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6E484B8E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F46A60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12F0EC1F" w:rsidR="00E21DAE" w:rsidRPr="00E21DAE" w:rsidRDefault="00933344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E21DAE"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277718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B71837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5E8B5540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B71837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8</w:t>
      </w: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0003C612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93C8A">
        <w:rPr>
          <w:rFonts w:asciiTheme="majorHAnsi" w:hAnsiTheme="majorHAnsi" w:cs="MyriadPro-Black"/>
          <w:caps/>
          <w:sz w:val="32"/>
          <w:szCs w:val="40"/>
        </w:rPr>
        <w:t>21. 7. 2020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proofErr w:type="gramStart"/>
      <w:r>
        <w:rPr>
          <w:rFonts w:ascii="Arial" w:eastAsiaTheme="minorHAnsi" w:hAnsi="Arial" w:cs="Arial"/>
          <w:sz w:val="20"/>
          <w:lang w:eastAsia="en-US"/>
        </w:rPr>
        <w:t>které</w:t>
      </w:r>
      <w:proofErr w:type="gramEnd"/>
      <w:r>
        <w:rPr>
          <w:rFonts w:ascii="Arial" w:eastAsiaTheme="minorHAnsi" w:hAnsi="Arial" w:cs="Arial"/>
          <w:sz w:val="20"/>
          <w:lang w:eastAsia="en-US"/>
        </w:rPr>
        <w:t xml:space="preserve">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6B61BA30" w:rsidR="009A6143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1F30BBED" w14:textId="77777777" w:rsidR="00B9097C" w:rsidRDefault="00B9097C" w:rsidP="00BD27C9">
      <w:pPr>
        <w:pStyle w:val="Odstavecseseznamem"/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B9097C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lastRenderedPageBreak/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B9097C">
      <w:pPr>
        <w:keepNext/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  <w:bookmarkStart w:id="0" w:name="_GoBack"/>
      <w:bookmarkEnd w:id="0"/>
    </w:p>
    <w:p w14:paraId="4FBA99CF" w14:textId="77777777" w:rsidR="00D07AED" w:rsidRDefault="00D07AED" w:rsidP="00B9097C">
      <w:pPr>
        <w:keepNext/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</w:t>
      </w:r>
      <w:proofErr w:type="gramStart"/>
      <w:r w:rsidR="0083271E">
        <w:rPr>
          <w:rFonts w:ascii="Arial" w:hAnsi="Arial" w:cs="Arial"/>
          <w:sz w:val="20"/>
        </w:rPr>
        <w:t>ku</w:t>
      </w:r>
      <w:proofErr w:type="gramEnd"/>
      <w:r w:rsidR="0083271E">
        <w:rPr>
          <w:rFonts w:ascii="Arial" w:hAnsi="Arial" w:cs="Arial"/>
          <w:sz w:val="20"/>
        </w:rPr>
        <w:t xml:space="preserve">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48DFFA4C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3920D0D" w14:textId="77777777" w:rsidR="00B9097C" w:rsidRDefault="00B9097C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lastRenderedPageBreak/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563EFBD" w14:textId="77777777" w:rsidR="00277718" w:rsidRDefault="00277718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FC8CCC0" w:rsidR="009A6143" w:rsidRPr="00056E05" w:rsidRDefault="009A6143" w:rsidP="00B9097C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5FBB04D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</w:t>
      </w:r>
      <w:r w:rsidR="00277718">
        <w:rPr>
          <w:rFonts w:ascii="Arial" w:hAnsi="Arial" w:cs="Arial"/>
          <w:sz w:val="20"/>
        </w:rPr>
        <w:t> </w:t>
      </w:r>
      <w:r w:rsidR="006A0CEA">
        <w:rPr>
          <w:rFonts w:ascii="Arial" w:hAnsi="Arial" w:cs="Arial"/>
          <w:sz w:val="20"/>
        </w:rPr>
        <w:t>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CB5117A" w14:textId="23A5B418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A1AD099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89F5E43" w14:textId="77838BC8" w:rsidR="009E7C18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sectPr w:rsidR="009E7C1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45A52" w14:textId="77777777" w:rsidR="003732E0" w:rsidRDefault="003732E0" w:rsidP="009A6143">
      <w:r>
        <w:separator/>
      </w:r>
    </w:p>
  </w:endnote>
  <w:endnote w:type="continuationSeparator" w:id="0">
    <w:p w14:paraId="5F2D6BFD" w14:textId="77777777" w:rsidR="003732E0" w:rsidRDefault="003732E0" w:rsidP="009A6143">
      <w:r>
        <w:continuationSeparator/>
      </w:r>
    </w:p>
  </w:endnote>
  <w:endnote w:type="continuationNotice" w:id="1">
    <w:p w14:paraId="20BB08D1" w14:textId="77777777" w:rsidR="003732E0" w:rsidRDefault="00373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4B23356B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C19BB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C19BB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945EC" w14:textId="77777777" w:rsidR="003732E0" w:rsidRDefault="003732E0" w:rsidP="009A6143">
      <w:r>
        <w:separator/>
      </w:r>
    </w:p>
  </w:footnote>
  <w:footnote w:type="continuationSeparator" w:id="0">
    <w:p w14:paraId="19B8FCD3" w14:textId="77777777" w:rsidR="003732E0" w:rsidRDefault="003732E0" w:rsidP="009A6143">
      <w:r>
        <w:continuationSeparator/>
      </w:r>
    </w:p>
  </w:footnote>
  <w:footnote w:type="continuationNotice" w:id="1">
    <w:p w14:paraId="5A2DC0CB" w14:textId="77777777" w:rsidR="003732E0" w:rsidRDefault="003732E0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3338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77718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32E0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3344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3C8A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1837"/>
    <w:rsid w:val="00B768BE"/>
    <w:rsid w:val="00B802E7"/>
    <w:rsid w:val="00B82EBD"/>
    <w:rsid w:val="00B83DC3"/>
    <w:rsid w:val="00B85961"/>
    <w:rsid w:val="00B875DD"/>
    <w:rsid w:val="00B9097C"/>
    <w:rsid w:val="00BA0375"/>
    <w:rsid w:val="00BA2DFC"/>
    <w:rsid w:val="00BA31D0"/>
    <w:rsid w:val="00BA49EC"/>
    <w:rsid w:val="00BA7095"/>
    <w:rsid w:val="00BA7A04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2B4A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19BB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2C4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206E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B68D6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6A60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6FA12-3E7D-46DC-B717-6F077EF4D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6180CC-E80D-4E37-A517-D604B37A01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38DA6-7B09-4511-B00E-2B21116F2B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393919-1DA2-4AEC-A3A0-C25765C7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1992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Ptáček</dc:creator>
  <cp:lastModifiedBy>Claudia Kähsová</cp:lastModifiedBy>
  <cp:revision>10</cp:revision>
  <cp:lastPrinted>2018-01-25T06:45:00Z</cp:lastPrinted>
  <dcterms:created xsi:type="dcterms:W3CDTF">2018-05-11T06:20:00Z</dcterms:created>
  <dcterms:modified xsi:type="dcterms:W3CDTF">2020-07-21T11:57:00Z</dcterms:modified>
</cp:coreProperties>
</file>