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50251" w14:textId="77777777" w:rsidR="00585341" w:rsidRDefault="00585341" w:rsidP="00B16CBD"/>
    <w:p w14:paraId="52C6AA14" w14:textId="77777777" w:rsidR="00561D75" w:rsidRPr="00B304E9" w:rsidRDefault="00561D75" w:rsidP="00561D7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A779423" w14:textId="77777777"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14:paraId="487AD882" w14:textId="77777777"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14:paraId="2BD0CC3E" w14:textId="77777777" w:rsidR="00561D75" w:rsidRPr="003756C2" w:rsidRDefault="00A41B83" w:rsidP="00561D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561D75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61D75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04383846" w14:textId="77777777" w:rsidR="00561D75" w:rsidRPr="00B87595" w:rsidRDefault="00561D75" w:rsidP="00561D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7BD38F6C" w14:textId="77777777" w:rsidR="00A41B83" w:rsidRDefault="00A41B83" w:rsidP="00A41B8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7E3212B3" w14:textId="77777777" w:rsidR="00A41B83" w:rsidRDefault="00A41B83" w:rsidP="00A41B8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14:paraId="62044F97" w14:textId="77777777" w:rsidR="00A41B83" w:rsidRDefault="00A41B83" w:rsidP="00A41B8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1</w:t>
      </w:r>
      <w:r w:rsidR="00B11E7A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14:paraId="5A6E49B7" w14:textId="77777777"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14:paraId="540EE6F8" w14:textId="77777777" w:rsidR="00561D75" w:rsidRPr="00931A63" w:rsidRDefault="00902050" w:rsidP="00561D7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20FB6">
        <w:rPr>
          <w:rFonts w:asciiTheme="majorHAnsi" w:hAnsiTheme="majorHAnsi" w:cs="MyriadPro-Black"/>
          <w:caps/>
          <w:sz w:val="40"/>
          <w:szCs w:val="40"/>
        </w:rPr>
        <w:t>5</w:t>
      </w:r>
    </w:p>
    <w:p w14:paraId="5ABF8ABD" w14:textId="77777777" w:rsidR="00561D75" w:rsidRDefault="00561D75" w:rsidP="00561D7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13A5BEA" w14:textId="77777777" w:rsidR="00561D75" w:rsidRPr="00931A63" w:rsidRDefault="00DB657A" w:rsidP="00561D7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Osnova </w:t>
      </w:r>
      <w:r w:rsidR="00561D75" w:rsidRPr="00561D75">
        <w:rPr>
          <w:rFonts w:asciiTheme="majorHAnsi" w:hAnsiTheme="majorHAnsi" w:cs="MyriadPro-Black"/>
          <w:b/>
          <w:caps/>
          <w:sz w:val="46"/>
          <w:szCs w:val="40"/>
        </w:rPr>
        <w:t>POD</w:t>
      </w:r>
      <w:r w:rsidR="008A4606">
        <w:rPr>
          <w:rFonts w:asciiTheme="majorHAnsi" w:hAnsiTheme="majorHAnsi" w:cs="MyriadPro-Black"/>
          <w:b/>
          <w:caps/>
          <w:sz w:val="46"/>
          <w:szCs w:val="40"/>
        </w:rPr>
        <w:t>NIKATELSK</w:t>
      </w:r>
      <w:r>
        <w:rPr>
          <w:rFonts w:asciiTheme="majorHAnsi" w:hAnsiTheme="majorHAnsi" w:cs="MyriadPro-Black"/>
          <w:b/>
          <w:caps/>
          <w:sz w:val="46"/>
          <w:szCs w:val="40"/>
        </w:rPr>
        <w:t>ého</w:t>
      </w:r>
      <w:r w:rsidR="00E33790">
        <w:rPr>
          <w:rFonts w:asciiTheme="majorHAnsi" w:hAnsiTheme="majorHAnsi" w:cs="MyriadPro-Black"/>
          <w:b/>
          <w:caps/>
          <w:sz w:val="46"/>
          <w:szCs w:val="40"/>
        </w:rPr>
        <w:t xml:space="preserve"> Plánu</w:t>
      </w:r>
      <w:r w:rsidR="008A4606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14:paraId="36E4DF06" w14:textId="77777777" w:rsidR="00561D75" w:rsidRDefault="00561D75" w:rsidP="003903CB">
      <w:pPr>
        <w:jc w:val="both"/>
        <w:rPr>
          <w:caps/>
        </w:rPr>
      </w:pPr>
    </w:p>
    <w:p w14:paraId="054CB9CF" w14:textId="77777777"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B80E3DB" w14:textId="77777777"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AB24876" w14:textId="77777777"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492B31B" w14:textId="77777777"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AEDDD49" w14:textId="225B4D43" w:rsidR="00732D60" w:rsidRPr="007979A3" w:rsidRDefault="00732D60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E6D02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E63A87">
        <w:rPr>
          <w:rFonts w:asciiTheme="majorHAnsi" w:hAnsiTheme="majorHAnsi" w:cs="MyriadPro-Black"/>
          <w:caps/>
          <w:sz w:val="32"/>
          <w:szCs w:val="40"/>
        </w:rPr>
        <w:t xml:space="preserve">11. 12. </w:t>
      </w:r>
      <w:r w:rsidR="008E6D02">
        <w:rPr>
          <w:rFonts w:asciiTheme="majorHAnsi" w:hAnsiTheme="majorHAnsi" w:cs="MyriadPro-Black"/>
          <w:caps/>
          <w:sz w:val="32"/>
          <w:szCs w:val="40"/>
        </w:rPr>
        <w:t>2020</w:t>
      </w:r>
    </w:p>
    <w:p w14:paraId="124F287E" w14:textId="77777777" w:rsidR="00585341" w:rsidRDefault="00585341" w:rsidP="003903CB">
      <w:pPr>
        <w:jc w:val="both"/>
        <w:rPr>
          <w:caps/>
        </w:rPr>
      </w:pPr>
    </w:p>
    <w:p w14:paraId="01D11DB4" w14:textId="77777777" w:rsidR="003903CB" w:rsidRPr="004A323F" w:rsidRDefault="003903CB" w:rsidP="003903CB">
      <w:pPr>
        <w:pStyle w:val="Nadpis1"/>
        <w:numPr>
          <w:ilvl w:val="0"/>
          <w:numId w:val="14"/>
        </w:numPr>
        <w:jc w:val="both"/>
        <w:rPr>
          <w:caps/>
        </w:rPr>
      </w:pPr>
      <w:bookmarkStart w:id="0" w:name="_Toc189635642"/>
      <w:bookmarkStart w:id="1" w:name="_Toc194896049"/>
      <w:r>
        <w:rPr>
          <w:caps/>
        </w:rPr>
        <w:lastRenderedPageBreak/>
        <w:t>Obsah</w:t>
      </w:r>
    </w:p>
    <w:p w14:paraId="4E6D3125" w14:textId="77777777" w:rsidR="003903CB" w:rsidRDefault="00674CF7" w:rsidP="006A36A8">
      <w:pPr>
        <w:pStyle w:val="Nadpis1"/>
        <w:numPr>
          <w:ilvl w:val="0"/>
          <w:numId w:val="14"/>
        </w:numPr>
        <w:ind w:left="714" w:hanging="357"/>
        <w:jc w:val="both"/>
        <w:rPr>
          <w:caps/>
        </w:rPr>
      </w:pPr>
      <w:r>
        <w:rPr>
          <w:caps/>
        </w:rPr>
        <w:t xml:space="preserve">ÚVODNÍ </w:t>
      </w:r>
      <w:r w:rsidR="003903CB">
        <w:rPr>
          <w:caps/>
        </w:rPr>
        <w:t>Shrnutí</w:t>
      </w:r>
    </w:p>
    <w:p w14:paraId="4E033F78" w14:textId="77777777" w:rsidR="00DC3267" w:rsidRDefault="00DC3267" w:rsidP="00220F0F">
      <w:pPr>
        <w:tabs>
          <w:tab w:val="left" w:pos="709"/>
        </w:tabs>
        <w:ind w:left="360"/>
        <w:jc w:val="both"/>
      </w:pPr>
      <w:r>
        <w:t>Žadatel v úvodu stručně shrne projekt, a to zejména:</w:t>
      </w:r>
    </w:p>
    <w:p w14:paraId="6DA6C611" w14:textId="77777777" w:rsidR="007E0133" w:rsidRDefault="007E0133" w:rsidP="006A36A8">
      <w:pPr>
        <w:pStyle w:val="Odstavecseseznamem"/>
        <w:numPr>
          <w:ilvl w:val="0"/>
          <w:numId w:val="3"/>
        </w:numPr>
        <w:ind w:left="714" w:hanging="357"/>
        <w:jc w:val="both"/>
      </w:pPr>
      <w:r>
        <w:t>Klíčové body podnikatelského plánu</w:t>
      </w:r>
    </w:p>
    <w:p w14:paraId="32097476" w14:textId="77777777" w:rsidR="007E0133" w:rsidRDefault="008C5CFE" w:rsidP="003903CB">
      <w:pPr>
        <w:pStyle w:val="Odstavecseseznamem"/>
        <w:numPr>
          <w:ilvl w:val="0"/>
          <w:numId w:val="3"/>
        </w:numPr>
        <w:jc w:val="both"/>
      </w:pPr>
      <w:r>
        <w:t>P</w:t>
      </w:r>
      <w:r w:rsidR="00A376C9">
        <w:t>řednosti podniku, jeho výrobků a sl</w:t>
      </w:r>
      <w:r w:rsidR="00A5679D">
        <w:t>u</w:t>
      </w:r>
      <w:r w:rsidR="00A376C9">
        <w:t>žeb</w:t>
      </w:r>
      <w:r w:rsidR="003903CB">
        <w:t xml:space="preserve"> </w:t>
      </w:r>
    </w:p>
    <w:p w14:paraId="2FC59721" w14:textId="77777777" w:rsidR="003903CB" w:rsidRDefault="007E0133" w:rsidP="003903CB">
      <w:pPr>
        <w:pStyle w:val="Odstavecseseznamem"/>
        <w:numPr>
          <w:ilvl w:val="0"/>
          <w:numId w:val="3"/>
        </w:numPr>
        <w:jc w:val="both"/>
      </w:pPr>
      <w:r>
        <w:t>K</w:t>
      </w:r>
      <w:r w:rsidR="003903CB">
        <w:t xml:space="preserve">onkurenční výhoda </w:t>
      </w:r>
      <w:r w:rsidR="008C5CFE">
        <w:t xml:space="preserve">podniku </w:t>
      </w:r>
      <w:r w:rsidR="003903CB">
        <w:t>a užitek pro zákazník</w:t>
      </w:r>
      <w:r w:rsidR="008C5CFE">
        <w:t>y</w:t>
      </w:r>
    </w:p>
    <w:p w14:paraId="4A4392AC" w14:textId="77777777" w:rsidR="00B50A72" w:rsidRPr="00E33790" w:rsidRDefault="00B50A72" w:rsidP="003903CB">
      <w:pPr>
        <w:pStyle w:val="Odstavecseseznamem"/>
        <w:numPr>
          <w:ilvl w:val="0"/>
          <w:numId w:val="3"/>
        </w:numPr>
        <w:jc w:val="both"/>
      </w:pPr>
      <w:r w:rsidRPr="001B449C">
        <w:t>Nejdůležitější finanční informace</w:t>
      </w:r>
      <w:r w:rsidR="00FD5FAD" w:rsidRPr="001B449C">
        <w:t>,</w:t>
      </w:r>
      <w:r w:rsidR="0020162E" w:rsidRPr="001B449C">
        <w:t xml:space="preserve"> shrnutí klíčových informací – </w:t>
      </w:r>
      <w:r w:rsidR="0020162E" w:rsidRPr="00E33790">
        <w:t>celkové výdaje</w:t>
      </w:r>
      <w:r w:rsidR="00A95D07" w:rsidRPr="00E33790">
        <w:t xml:space="preserve"> na projekt, způsobilé a nezpůsobilé výdaje</w:t>
      </w:r>
    </w:p>
    <w:p w14:paraId="1D5EA77B" w14:textId="77777777" w:rsidR="003903CB" w:rsidRPr="004A323F" w:rsidRDefault="00EB0F1D" w:rsidP="003903CB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Informace o sociálním podniku</w:t>
      </w:r>
    </w:p>
    <w:p w14:paraId="534BC8BD" w14:textId="77777777" w:rsidR="00DC3267" w:rsidRDefault="00DC3267" w:rsidP="00220F0F">
      <w:pPr>
        <w:tabs>
          <w:tab w:val="left" w:pos="709"/>
        </w:tabs>
        <w:ind w:left="709" w:hanging="349"/>
        <w:jc w:val="both"/>
      </w:pPr>
      <w:r>
        <w:t>Vzhledem ke specifickému zaměření výzvy na sociální podnikání uvede žadatel popis k následujícím bodům:</w:t>
      </w:r>
    </w:p>
    <w:p w14:paraId="1D60D733" w14:textId="77777777" w:rsidR="007E0133" w:rsidRDefault="007E0133" w:rsidP="003903CB">
      <w:pPr>
        <w:pStyle w:val="Odstavecseseznamem"/>
        <w:numPr>
          <w:ilvl w:val="0"/>
          <w:numId w:val="3"/>
        </w:numPr>
        <w:jc w:val="both"/>
      </w:pPr>
      <w:r>
        <w:t>Historie podniku</w:t>
      </w:r>
      <w:r w:rsidR="00D94C1D">
        <w:t xml:space="preserve"> (pokud podnik</w:t>
      </w:r>
      <w:r w:rsidR="00F046C9">
        <w:t xml:space="preserve"> má</w:t>
      </w:r>
      <w:r w:rsidR="00D94C1D">
        <w:t xml:space="preserve"> historii)</w:t>
      </w:r>
    </w:p>
    <w:p w14:paraId="272C7F85" w14:textId="77777777" w:rsidR="007E0133" w:rsidRDefault="007E0133" w:rsidP="003903CB">
      <w:pPr>
        <w:pStyle w:val="Odstavecseseznamem"/>
        <w:numPr>
          <w:ilvl w:val="0"/>
          <w:numId w:val="3"/>
        </w:numPr>
        <w:jc w:val="both"/>
      </w:pPr>
      <w:r>
        <w:t>Vlastnické poměry</w:t>
      </w:r>
      <w:r w:rsidR="008F42BB">
        <w:t xml:space="preserve"> </w:t>
      </w:r>
    </w:p>
    <w:p w14:paraId="7124C96F" w14:textId="77777777" w:rsidR="00E33790" w:rsidRDefault="007E0133">
      <w:pPr>
        <w:pStyle w:val="Odstavecseseznamem"/>
        <w:numPr>
          <w:ilvl w:val="0"/>
          <w:numId w:val="3"/>
        </w:numPr>
        <w:jc w:val="both"/>
      </w:pPr>
      <w:r w:rsidRPr="00955070">
        <w:t>Motivace k založení sociálního podniku</w:t>
      </w:r>
    </w:p>
    <w:p w14:paraId="2B50A967" w14:textId="77777777" w:rsidR="007E0133" w:rsidRDefault="00CF2E18">
      <w:pPr>
        <w:pStyle w:val="Odstavecseseznamem"/>
        <w:numPr>
          <w:ilvl w:val="0"/>
          <w:numId w:val="3"/>
        </w:numPr>
        <w:jc w:val="both"/>
      </w:pPr>
      <w:r>
        <w:t>C</w:t>
      </w:r>
      <w:r w:rsidR="007E0133">
        <w:t>íle žadatele</w:t>
      </w:r>
    </w:p>
    <w:p w14:paraId="507F947B" w14:textId="77777777"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hlavní cíl na dobu</w:t>
      </w:r>
      <w:r w:rsidR="00BA5CE0">
        <w:t xml:space="preserve"> </w:t>
      </w:r>
      <w:r>
        <w:t xml:space="preserve">5 </w:t>
      </w:r>
      <w:r w:rsidRPr="00483534">
        <w:t>let</w:t>
      </w:r>
      <w:r>
        <w:t>,</w:t>
      </w:r>
    </w:p>
    <w:p w14:paraId="49701823" w14:textId="77777777"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dílčí cíl</w:t>
      </w:r>
      <w:r w:rsidR="009555A6">
        <w:t>e</w:t>
      </w:r>
      <w:r>
        <w:t>,</w:t>
      </w:r>
    </w:p>
    <w:p w14:paraId="6C5ACE4E" w14:textId="77777777"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z</w:t>
      </w:r>
      <w:r w:rsidRPr="00483534">
        <w:t>působ dosažení</w:t>
      </w:r>
      <w:r>
        <w:t xml:space="preserve"> cílů</w:t>
      </w:r>
    </w:p>
    <w:p w14:paraId="72A96D23" w14:textId="77777777" w:rsidR="00D60E3C" w:rsidRDefault="00D60E3C" w:rsidP="00FD78D1">
      <w:pPr>
        <w:pStyle w:val="Odstavecseseznamem"/>
        <w:numPr>
          <w:ilvl w:val="0"/>
          <w:numId w:val="3"/>
        </w:numPr>
        <w:jc w:val="both"/>
      </w:pPr>
      <w:r>
        <w:t xml:space="preserve">Personální kapacity sociálního podniku </w:t>
      </w:r>
    </w:p>
    <w:p w14:paraId="68CCB9A5" w14:textId="77777777" w:rsidR="00D60E3C" w:rsidRDefault="00D60E3C" w:rsidP="00D60E3C">
      <w:pPr>
        <w:pStyle w:val="Odstavecseseznamem"/>
        <w:numPr>
          <w:ilvl w:val="1"/>
          <w:numId w:val="3"/>
        </w:numPr>
        <w:jc w:val="both"/>
      </w:pPr>
      <w:r>
        <w:t>stávající personální kapacit</w:t>
      </w:r>
      <w:r w:rsidR="00CF2E18">
        <w:t>y</w:t>
      </w:r>
      <w:r>
        <w:t xml:space="preserve"> v rozdělení na zaměstnance z cílové skupiny a ostatní (</w:t>
      </w:r>
      <w:r w:rsidR="00CF2E18">
        <w:t>neuvádějí nově zakládané</w:t>
      </w:r>
      <w:r>
        <w:t xml:space="preserve"> sociální</w:t>
      </w:r>
      <w:r w:rsidR="00CF2E18">
        <w:t xml:space="preserve"> </w:t>
      </w:r>
      <w:r>
        <w:t>podnik</w:t>
      </w:r>
      <w:r w:rsidR="00CF2E18">
        <w:t>y</w:t>
      </w:r>
      <w:r w:rsidR="00955070">
        <w:t>)</w:t>
      </w:r>
    </w:p>
    <w:p w14:paraId="10FAD85E" w14:textId="77777777" w:rsidR="00FD78D1" w:rsidRDefault="00D60E3C" w:rsidP="00D60E3C">
      <w:pPr>
        <w:pStyle w:val="Odstavecseseznamem"/>
        <w:numPr>
          <w:ilvl w:val="1"/>
          <w:numId w:val="3"/>
        </w:numPr>
        <w:jc w:val="both"/>
      </w:pPr>
      <w:r>
        <w:t>p</w:t>
      </w:r>
      <w:r w:rsidR="00CB2CC9">
        <w:t>řipravovan</w:t>
      </w:r>
      <w:r w:rsidR="00CF2E18">
        <w:t>é</w:t>
      </w:r>
      <w:r w:rsidR="00CB2CC9">
        <w:t xml:space="preserve"> pozic</w:t>
      </w:r>
      <w:r w:rsidR="00CF2E18">
        <w:t>e</w:t>
      </w:r>
      <w:r w:rsidR="00CB2CC9">
        <w:t xml:space="preserve"> nových zaměstnanců </w:t>
      </w:r>
      <w:r>
        <w:t xml:space="preserve">v rozdělení na zaměstnance z cílové skupiny </w:t>
      </w:r>
      <w:r w:rsidR="00CB2CC9">
        <w:t>a</w:t>
      </w:r>
      <w:r>
        <w:t xml:space="preserve"> ostatní</w:t>
      </w:r>
      <w:r w:rsidR="00CB2CC9">
        <w:t xml:space="preserve"> </w:t>
      </w:r>
      <w:r w:rsidR="00632287">
        <w:t xml:space="preserve"> </w:t>
      </w:r>
    </w:p>
    <w:p w14:paraId="024B576F" w14:textId="77777777" w:rsidR="00EF5BEB" w:rsidRPr="006F04C5" w:rsidRDefault="00280EEE" w:rsidP="00FD78D1">
      <w:pPr>
        <w:pStyle w:val="Odstavecseseznamem"/>
        <w:numPr>
          <w:ilvl w:val="0"/>
          <w:numId w:val="3"/>
        </w:numPr>
        <w:jc w:val="both"/>
      </w:pPr>
      <w:r>
        <w:rPr>
          <w:bCs/>
        </w:rPr>
        <w:t>I</w:t>
      </w:r>
      <w:r w:rsidR="009745CE" w:rsidRPr="006F04C5">
        <w:rPr>
          <w:bCs/>
        </w:rPr>
        <w:t>ndikátor</w:t>
      </w:r>
      <w:r>
        <w:rPr>
          <w:bCs/>
        </w:rPr>
        <w:t>y</w:t>
      </w:r>
      <w:r w:rsidR="00955070">
        <w:rPr>
          <w:bCs/>
        </w:rPr>
        <w:t xml:space="preserve"> </w:t>
      </w:r>
      <w:r w:rsidR="00FE451A" w:rsidRPr="006F04C5">
        <w:rPr>
          <w:bCs/>
        </w:rPr>
        <w:t>a</w:t>
      </w:r>
      <w:r w:rsidR="009745CE" w:rsidRPr="006F04C5">
        <w:rPr>
          <w:bCs/>
        </w:rPr>
        <w:t xml:space="preserve"> </w:t>
      </w:r>
      <w:r w:rsidR="00A7215E" w:rsidRPr="006F04C5">
        <w:rPr>
          <w:bCs/>
        </w:rPr>
        <w:t xml:space="preserve">naplnění </w:t>
      </w:r>
      <w:r w:rsidR="009745CE" w:rsidRPr="006F04C5">
        <w:rPr>
          <w:bCs/>
        </w:rPr>
        <w:t>c</w:t>
      </w:r>
      <w:r w:rsidR="00EF5BEB" w:rsidRPr="006F04C5">
        <w:rPr>
          <w:bCs/>
        </w:rPr>
        <w:t>ílov</w:t>
      </w:r>
      <w:r w:rsidR="009745CE" w:rsidRPr="006F04C5">
        <w:rPr>
          <w:bCs/>
        </w:rPr>
        <w:t>ých</w:t>
      </w:r>
      <w:r w:rsidR="00EF5BEB" w:rsidRPr="006F04C5">
        <w:rPr>
          <w:bCs/>
        </w:rPr>
        <w:t xml:space="preserve"> hodnot indikátorů</w:t>
      </w:r>
      <w:r>
        <w:rPr>
          <w:bCs/>
        </w:rPr>
        <w:t xml:space="preserve"> – </w:t>
      </w:r>
      <w:r w:rsidR="00770182">
        <w:rPr>
          <w:bCs/>
        </w:rPr>
        <w:t>popis</w:t>
      </w:r>
      <w:r w:rsidR="00A7215E" w:rsidRPr="006F04C5">
        <w:rPr>
          <w:bCs/>
        </w:rPr>
        <w:t xml:space="preserve"> výpoč</w:t>
      </w:r>
      <w:r w:rsidR="00A30CD3">
        <w:rPr>
          <w:bCs/>
        </w:rPr>
        <w:t>t</w:t>
      </w:r>
      <w:r w:rsidR="00770182">
        <w:rPr>
          <w:bCs/>
        </w:rPr>
        <w:t>u</w:t>
      </w:r>
      <w:r w:rsidR="00A7215E" w:rsidRPr="006F04C5">
        <w:rPr>
          <w:bCs/>
        </w:rPr>
        <w:t xml:space="preserve"> </w:t>
      </w:r>
      <w:r>
        <w:rPr>
          <w:bCs/>
        </w:rPr>
        <w:t xml:space="preserve">indikátorů </w:t>
      </w:r>
      <w:r w:rsidR="006F04C5">
        <w:rPr>
          <w:bCs/>
        </w:rPr>
        <w:t>po</w:t>
      </w:r>
      <w:r w:rsidR="00A7215E" w:rsidRPr="006F04C5">
        <w:rPr>
          <w:bCs/>
        </w:rPr>
        <w:t xml:space="preserve">dle Metodického listu indikátoru </w:t>
      </w:r>
      <w:r w:rsidR="00770182">
        <w:rPr>
          <w:bCs/>
        </w:rPr>
        <w:t>(</w:t>
      </w:r>
      <w:r w:rsidR="00F64BDE">
        <w:rPr>
          <w:bCs/>
        </w:rPr>
        <w:t>p</w:t>
      </w:r>
      <w:r w:rsidR="00A7215E" w:rsidRPr="006F04C5">
        <w:rPr>
          <w:bCs/>
        </w:rPr>
        <w:t xml:space="preserve">říloha č. </w:t>
      </w:r>
      <w:r w:rsidR="006F04C5" w:rsidRPr="006F04C5">
        <w:rPr>
          <w:bCs/>
        </w:rPr>
        <w:t>4</w:t>
      </w:r>
      <w:r w:rsidR="00A7215E" w:rsidRPr="006F04C5">
        <w:rPr>
          <w:bCs/>
        </w:rPr>
        <w:t xml:space="preserve"> Specifických pravidel</w:t>
      </w:r>
      <w:r w:rsidR="00770182">
        <w:rPr>
          <w:bCs/>
        </w:rPr>
        <w:t>)</w:t>
      </w:r>
    </w:p>
    <w:p w14:paraId="1F65E32A" w14:textId="77777777" w:rsidR="007D73CC" w:rsidRPr="006F04C5" w:rsidRDefault="007D73CC" w:rsidP="00955070">
      <w:pPr>
        <w:pStyle w:val="Odstavecseseznamem"/>
        <w:numPr>
          <w:ilvl w:val="0"/>
          <w:numId w:val="45"/>
        </w:numPr>
        <w:spacing w:after="0"/>
        <w:ind w:right="170"/>
        <w:jc w:val="both"/>
      </w:pPr>
      <w:r w:rsidRPr="00F64BDE">
        <w:rPr>
          <w:bCs/>
        </w:rPr>
        <w:t>1 04 00 Zvýšení zaměstnanosti v podporovaných podnicích</w:t>
      </w:r>
      <w:r w:rsidRPr="006F04C5">
        <w:t xml:space="preserve"> </w:t>
      </w:r>
    </w:p>
    <w:p w14:paraId="22C891B0" w14:textId="77777777" w:rsidR="007D73CC" w:rsidRPr="00CB6F77" w:rsidRDefault="007D73CC" w:rsidP="00955070">
      <w:pPr>
        <w:pStyle w:val="Odstavecseseznamem"/>
        <w:numPr>
          <w:ilvl w:val="0"/>
          <w:numId w:val="45"/>
        </w:numPr>
        <w:spacing w:after="0"/>
        <w:jc w:val="both"/>
        <w:rPr>
          <w:bCs/>
        </w:rPr>
      </w:pPr>
      <w:r w:rsidRPr="00F64BDE">
        <w:rPr>
          <w:bCs/>
        </w:rPr>
        <w:t>1 04 03 Zvýšení zaměstnanosti v podporovaných podnicích se zaměřením na znevýhodněné skupiny</w:t>
      </w:r>
    </w:p>
    <w:p w14:paraId="0389C5BD" w14:textId="77777777" w:rsidR="00A7215E" w:rsidRDefault="00A7215E" w:rsidP="00A7215E">
      <w:pPr>
        <w:pStyle w:val="Odstavecseseznamem"/>
        <w:numPr>
          <w:ilvl w:val="0"/>
          <w:numId w:val="3"/>
        </w:numPr>
        <w:jc w:val="both"/>
      </w:pPr>
      <w:r w:rsidRPr="00C80731">
        <w:t>Popi</w:t>
      </w:r>
      <w:r>
        <w:t>s</w:t>
      </w:r>
      <w:r w:rsidRPr="00C80731">
        <w:t xml:space="preserve"> </w:t>
      </w:r>
      <w:r>
        <w:t xml:space="preserve">nabídky výrobků nebo služeb  </w:t>
      </w:r>
    </w:p>
    <w:p w14:paraId="57738AFF" w14:textId="77777777"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 xml:space="preserve">Popis současné nabídky výrobků nebo služeb </w:t>
      </w:r>
    </w:p>
    <w:p w14:paraId="06A84057" w14:textId="77777777"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>Popis současné výroby nebo poskytování služeb (výrobní procesy, prostory, zařízení)</w:t>
      </w:r>
    </w:p>
    <w:p w14:paraId="7FB90C10" w14:textId="77777777"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>Popis nového výrobku nebo služby (výrobní procesy, prostory, zařízení</w:t>
      </w:r>
      <w:r w:rsidRPr="00280EEE">
        <w:t xml:space="preserve">, </w:t>
      </w:r>
      <w:r w:rsidR="00280EEE">
        <w:t xml:space="preserve">příp. </w:t>
      </w:r>
      <w:r w:rsidRPr="00280EEE">
        <w:t>výkres)</w:t>
      </w:r>
    </w:p>
    <w:p w14:paraId="7910C66F" w14:textId="77777777" w:rsidR="00F94975" w:rsidRDefault="00F94975" w:rsidP="006F04C5">
      <w:pPr>
        <w:pStyle w:val="Odstavecseseznamem"/>
        <w:numPr>
          <w:ilvl w:val="0"/>
          <w:numId w:val="3"/>
        </w:numPr>
        <w:jc w:val="both"/>
      </w:pPr>
      <w:r>
        <w:t>Vymezení a analýza trhu</w:t>
      </w:r>
    </w:p>
    <w:p w14:paraId="13997DA6" w14:textId="77777777" w:rsidR="00CC23D0" w:rsidRDefault="00625FE2" w:rsidP="00CC23D0">
      <w:pPr>
        <w:pStyle w:val="Odstavecseseznamem"/>
        <w:numPr>
          <w:ilvl w:val="0"/>
          <w:numId w:val="42"/>
        </w:numPr>
        <w:spacing w:after="0"/>
        <w:ind w:left="1418" w:hanging="284"/>
        <w:jc w:val="both"/>
      </w:pPr>
      <w:r w:rsidRPr="00204D9A">
        <w:lastRenderedPageBreak/>
        <w:t>Analýza konkurence vztahující se</w:t>
      </w:r>
      <w:r>
        <w:t xml:space="preserve"> </w:t>
      </w:r>
      <w:r w:rsidRPr="00204D9A">
        <w:t>k předmětu projektu</w:t>
      </w:r>
      <w:r>
        <w:t>. A</w:t>
      </w:r>
      <w:r w:rsidRPr="00204D9A">
        <w:t>nal</w:t>
      </w:r>
      <w:r>
        <w:t>ý</w:t>
      </w:r>
      <w:r w:rsidRPr="00204D9A">
        <w:t xml:space="preserve">za </w:t>
      </w:r>
      <w:r w:rsidR="00956F3E">
        <w:t xml:space="preserve">současné </w:t>
      </w:r>
      <w:r w:rsidRPr="00204D9A">
        <w:t>konkurenc</w:t>
      </w:r>
      <w:r>
        <w:t>e</w:t>
      </w:r>
      <w:r w:rsidRPr="00204D9A">
        <w:t xml:space="preserve"> poskytující stejné nebo</w:t>
      </w:r>
      <w:r>
        <w:t xml:space="preserve"> </w:t>
      </w:r>
      <w:r w:rsidRPr="00204D9A">
        <w:t xml:space="preserve">podobné </w:t>
      </w:r>
      <w:r w:rsidR="005C1043">
        <w:t xml:space="preserve">výrobky nebo </w:t>
      </w:r>
      <w:r w:rsidRPr="00204D9A">
        <w:t>služby jako předkládaný projekt</w:t>
      </w:r>
      <w:r w:rsidR="00493616">
        <w:t>:</w:t>
      </w:r>
      <w:r>
        <w:t xml:space="preserve"> její</w:t>
      </w:r>
      <w:r w:rsidRPr="00D77E91">
        <w:t xml:space="preserve"> kvalit</w:t>
      </w:r>
      <w:r w:rsidR="00493616">
        <w:t>a</w:t>
      </w:r>
      <w:r w:rsidRPr="00D77E91">
        <w:t xml:space="preserve"> a nedostatky </w:t>
      </w:r>
      <w:r w:rsidR="00493616">
        <w:t>v její</w:t>
      </w:r>
      <w:r w:rsidRPr="00D77E91">
        <w:t xml:space="preserve"> nabíd</w:t>
      </w:r>
      <w:r w:rsidR="00493616">
        <w:t>ce</w:t>
      </w:r>
      <w:r w:rsidR="00CC23D0">
        <w:t>.</w:t>
      </w:r>
    </w:p>
    <w:p w14:paraId="0275FD62" w14:textId="77777777" w:rsidR="00CC23D0" w:rsidRPr="00CF2EE9" w:rsidRDefault="00CC23D0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Analýza a odhad poptávky na trhu (konkrétní poptávka na konkrétním místě). D</w:t>
      </w:r>
      <w:r w:rsidRPr="00D77E91">
        <w:t xml:space="preserve">oložení </w:t>
      </w:r>
      <w:r>
        <w:t>poptávky průzkumy, statistikami či vlastním šetřením,</w:t>
      </w:r>
      <w:r w:rsidRPr="00AC0B33">
        <w:t xml:space="preserve"> </w:t>
      </w:r>
      <w:r w:rsidRPr="00CF2EE9">
        <w:t>doložení uspokojování místních potřeb</w:t>
      </w:r>
    </w:p>
    <w:p w14:paraId="0386554C" w14:textId="77777777" w:rsidR="00A7215E" w:rsidRDefault="00A7215E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Možnosti vývoje produktu nebo služby</w:t>
      </w:r>
    </w:p>
    <w:p w14:paraId="5382FD08" w14:textId="77777777" w:rsidR="00625FE2" w:rsidRDefault="00625FE2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Geografické vymezení trhu</w:t>
      </w:r>
      <w:r w:rsidR="00280EEE">
        <w:t xml:space="preserve"> – výčet obcí, příp. mapa.</w:t>
      </w:r>
    </w:p>
    <w:p w14:paraId="6332041F" w14:textId="77777777" w:rsidR="00B50A72" w:rsidRPr="00EB44D9" w:rsidRDefault="00B50A72" w:rsidP="00C33582">
      <w:pPr>
        <w:pStyle w:val="Nadpis1"/>
        <w:numPr>
          <w:ilvl w:val="0"/>
          <w:numId w:val="14"/>
        </w:numPr>
        <w:ind w:left="714" w:hanging="357"/>
        <w:jc w:val="both"/>
      </w:pPr>
      <w:r w:rsidRPr="00C33582">
        <w:rPr>
          <w:caps/>
        </w:rPr>
        <w:t>princip</w:t>
      </w:r>
      <w:r w:rsidR="00DC4B0B">
        <w:rPr>
          <w:caps/>
        </w:rPr>
        <w:t>y</w:t>
      </w:r>
      <w:r w:rsidRPr="00C33582">
        <w:rPr>
          <w:caps/>
        </w:rPr>
        <w:t xml:space="preserve"> Sociálního podnikání </w:t>
      </w:r>
    </w:p>
    <w:p w14:paraId="10D4FD38" w14:textId="77777777" w:rsidR="006D399B" w:rsidRDefault="006D399B" w:rsidP="00220F0F">
      <w:pPr>
        <w:tabs>
          <w:tab w:val="left" w:pos="709"/>
        </w:tabs>
        <w:spacing w:after="120"/>
        <w:ind w:left="709"/>
        <w:jc w:val="both"/>
      </w:pPr>
      <w:r>
        <w:t>Pro naplnění cílů výzvy je nutné, aby projekt splňoval principy sociálního podnikání. Jedná se konkrétně o:</w:t>
      </w:r>
    </w:p>
    <w:p w14:paraId="56030CA8" w14:textId="77777777" w:rsidR="00784399" w:rsidRPr="00784399" w:rsidRDefault="00784399" w:rsidP="00784399">
      <w:pPr>
        <w:pStyle w:val="Pravidla111"/>
        <w:spacing w:after="120"/>
        <w:ind w:firstLine="284"/>
        <w:rPr>
          <w:rFonts w:asciiTheme="minorHAnsi" w:eastAsiaTheme="minorHAnsi" w:hAnsiTheme="minorHAnsi" w:cs="Arial"/>
          <w:b w:val="0"/>
          <w:color w:val="000000"/>
          <w:sz w:val="22"/>
          <w:szCs w:val="22"/>
          <w:u w:val="single"/>
          <w:lang w:eastAsia="en-US"/>
        </w:rPr>
      </w:pPr>
      <w:r w:rsidRPr="00784399">
        <w:rPr>
          <w:rFonts w:asciiTheme="minorHAnsi" w:eastAsiaTheme="minorHAnsi" w:hAnsiTheme="minorHAnsi" w:cs="Arial"/>
          <w:b w:val="0"/>
          <w:color w:val="000000"/>
          <w:sz w:val="22"/>
          <w:szCs w:val="22"/>
          <w:u w:val="single"/>
          <w:lang w:eastAsia="en-US"/>
        </w:rPr>
        <w:t xml:space="preserve">Společensky prospěšný cíl </w:t>
      </w:r>
    </w:p>
    <w:p w14:paraId="4E097587" w14:textId="77777777" w:rsidR="00784399" w:rsidRPr="00784399" w:rsidRDefault="00784399" w:rsidP="00220F0F">
      <w:pPr>
        <w:tabs>
          <w:tab w:val="left" w:pos="709"/>
        </w:tabs>
        <w:spacing w:after="120"/>
        <w:ind w:left="709"/>
        <w:jc w:val="both"/>
      </w:pPr>
      <w:r w:rsidRPr="00784399">
        <w:rPr>
          <w:rFonts w:cs="Arial"/>
          <w:color w:val="000000"/>
        </w:rPr>
        <w:t>Žadatel se zaváže k naplňování tohoto cíle</w:t>
      </w:r>
      <w:r>
        <w:rPr>
          <w:rFonts w:cs="Arial"/>
          <w:color w:val="000000"/>
        </w:rPr>
        <w:t>.</w:t>
      </w:r>
    </w:p>
    <w:p w14:paraId="5BEE967B" w14:textId="77777777" w:rsidR="001D4105" w:rsidRPr="00071F8C" w:rsidRDefault="001D4105" w:rsidP="00B86E77">
      <w:pPr>
        <w:widowControl w:val="0"/>
        <w:overflowPunct w:val="0"/>
        <w:autoSpaceDE w:val="0"/>
        <w:autoSpaceDN w:val="0"/>
        <w:adjustRightInd w:val="0"/>
        <w:spacing w:line="240" w:lineRule="auto"/>
        <w:ind w:left="363"/>
        <w:contextualSpacing/>
        <w:jc w:val="both"/>
        <w:textAlignment w:val="baseline"/>
        <w:rPr>
          <w:rFonts w:eastAsia="Times New Roman" w:cs="Arial"/>
          <w:u w:val="single"/>
          <w:lang w:eastAsia="cs-CZ"/>
        </w:rPr>
      </w:pPr>
      <w:r w:rsidRPr="00071F8C">
        <w:rPr>
          <w:rFonts w:eastAsia="Times New Roman" w:cs="Arial"/>
          <w:u w:val="single"/>
          <w:lang w:eastAsia="cs-CZ"/>
        </w:rPr>
        <w:t xml:space="preserve">Sociální prospěch </w:t>
      </w:r>
    </w:p>
    <w:p w14:paraId="6B0FCFBD" w14:textId="77777777" w:rsidR="00975D9E" w:rsidRPr="00805A4B" w:rsidRDefault="00A36CB7" w:rsidP="00E82F2E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1083" w:hanging="357"/>
        <w:contextualSpacing/>
        <w:jc w:val="both"/>
        <w:textAlignment w:val="baseline"/>
      </w:pPr>
      <w:r>
        <w:rPr>
          <w:rFonts w:eastAsia="Times New Roman" w:cs="Arial"/>
          <w:lang w:eastAsia="cs-CZ"/>
        </w:rPr>
        <w:t>Z</w:t>
      </w:r>
      <w:r w:rsidR="001D4105" w:rsidRPr="00071F8C">
        <w:rPr>
          <w:rFonts w:eastAsia="Times New Roman" w:cs="Arial"/>
          <w:lang w:eastAsia="cs-CZ"/>
        </w:rPr>
        <w:t>aměstnávání a sociální začleňování osob ze znevýhodněných skupin znamená zaměstnávání osob definovaných v kapitole 2.3</w:t>
      </w:r>
      <w:r w:rsidR="0033799D">
        <w:rPr>
          <w:rFonts w:eastAsia="Times New Roman" w:cs="Arial"/>
          <w:lang w:eastAsia="cs-CZ"/>
        </w:rPr>
        <w:t xml:space="preserve"> Specifických p</w:t>
      </w:r>
      <w:r w:rsidR="001D4105" w:rsidRPr="00071F8C">
        <w:rPr>
          <w:rFonts w:eastAsia="Times New Roman" w:cs="Arial"/>
          <w:lang w:eastAsia="cs-CZ"/>
        </w:rPr>
        <w:t xml:space="preserve">ravidel - podíl zaměstnanců z cílových skupin činí </w:t>
      </w:r>
      <w:r>
        <w:rPr>
          <w:rFonts w:eastAsia="Times New Roman" w:cs="Arial"/>
          <w:lang w:eastAsia="cs-CZ"/>
        </w:rPr>
        <w:t xml:space="preserve">minimálně </w:t>
      </w:r>
      <w:r w:rsidR="001D4105" w:rsidRPr="00071F8C">
        <w:rPr>
          <w:rFonts w:eastAsia="Times New Roman" w:cs="Arial"/>
          <w:lang w:eastAsia="cs-CZ"/>
        </w:rPr>
        <w:t xml:space="preserve">30 % z celkového počtu zaměstnanců, </w:t>
      </w:r>
      <w:r w:rsidR="001D4105" w:rsidRPr="00267A53">
        <w:rPr>
          <w:rFonts w:eastAsia="Times New Roman" w:cs="Arial"/>
          <w:lang w:eastAsia="cs-CZ"/>
        </w:rPr>
        <w:t>min. úvazek pro zaměstnance z cílové skupiny je 0,4 vůči celému úvazku (</w:t>
      </w:r>
      <w:r w:rsidR="00267A53">
        <w:rPr>
          <w:rFonts w:eastAsia="Times New Roman" w:cs="Arial"/>
          <w:lang w:eastAsia="cs-CZ"/>
        </w:rPr>
        <w:t xml:space="preserve">celý úvazek je </w:t>
      </w:r>
      <w:r w:rsidR="001D4105" w:rsidRPr="00267A53">
        <w:rPr>
          <w:rFonts w:eastAsia="Times New Roman" w:cs="Arial"/>
          <w:lang w:eastAsia="cs-CZ"/>
        </w:rPr>
        <w:t xml:space="preserve">40 hod/týden, 8 hod/den), </w:t>
      </w:r>
      <w:r w:rsidR="00267A53" w:rsidRPr="00267A53">
        <w:rPr>
          <w:rFonts w:eastAsia="Times New Roman" w:cs="Arial"/>
          <w:lang w:eastAsia="cs-CZ"/>
        </w:rPr>
        <w:t>se zaměstnancem z cílové skupiny musí být uzavřena pracovní smlouva nebo dohoda o pracovní činnosti (dále jen „DPČ“)</w:t>
      </w:r>
      <w:r w:rsidR="001D4105" w:rsidRPr="00071F8C">
        <w:rPr>
          <w:rFonts w:eastAsia="Times New Roman" w:cs="Arial"/>
          <w:lang w:eastAsia="cs-CZ"/>
        </w:rPr>
        <w:t>.</w:t>
      </w:r>
      <w:r w:rsidR="00417D91">
        <w:rPr>
          <w:rFonts w:eastAsia="Times New Roman" w:cs="Arial"/>
          <w:lang w:eastAsia="cs-CZ"/>
        </w:rPr>
        <w:t xml:space="preserve"> OSVČ bez zaměstnanců</w:t>
      </w:r>
      <w:r w:rsidR="00FF5DDF">
        <w:rPr>
          <w:rFonts w:eastAsia="Times New Roman" w:cs="Arial"/>
          <w:lang w:eastAsia="cs-CZ"/>
        </w:rPr>
        <w:t xml:space="preserve">, </w:t>
      </w:r>
      <w:r w:rsidR="00AB6A6A">
        <w:rPr>
          <w:rFonts w:eastAsia="Times New Roman" w:cs="Arial"/>
          <w:lang w:eastAsia="cs-CZ"/>
        </w:rPr>
        <w:t>pokud neplánuje personální rozšíření</w:t>
      </w:r>
      <w:r w:rsidR="00FF5DDF">
        <w:rPr>
          <w:rFonts w:eastAsia="Times New Roman" w:cs="Arial"/>
          <w:lang w:eastAsia="cs-CZ"/>
        </w:rPr>
        <w:t>,</w:t>
      </w:r>
      <w:r w:rsidR="00417D91">
        <w:rPr>
          <w:rFonts w:eastAsia="Times New Roman" w:cs="Arial"/>
          <w:lang w:eastAsia="cs-CZ"/>
        </w:rPr>
        <w:t xml:space="preserve"> musí být z cílové skupiny.</w:t>
      </w:r>
      <w:r w:rsidR="001D4105" w:rsidRPr="00071F8C">
        <w:rPr>
          <w:rFonts w:eastAsia="Times New Roman" w:cs="Arial"/>
          <w:lang w:eastAsia="cs-CZ"/>
        </w:rPr>
        <w:t xml:space="preserve"> Zaměstnancům z cílových skupin je poskytována podpora </w:t>
      </w:r>
      <w:r w:rsidR="00267A53">
        <w:rPr>
          <w:rFonts w:cs="Arial"/>
          <w:color w:val="000000"/>
        </w:rPr>
        <w:t xml:space="preserve">prostřednictvím vhodné </w:t>
      </w:r>
      <w:r w:rsidR="001D4105" w:rsidRPr="00071F8C">
        <w:rPr>
          <w:rFonts w:cs="Arial"/>
          <w:color w:val="000000"/>
        </w:rPr>
        <w:t xml:space="preserve">pracovní </w:t>
      </w:r>
      <w:r w:rsidR="00267A53">
        <w:rPr>
          <w:rFonts w:cs="Arial"/>
          <w:color w:val="000000"/>
        </w:rPr>
        <w:t>pozice</w:t>
      </w:r>
      <w:r w:rsidR="00515A68" w:rsidRPr="00515A68">
        <w:rPr>
          <w:rFonts w:eastAsia="Times New Roman" w:cs="Arial"/>
          <w:lang w:eastAsia="cs-CZ"/>
        </w:rPr>
        <w:t xml:space="preserve"> </w:t>
      </w:r>
      <w:r w:rsidR="00515A68" w:rsidRPr="00071F8C">
        <w:rPr>
          <w:rFonts w:eastAsia="Times New Roman" w:cs="Arial"/>
          <w:lang w:eastAsia="cs-CZ"/>
        </w:rPr>
        <w:t>zohledňující jejich specifické požadavky</w:t>
      </w:r>
      <w:r w:rsidR="00515A68">
        <w:rPr>
          <w:rFonts w:cs="Arial"/>
          <w:color w:val="000000"/>
        </w:rPr>
        <w:t>.</w:t>
      </w:r>
      <w:r w:rsidR="00267A53">
        <w:rPr>
          <w:rFonts w:cs="Arial"/>
          <w:color w:val="000000"/>
        </w:rPr>
        <w:t xml:space="preserve"> </w:t>
      </w:r>
      <w:r w:rsidR="00515A68">
        <w:rPr>
          <w:bCs/>
        </w:rPr>
        <w:t>D</w:t>
      </w:r>
      <w:r w:rsidR="00B04D66">
        <w:rPr>
          <w:bCs/>
        </w:rPr>
        <w:t>alší</w:t>
      </w:r>
      <w:r w:rsidR="00417D91">
        <w:rPr>
          <w:bCs/>
        </w:rPr>
        <w:t>m</w:t>
      </w:r>
      <w:r w:rsidR="00E57A3F" w:rsidRPr="006724D0">
        <w:rPr>
          <w:bCs/>
        </w:rPr>
        <w:t xml:space="preserve"> </w:t>
      </w:r>
      <w:r w:rsidR="00975D9E" w:rsidRPr="006724D0">
        <w:rPr>
          <w:bCs/>
        </w:rPr>
        <w:t>zohled</w:t>
      </w:r>
      <w:r w:rsidR="00975D9E">
        <w:rPr>
          <w:bCs/>
        </w:rPr>
        <w:t>nění</w:t>
      </w:r>
      <w:r w:rsidR="00417D91">
        <w:rPr>
          <w:bCs/>
        </w:rPr>
        <w:t>m</w:t>
      </w:r>
      <w:r w:rsidR="00975D9E" w:rsidRPr="006724D0">
        <w:rPr>
          <w:bCs/>
        </w:rPr>
        <w:t xml:space="preserve"> specifick</w:t>
      </w:r>
      <w:r w:rsidR="00975D9E">
        <w:rPr>
          <w:bCs/>
        </w:rPr>
        <w:t>ých</w:t>
      </w:r>
      <w:r w:rsidR="00975D9E" w:rsidRPr="006724D0">
        <w:rPr>
          <w:bCs/>
        </w:rPr>
        <w:t xml:space="preserve"> potřeb</w:t>
      </w:r>
      <w:r w:rsidR="00975D9E">
        <w:rPr>
          <w:bCs/>
        </w:rPr>
        <w:t xml:space="preserve"> zaměstnanců</w:t>
      </w:r>
      <w:r w:rsidR="00417D91">
        <w:rPr>
          <w:bCs/>
        </w:rPr>
        <w:t xml:space="preserve"> může být</w:t>
      </w:r>
      <w:r w:rsidR="00975D9E" w:rsidRPr="00805A4B">
        <w:rPr>
          <w:bCs/>
        </w:rPr>
        <w:t xml:space="preserve"> </w:t>
      </w:r>
      <w:r w:rsidR="00975D9E" w:rsidRPr="006724D0">
        <w:rPr>
          <w:rFonts w:cs="Arial"/>
          <w:color w:val="000000"/>
        </w:rPr>
        <w:t xml:space="preserve">např. </w:t>
      </w:r>
      <w:r w:rsidR="00417D91">
        <w:rPr>
          <w:rFonts w:cs="Arial"/>
          <w:color w:val="000000"/>
        </w:rPr>
        <w:t>vylepšení</w:t>
      </w:r>
      <w:r w:rsidR="00975D9E" w:rsidRPr="006724D0">
        <w:rPr>
          <w:rFonts w:cs="Arial"/>
          <w:color w:val="000000"/>
        </w:rPr>
        <w:t> prostoru určené</w:t>
      </w:r>
      <w:r w:rsidR="00417D91">
        <w:rPr>
          <w:rFonts w:cs="Arial"/>
          <w:color w:val="000000"/>
        </w:rPr>
        <w:t>ho</w:t>
      </w:r>
      <w:r w:rsidR="00975D9E" w:rsidRPr="006724D0">
        <w:rPr>
          <w:rFonts w:cs="Arial"/>
          <w:color w:val="000000"/>
        </w:rPr>
        <w:t xml:space="preserve"> pro odpočinek či stravu, specifické komunikační prostředky, </w:t>
      </w:r>
      <w:r w:rsidR="00975D9E">
        <w:rPr>
          <w:rFonts w:cs="Arial"/>
          <w:color w:val="000000"/>
        </w:rPr>
        <w:t xml:space="preserve">pracovní pomůcky, </w:t>
      </w:r>
      <w:r w:rsidR="00975D9E" w:rsidRPr="006724D0">
        <w:rPr>
          <w:rFonts w:cs="Arial"/>
          <w:color w:val="000000"/>
        </w:rPr>
        <w:t>prostředky pro informovanost zaměstnanců z oblasti jejich znevýhodnění, bezbariérovost prostor</w:t>
      </w:r>
      <w:r w:rsidR="00EE3E4E">
        <w:rPr>
          <w:rFonts w:cs="Arial"/>
          <w:color w:val="000000"/>
        </w:rPr>
        <w:t xml:space="preserve"> apod</w:t>
      </w:r>
      <w:r w:rsidR="00975D9E" w:rsidRPr="006724D0">
        <w:rPr>
          <w:bCs/>
        </w:rPr>
        <w:t>.</w:t>
      </w:r>
      <w:r w:rsidR="00417D91">
        <w:rPr>
          <w:bCs/>
        </w:rPr>
        <w:t>, které</w:t>
      </w:r>
      <w:r w:rsidR="00DB657A">
        <w:rPr>
          <w:bCs/>
        </w:rPr>
        <w:t xml:space="preserve"> </w:t>
      </w:r>
      <w:r w:rsidR="00515A68">
        <w:rPr>
          <w:bCs/>
        </w:rPr>
        <w:t>je bodově zvýhodněné při věcném hodnocení.</w:t>
      </w:r>
      <w:r w:rsidR="006D399B">
        <w:rPr>
          <w:bCs/>
        </w:rPr>
        <w:t xml:space="preserve"> V případě OSVČ bez zaměstnanců se plnění principu vztahuje přímo na podnikající osobu.</w:t>
      </w:r>
    </w:p>
    <w:p w14:paraId="58A16471" w14:textId="77777777" w:rsidR="001D4105" w:rsidRPr="00071F8C" w:rsidRDefault="001D4105" w:rsidP="001D4105">
      <w:pPr>
        <w:widowControl w:val="0"/>
        <w:overflowPunct w:val="0"/>
        <w:autoSpaceDE w:val="0"/>
        <w:autoSpaceDN w:val="0"/>
        <w:adjustRightInd w:val="0"/>
        <w:ind w:left="726"/>
        <w:contextualSpacing/>
        <w:jc w:val="both"/>
        <w:textAlignment w:val="baseline"/>
        <w:rPr>
          <w:rFonts w:eastAsia="Times New Roman" w:cs="Arial"/>
          <w:lang w:eastAsia="cs-CZ"/>
        </w:rPr>
      </w:pPr>
    </w:p>
    <w:p w14:paraId="42973AB6" w14:textId="77777777" w:rsidR="001D4105" w:rsidRPr="003443F8" w:rsidRDefault="00A36CB7" w:rsidP="00071F8C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1083" w:hanging="357"/>
        <w:contextualSpacing/>
        <w:jc w:val="both"/>
        <w:textAlignment w:val="baseline"/>
        <w:rPr>
          <w:rFonts w:cs="Calibri"/>
          <w:color w:val="000000"/>
        </w:rPr>
      </w:pPr>
      <w:r w:rsidRPr="003443F8">
        <w:rPr>
          <w:rFonts w:eastAsia="Times New Roman" w:cs="Arial"/>
          <w:lang w:eastAsia="cs-CZ"/>
        </w:rPr>
        <w:t>Ú</w:t>
      </w:r>
      <w:r w:rsidR="001D4105" w:rsidRPr="003443F8">
        <w:rPr>
          <w:rFonts w:eastAsia="Times New Roman" w:cs="Arial"/>
          <w:lang w:eastAsia="cs-CZ"/>
        </w:rPr>
        <w:t xml:space="preserve">čast zaměstnanců na směřování podniku - </w:t>
      </w:r>
      <w:r w:rsidR="001D4105" w:rsidRPr="003443F8">
        <w:rPr>
          <w:rFonts w:cs="Arial"/>
        </w:rPr>
        <w:t>zaměstnanci jsou zaměstnavatelem informováni o chodu podniku a naplňování společensky prospěšných cílů - jsou zapojeni do rozhodování, participují na něm, pokud mají zájem a jsou k participaci způsobilí vzhledem k míře a typu svého znevýhodnění;</w:t>
      </w:r>
      <w:r w:rsidR="001D4105" w:rsidRPr="003443F8">
        <w:rPr>
          <w:rFonts w:cs="Arial"/>
          <w:color w:val="000000"/>
        </w:rPr>
        <w:t xml:space="preserve"> žadatel popíše, jak</w:t>
      </w:r>
      <w:r w:rsidR="00B552E8" w:rsidRPr="003443F8">
        <w:rPr>
          <w:rFonts w:cs="Arial"/>
          <w:color w:val="000000"/>
        </w:rPr>
        <w:t>ým způsobem</w:t>
      </w:r>
      <w:r w:rsidR="001D4105" w:rsidRPr="003443F8">
        <w:rPr>
          <w:rFonts w:cs="Arial"/>
          <w:color w:val="000000"/>
        </w:rPr>
        <w:t xml:space="preserve"> bud</w:t>
      </w:r>
      <w:r w:rsidR="0033799D">
        <w:rPr>
          <w:rFonts w:cs="Arial"/>
          <w:color w:val="000000"/>
        </w:rPr>
        <w:t>ou</w:t>
      </w:r>
      <w:r w:rsidR="001D4105" w:rsidRPr="003443F8">
        <w:rPr>
          <w:rFonts w:cs="Arial"/>
          <w:color w:val="000000"/>
        </w:rPr>
        <w:t xml:space="preserve"> zaměstnan</w:t>
      </w:r>
      <w:r w:rsidR="0033799D">
        <w:rPr>
          <w:rFonts w:cs="Arial"/>
          <w:color w:val="000000"/>
        </w:rPr>
        <w:t>ci</w:t>
      </w:r>
      <w:r w:rsidR="001D4105" w:rsidRPr="003443F8">
        <w:rPr>
          <w:rFonts w:cs="Arial"/>
          <w:color w:val="000000"/>
        </w:rPr>
        <w:t xml:space="preserve"> informován</w:t>
      </w:r>
      <w:r w:rsidR="0033799D">
        <w:rPr>
          <w:rFonts w:cs="Arial"/>
          <w:color w:val="000000"/>
        </w:rPr>
        <w:t>i</w:t>
      </w:r>
      <w:r w:rsidR="0018351D" w:rsidRPr="003443F8">
        <w:rPr>
          <w:rFonts w:cs="Arial"/>
          <w:color w:val="000000"/>
        </w:rPr>
        <w:t xml:space="preserve"> (</w:t>
      </w:r>
      <w:r w:rsidR="00DD363C" w:rsidRPr="003443F8">
        <w:rPr>
          <w:rFonts w:cs="Arial"/>
          <w:color w:val="000000"/>
        </w:rPr>
        <w:t xml:space="preserve">např. </w:t>
      </w:r>
      <w:r w:rsidR="0018351D" w:rsidRPr="003443F8">
        <w:rPr>
          <w:rFonts w:cs="Arial"/>
          <w:color w:val="000000"/>
        </w:rPr>
        <w:t>emailov</w:t>
      </w:r>
      <w:r w:rsidRPr="003443F8">
        <w:rPr>
          <w:rFonts w:cs="Arial"/>
          <w:color w:val="000000"/>
        </w:rPr>
        <w:t>á</w:t>
      </w:r>
      <w:r w:rsidR="0018351D" w:rsidRPr="003443F8">
        <w:rPr>
          <w:rFonts w:cs="Arial"/>
          <w:color w:val="000000"/>
        </w:rPr>
        <w:t xml:space="preserve"> komunikac</w:t>
      </w:r>
      <w:r w:rsidRPr="003443F8">
        <w:rPr>
          <w:rFonts w:cs="Arial"/>
          <w:color w:val="000000"/>
        </w:rPr>
        <w:t>e</w:t>
      </w:r>
      <w:r w:rsidR="0018351D" w:rsidRPr="003443F8">
        <w:rPr>
          <w:rFonts w:cs="Arial"/>
          <w:color w:val="000000"/>
        </w:rPr>
        <w:t>, interní zpravodaj, zápisy ze schůzí,</w:t>
      </w:r>
      <w:r w:rsidR="00F86DE5" w:rsidRPr="003443F8">
        <w:rPr>
          <w:rFonts w:cs="Arial"/>
          <w:color w:val="000000"/>
        </w:rPr>
        <w:t xml:space="preserve"> porad a jednání,</w:t>
      </w:r>
      <w:r w:rsidR="0018351D" w:rsidRPr="003443F8">
        <w:rPr>
          <w:rFonts w:cs="Arial"/>
          <w:color w:val="000000"/>
        </w:rPr>
        <w:t xml:space="preserve"> výsledky dotazníkového šetření</w:t>
      </w:r>
      <w:r w:rsidRPr="003443F8">
        <w:rPr>
          <w:rFonts w:cs="Arial"/>
          <w:color w:val="000000"/>
        </w:rPr>
        <w:t xml:space="preserve"> nebo</w:t>
      </w:r>
      <w:r w:rsidR="0018351D" w:rsidRPr="003443F8">
        <w:rPr>
          <w:rFonts w:cs="Arial"/>
          <w:color w:val="000000"/>
        </w:rPr>
        <w:t xml:space="preserve"> jiný prokazatelný způsob</w:t>
      </w:r>
      <w:r w:rsidR="0033799D">
        <w:rPr>
          <w:rFonts w:cs="Arial"/>
          <w:color w:val="000000"/>
        </w:rPr>
        <w:t>). N</w:t>
      </w:r>
      <w:r w:rsidR="00103196" w:rsidRPr="003443F8">
        <w:rPr>
          <w:rFonts w:cs="Arial"/>
          <w:color w:val="000000"/>
        </w:rPr>
        <w:t>erelevantní pro OSVČ bez zaměstnanců</w:t>
      </w:r>
      <w:r w:rsidR="001D4105" w:rsidRPr="003443F8">
        <w:rPr>
          <w:rFonts w:cs="Arial"/>
          <w:color w:val="000000"/>
        </w:rPr>
        <w:t xml:space="preserve">. </w:t>
      </w:r>
    </w:p>
    <w:p w14:paraId="3EB43507" w14:textId="77777777" w:rsidR="001D4105" w:rsidRPr="00071F8C" w:rsidRDefault="001D4105" w:rsidP="001D4105">
      <w:pPr>
        <w:widowControl w:val="0"/>
        <w:overflowPunct w:val="0"/>
        <w:autoSpaceDE w:val="0"/>
        <w:autoSpaceDN w:val="0"/>
        <w:adjustRightInd w:val="0"/>
        <w:ind w:left="1080"/>
        <w:contextualSpacing/>
        <w:jc w:val="both"/>
        <w:textAlignment w:val="baseline"/>
        <w:rPr>
          <w:rFonts w:eastAsia="Times New Roman" w:cs="Arial"/>
          <w:lang w:eastAsia="cs-CZ"/>
        </w:rPr>
      </w:pPr>
    </w:p>
    <w:p w14:paraId="22633060" w14:textId="77777777" w:rsidR="001D4105" w:rsidRPr="00071F8C" w:rsidRDefault="001D4105" w:rsidP="00B86E77">
      <w:pPr>
        <w:widowControl w:val="0"/>
        <w:overflowPunct w:val="0"/>
        <w:autoSpaceDE w:val="0"/>
        <w:autoSpaceDN w:val="0"/>
        <w:adjustRightInd w:val="0"/>
        <w:spacing w:line="240" w:lineRule="auto"/>
        <w:ind w:left="363"/>
        <w:jc w:val="both"/>
        <w:textAlignment w:val="baseline"/>
        <w:rPr>
          <w:rFonts w:cs="Arial"/>
          <w:color w:val="000000"/>
        </w:rPr>
      </w:pPr>
      <w:r w:rsidRPr="00071F8C">
        <w:rPr>
          <w:rFonts w:cs="Arial"/>
          <w:color w:val="000000"/>
          <w:u w:val="single"/>
        </w:rPr>
        <w:t>Ekonomický prospěch</w:t>
      </w:r>
    </w:p>
    <w:p w14:paraId="52439CC1" w14:textId="77777777" w:rsidR="001D4105" w:rsidRDefault="00D61F3C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Z</w:t>
      </w:r>
      <w:r w:rsidR="001D4105" w:rsidRPr="00071F8C">
        <w:rPr>
          <w:rFonts w:cs="Arial"/>
          <w:color w:val="000000"/>
        </w:rPr>
        <w:t xml:space="preserve">isk je využíván </w:t>
      </w:r>
      <w:r>
        <w:rPr>
          <w:rFonts w:cs="Arial"/>
          <w:color w:val="000000"/>
        </w:rPr>
        <w:t>z</w:t>
      </w:r>
      <w:r w:rsidR="001D4105" w:rsidRPr="00071F8C">
        <w:rPr>
          <w:rFonts w:cs="Arial"/>
          <w:color w:val="000000"/>
        </w:rPr>
        <w:t xml:space="preserve"> více než 50 % </w:t>
      </w:r>
      <w:r w:rsidR="00F86DE5">
        <w:rPr>
          <w:rFonts w:cs="Arial"/>
          <w:color w:val="000000"/>
        </w:rPr>
        <w:t>pro</w:t>
      </w:r>
      <w:r w:rsidR="001D4105" w:rsidRPr="00071F8C">
        <w:rPr>
          <w:rFonts w:cs="Arial"/>
          <w:color w:val="000000"/>
        </w:rPr>
        <w:t xml:space="preserve"> rozvoj sociálního podniku; žadatel </w:t>
      </w:r>
      <w:r w:rsidR="00B86E77">
        <w:rPr>
          <w:rFonts w:cs="Arial"/>
          <w:color w:val="000000"/>
        </w:rPr>
        <w:t xml:space="preserve">předloží </w:t>
      </w:r>
      <w:r w:rsidR="00DE243C">
        <w:rPr>
          <w:rFonts w:cs="Arial"/>
          <w:color w:val="000000"/>
        </w:rPr>
        <w:t xml:space="preserve">plán </w:t>
      </w:r>
      <w:r w:rsidR="00E13E26" w:rsidRPr="00937577">
        <w:rPr>
          <w:rFonts w:cs="Arial"/>
          <w:color w:val="000000"/>
        </w:rPr>
        <w:lastRenderedPageBreak/>
        <w:t xml:space="preserve">případného </w:t>
      </w:r>
      <w:r w:rsidR="00DE243C" w:rsidRPr="00937577">
        <w:rPr>
          <w:rFonts w:cs="Arial"/>
          <w:color w:val="000000"/>
        </w:rPr>
        <w:t>zisku</w:t>
      </w:r>
      <w:r w:rsidR="00F330CC" w:rsidRPr="00937577">
        <w:rPr>
          <w:rFonts w:cs="Arial"/>
          <w:color w:val="000000"/>
        </w:rPr>
        <w:t xml:space="preserve"> </w:t>
      </w:r>
      <w:r w:rsidR="00B86E77">
        <w:rPr>
          <w:rFonts w:cs="Arial"/>
          <w:color w:val="000000"/>
        </w:rPr>
        <w:t>(</w:t>
      </w:r>
      <w:r w:rsidR="00803B71" w:rsidRPr="00937577">
        <w:rPr>
          <w:rFonts w:cs="Arial"/>
          <w:color w:val="000000"/>
        </w:rPr>
        <w:t>po zdanění</w:t>
      </w:r>
      <w:r w:rsidR="00B86E77">
        <w:rPr>
          <w:rFonts w:cs="Arial"/>
          <w:color w:val="000000"/>
        </w:rPr>
        <w:t xml:space="preserve">) a </w:t>
      </w:r>
      <w:r w:rsidR="00886A94" w:rsidRPr="00937577">
        <w:rPr>
          <w:rFonts w:cs="Arial"/>
          <w:color w:val="000000"/>
        </w:rPr>
        <w:t>způsob</w:t>
      </w:r>
      <w:r w:rsidR="00F849B0" w:rsidRPr="00937577">
        <w:rPr>
          <w:rFonts w:cs="Arial"/>
          <w:color w:val="000000"/>
        </w:rPr>
        <w:t xml:space="preserve"> rei</w:t>
      </w:r>
      <w:r w:rsidR="00EA6F5D">
        <w:rPr>
          <w:rFonts w:cs="Arial"/>
          <w:color w:val="000000"/>
        </w:rPr>
        <w:t>n</w:t>
      </w:r>
      <w:r w:rsidR="00F849B0" w:rsidRPr="00937577">
        <w:rPr>
          <w:rFonts w:cs="Arial"/>
          <w:color w:val="000000"/>
        </w:rPr>
        <w:t>vest</w:t>
      </w:r>
      <w:r w:rsidR="00B86E77">
        <w:rPr>
          <w:rFonts w:cs="Arial"/>
          <w:color w:val="000000"/>
        </w:rPr>
        <w:t>ice</w:t>
      </w:r>
      <w:r w:rsidR="00F849B0" w:rsidRPr="00937577">
        <w:rPr>
          <w:rFonts w:cs="Arial"/>
          <w:color w:val="000000"/>
        </w:rPr>
        <w:t xml:space="preserve"> </w:t>
      </w:r>
      <w:r w:rsidR="00B80847">
        <w:rPr>
          <w:rFonts w:cs="Arial"/>
          <w:color w:val="000000"/>
        </w:rPr>
        <w:t xml:space="preserve">části </w:t>
      </w:r>
      <w:r w:rsidR="00E57A3F" w:rsidRPr="00937577">
        <w:rPr>
          <w:rFonts w:cs="Arial"/>
          <w:color w:val="000000"/>
        </w:rPr>
        <w:t>zisk</w:t>
      </w:r>
      <w:r w:rsidR="00B86E77">
        <w:rPr>
          <w:rFonts w:cs="Arial"/>
          <w:color w:val="000000"/>
        </w:rPr>
        <w:t>u</w:t>
      </w:r>
      <w:r w:rsidR="00E57A3F" w:rsidRPr="00937577">
        <w:rPr>
          <w:rFonts w:cs="Arial"/>
          <w:color w:val="000000"/>
        </w:rPr>
        <w:t xml:space="preserve"> </w:t>
      </w:r>
      <w:r w:rsidR="00F849B0" w:rsidRPr="00937577">
        <w:rPr>
          <w:rFonts w:cs="Arial"/>
          <w:color w:val="000000"/>
        </w:rPr>
        <w:t>zpět do podniku</w:t>
      </w:r>
      <w:r w:rsidR="002A7FE9" w:rsidRPr="00937577">
        <w:rPr>
          <w:rFonts w:cs="Arial"/>
          <w:color w:val="000000"/>
        </w:rPr>
        <w:t>.</w:t>
      </w:r>
    </w:p>
    <w:p w14:paraId="06E175B4" w14:textId="77777777" w:rsidR="00B16CBD" w:rsidRPr="00937577" w:rsidRDefault="00B16CBD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Nezávislost v manažerském rozhodování a řízení na externích zakladatelích nebo zřizovatelích</w:t>
      </w:r>
      <w:r w:rsidR="00CF4968">
        <w:rPr>
          <w:rFonts w:cs="Arial"/>
          <w:color w:val="000000"/>
        </w:rPr>
        <w:t>, popíše žadatel, pro kterého je</w:t>
      </w:r>
      <w:r w:rsidR="000E16DE">
        <w:rPr>
          <w:rFonts w:cs="Arial"/>
          <w:color w:val="000000"/>
        </w:rPr>
        <w:t xml:space="preserve"> tento princip</w:t>
      </w:r>
      <w:r w:rsidR="00CF4968">
        <w:rPr>
          <w:rFonts w:cs="Arial"/>
          <w:color w:val="000000"/>
        </w:rPr>
        <w:t xml:space="preserve"> relevantní</w:t>
      </w:r>
      <w:r>
        <w:rPr>
          <w:rFonts w:cs="Arial"/>
          <w:color w:val="000000"/>
        </w:rPr>
        <w:t>.</w:t>
      </w:r>
    </w:p>
    <w:p w14:paraId="126D28D9" w14:textId="0D1EC44B" w:rsidR="001D4105" w:rsidRPr="00E63A87" w:rsidRDefault="008E6D02" w:rsidP="00E63A87">
      <w:pPr>
        <w:pStyle w:val="Odstavecseseznamem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t xml:space="preserve"> </w:t>
      </w:r>
      <w:r w:rsidRPr="00BA0CE8">
        <w:rPr>
          <w:rFonts w:cs="Arial"/>
          <w:color w:val="000000"/>
        </w:rPr>
        <w:t>Sociální podnik má minimálně 30 % příjmů zajištěno z vlastní produkce, tj. z prodeje zboží nebo služeb.</w:t>
      </w:r>
    </w:p>
    <w:p w14:paraId="6095D923" w14:textId="09A0F02C" w:rsidR="00F1496C" w:rsidRPr="00E63A87" w:rsidRDefault="00F1496C" w:rsidP="00E63A8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color w:val="000000"/>
        </w:rPr>
      </w:pPr>
      <w:r w:rsidRPr="00E63A87">
        <w:rPr>
          <w:rFonts w:cs="Arial"/>
          <w:color w:val="000000"/>
        </w:rPr>
        <w:t xml:space="preserve">Žadatel popíše naplňování principu v Podnikatelském plánu. Je vždy nutné vycházet z výkazu zisku a ztrát (tzv. výsledovky) sestaveného v souladu s obecně platnými předpisy pro vedení účetnictví, který má příjemce povinnost předložit. Limit 30 % bude dle částek z výsledovky spočítán jako podíl součtu tržeb z prodeje výrobků a služeb a tržeb za prodej zboží a součtu všech výnosů.   </w:t>
      </w:r>
    </w:p>
    <w:p w14:paraId="166978C9" w14:textId="77777777" w:rsidR="00F1496C" w:rsidRPr="00937577" w:rsidRDefault="00F1496C" w:rsidP="00E63A8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</w:p>
    <w:p w14:paraId="00C4D7FD" w14:textId="77777777" w:rsidR="001D4105" w:rsidRPr="00937577" w:rsidRDefault="001D4105" w:rsidP="00BD529F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  <w:u w:val="single"/>
        </w:rPr>
        <w:t>Environmentální prospěch</w:t>
      </w:r>
      <w:r w:rsidRPr="00937577">
        <w:rPr>
          <w:rFonts w:cs="Arial"/>
          <w:color w:val="000000"/>
        </w:rPr>
        <w:t xml:space="preserve"> </w:t>
      </w:r>
    </w:p>
    <w:p w14:paraId="1A9EBF82" w14:textId="77777777" w:rsidR="001D4105" w:rsidRPr="00071F8C" w:rsidRDefault="00D61F3C" w:rsidP="001D4105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</w:rPr>
        <w:t>P</w:t>
      </w:r>
      <w:r w:rsidR="001D4105" w:rsidRPr="00937577">
        <w:rPr>
          <w:rFonts w:cs="Arial"/>
          <w:color w:val="000000"/>
        </w:rPr>
        <w:t>odnikání</w:t>
      </w:r>
      <w:r w:rsidRPr="00937577">
        <w:rPr>
          <w:rFonts w:cs="Arial"/>
          <w:color w:val="000000"/>
        </w:rPr>
        <w:t xml:space="preserve"> </w:t>
      </w:r>
      <w:r w:rsidR="00EF2E19" w:rsidRPr="00937577">
        <w:rPr>
          <w:rFonts w:cs="Arial"/>
          <w:color w:val="000000"/>
        </w:rPr>
        <w:t xml:space="preserve">zohledňuje environmentální aspekty výroby a spotřeby, </w:t>
      </w:r>
      <w:r w:rsidRPr="00937577">
        <w:rPr>
          <w:rFonts w:cs="Arial"/>
          <w:color w:val="000000"/>
        </w:rPr>
        <w:t>využívá postupy šetrné k životnímu prostředí</w:t>
      </w:r>
      <w:r w:rsidR="00F67265">
        <w:rPr>
          <w:rFonts w:cs="Arial"/>
          <w:color w:val="000000"/>
        </w:rPr>
        <w:t>;</w:t>
      </w:r>
      <w:r w:rsidR="001D4105" w:rsidRPr="00937577">
        <w:rPr>
          <w:rFonts w:cs="Arial"/>
          <w:color w:val="000000"/>
        </w:rPr>
        <w:t xml:space="preserve"> např. využití recyklovaných tonerů, papírů, eko automobilů,</w:t>
      </w:r>
      <w:r w:rsidR="001D4105" w:rsidRPr="00071F8C">
        <w:rPr>
          <w:rFonts w:cs="Arial"/>
          <w:color w:val="000000"/>
        </w:rPr>
        <w:t xml:space="preserve"> čističek vody či vzduchu, prodej výrobků v recyklovatelných obalech, energeticky nenáročné budovy a přístroje</w:t>
      </w:r>
      <w:r w:rsidR="00B552E8" w:rsidRPr="00071F8C">
        <w:rPr>
          <w:rFonts w:cs="Arial"/>
          <w:color w:val="000000"/>
        </w:rPr>
        <w:t>,</w:t>
      </w:r>
      <w:r w:rsidR="00B552E8" w:rsidRPr="00071F8C">
        <w:t xml:space="preserve"> používání ekologicky šetrných výrobků</w:t>
      </w:r>
      <w:r w:rsidR="00ED577D">
        <w:rPr>
          <w:rFonts w:cs="Arial"/>
          <w:color w:val="000000"/>
        </w:rPr>
        <w:t>.</w:t>
      </w:r>
    </w:p>
    <w:p w14:paraId="5725935A" w14:textId="77777777" w:rsidR="001D4105" w:rsidRPr="00CC231C" w:rsidRDefault="001D4105" w:rsidP="00BD529F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cs="Arial"/>
          <w:color w:val="000000"/>
        </w:rPr>
      </w:pPr>
      <w:r w:rsidRPr="00CC231C">
        <w:rPr>
          <w:rFonts w:cs="Arial"/>
          <w:color w:val="000000"/>
          <w:u w:val="single"/>
        </w:rPr>
        <w:t>Místní prospěch</w:t>
      </w:r>
      <w:r w:rsidRPr="00CC231C">
        <w:rPr>
          <w:rFonts w:cs="Arial"/>
          <w:color w:val="000000"/>
        </w:rPr>
        <w:t xml:space="preserve"> </w:t>
      </w:r>
    </w:p>
    <w:p w14:paraId="5792C0B8" w14:textId="77777777" w:rsidR="001D4105" w:rsidRPr="00CC231C" w:rsidRDefault="00BD529F" w:rsidP="001D4105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CC231C">
        <w:rPr>
          <w:rFonts w:cs="Arial"/>
          <w:color w:val="000000"/>
        </w:rPr>
        <w:t>P</w:t>
      </w:r>
      <w:r w:rsidR="001D4105" w:rsidRPr="00CC231C">
        <w:rPr>
          <w:rFonts w:cs="Arial"/>
          <w:color w:val="000000"/>
        </w:rPr>
        <w:t>řednostní uspokojování potřeb místní komunity a místní poptávky</w:t>
      </w:r>
      <w:r w:rsidR="000D3EC1" w:rsidRPr="00CC231C">
        <w:rPr>
          <w:rFonts w:cs="Arial"/>
          <w:color w:val="000000"/>
        </w:rPr>
        <w:t xml:space="preserve"> ve stejném nebo sousedním kraji </w:t>
      </w:r>
      <w:r w:rsidR="000D3EC1" w:rsidRPr="00CC231C">
        <w:t xml:space="preserve">vzhledem </w:t>
      </w:r>
      <w:r w:rsidR="00803B71" w:rsidRPr="00CC231C">
        <w:t>k místu realizace</w:t>
      </w:r>
      <w:r w:rsidR="006B55F7" w:rsidRPr="00CC231C">
        <w:t xml:space="preserve"> </w:t>
      </w:r>
      <w:r w:rsidR="00803B71" w:rsidRPr="00CC231C">
        <w:t>projektu</w:t>
      </w:r>
      <w:r w:rsidRPr="00CC231C">
        <w:t xml:space="preserve"> </w:t>
      </w:r>
      <w:r w:rsidR="001D4105" w:rsidRPr="00CC231C">
        <w:rPr>
          <w:rFonts w:cs="Arial"/>
          <w:color w:val="000000"/>
        </w:rPr>
        <w:t>- žadatel popíše</w:t>
      </w:r>
      <w:r w:rsidR="004A358E" w:rsidRPr="00CC231C">
        <w:rPr>
          <w:rFonts w:cs="Arial"/>
          <w:color w:val="000000"/>
        </w:rPr>
        <w:t>,</w:t>
      </w:r>
      <w:r w:rsidR="001D4105" w:rsidRPr="00CC231C">
        <w:rPr>
          <w:rFonts w:cs="Arial"/>
          <w:color w:val="000000"/>
        </w:rPr>
        <w:t xml:space="preserve"> </w:t>
      </w:r>
      <w:r w:rsidR="004A358E" w:rsidRPr="00CC231C">
        <w:rPr>
          <w:rFonts w:cs="Arial"/>
          <w:color w:val="000000"/>
        </w:rPr>
        <w:t xml:space="preserve">jak </w:t>
      </w:r>
      <w:r w:rsidR="00460717" w:rsidRPr="00CC231C">
        <w:rPr>
          <w:rFonts w:cs="Arial"/>
          <w:color w:val="000000"/>
        </w:rPr>
        <w:t xml:space="preserve">se </w:t>
      </w:r>
      <w:r w:rsidR="004A358E" w:rsidRPr="00CC231C">
        <w:rPr>
          <w:rFonts w:cs="Arial"/>
          <w:color w:val="000000"/>
        </w:rPr>
        <w:t xml:space="preserve">podnik ve své činnosti orientuje na </w:t>
      </w:r>
      <w:r w:rsidR="00843102" w:rsidRPr="00CC231C">
        <w:rPr>
          <w:rFonts w:cs="Arial"/>
          <w:color w:val="000000"/>
        </w:rPr>
        <w:t>míst</w:t>
      </w:r>
      <w:r w:rsidR="004A358E" w:rsidRPr="00CC231C">
        <w:rPr>
          <w:rFonts w:cs="Arial"/>
          <w:color w:val="000000"/>
        </w:rPr>
        <w:t xml:space="preserve">ní </w:t>
      </w:r>
      <w:r w:rsidR="00843102" w:rsidRPr="00CC231C">
        <w:rPr>
          <w:rFonts w:cs="Arial"/>
          <w:color w:val="000000"/>
        </w:rPr>
        <w:t xml:space="preserve">odběratele a </w:t>
      </w:r>
      <w:r w:rsidR="00790512" w:rsidRPr="00CC231C">
        <w:rPr>
          <w:rFonts w:cs="Arial"/>
          <w:color w:val="000000"/>
        </w:rPr>
        <w:t xml:space="preserve">místní </w:t>
      </w:r>
      <w:r w:rsidR="004A358E" w:rsidRPr="00CC231C">
        <w:rPr>
          <w:rFonts w:cs="Arial"/>
          <w:color w:val="000000"/>
        </w:rPr>
        <w:t>potřeby</w:t>
      </w:r>
      <w:r w:rsidR="00460717" w:rsidRPr="00CC231C">
        <w:rPr>
          <w:rFonts w:cs="Arial"/>
          <w:color w:val="000000"/>
        </w:rPr>
        <w:t>.</w:t>
      </w:r>
      <w:r w:rsidR="004A358E" w:rsidRPr="00CC231C">
        <w:rPr>
          <w:rFonts w:cs="Arial"/>
          <w:color w:val="000000"/>
        </w:rPr>
        <w:t xml:space="preserve"> </w:t>
      </w:r>
      <w:r w:rsidR="00460717" w:rsidRPr="00CC231C">
        <w:rPr>
          <w:rFonts w:cs="Arial"/>
          <w:color w:val="000000"/>
        </w:rPr>
        <w:t xml:space="preserve"> </w:t>
      </w:r>
    </w:p>
    <w:p w14:paraId="33F82CE9" w14:textId="77777777" w:rsidR="001D4105" w:rsidRPr="00C36DCF" w:rsidRDefault="00BD529F" w:rsidP="001D4105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ajorHAnsi" w:hAnsiTheme="majorHAnsi" w:cs="Arial"/>
          <w:color w:val="000000"/>
        </w:rPr>
      </w:pPr>
      <w:r w:rsidRPr="00CC231C">
        <w:rPr>
          <w:rFonts w:cs="Arial"/>
          <w:color w:val="000000"/>
        </w:rPr>
        <w:t>V</w:t>
      </w:r>
      <w:r w:rsidR="001D4105" w:rsidRPr="00CC231C">
        <w:rPr>
          <w:rFonts w:cs="Arial"/>
          <w:color w:val="000000"/>
        </w:rPr>
        <w:t xml:space="preserve">yužívání přednostně místních zdrojů - podnik přednostně zaměstnává místní obyvatele a/nebo nakupuje od místních dodavatelů; </w:t>
      </w:r>
      <w:r w:rsidR="00A60415" w:rsidRPr="00CC231C">
        <w:rPr>
          <w:rFonts w:cs="Arial"/>
          <w:color w:val="000000"/>
        </w:rPr>
        <w:t>k n</w:t>
      </w:r>
      <w:r w:rsidR="00460717" w:rsidRPr="00CC231C">
        <w:rPr>
          <w:rFonts w:cs="Arial"/>
          <w:color w:val="000000"/>
        </w:rPr>
        <w:t xml:space="preserve">aplnění tohoto principu žadatel </w:t>
      </w:r>
      <w:r w:rsidR="00790512" w:rsidRPr="00CC231C">
        <w:rPr>
          <w:rFonts w:cs="Arial"/>
          <w:color w:val="000000"/>
        </w:rPr>
        <w:t>předloží</w:t>
      </w:r>
      <w:r w:rsidR="00A60415" w:rsidRPr="00CC231C">
        <w:rPr>
          <w:rFonts w:cs="Arial"/>
          <w:color w:val="000000"/>
        </w:rPr>
        <w:t xml:space="preserve"> </w:t>
      </w:r>
      <w:r w:rsidR="00843102" w:rsidRPr="00CC231C">
        <w:t>přehled</w:t>
      </w:r>
      <w:r w:rsidR="001D4105" w:rsidRPr="00CC231C">
        <w:t xml:space="preserve"> dodavatelů se sídlem nebo provozovnou ve stejném nebo sousedním kraji</w:t>
      </w:r>
      <w:r w:rsidR="00790512" w:rsidRPr="00CC231C">
        <w:t xml:space="preserve"> a popíše, jak zapojí místní obyvatele</w:t>
      </w:r>
      <w:r w:rsidR="001D4105" w:rsidRPr="00071F8C">
        <w:rPr>
          <w:rFonts w:cs="Arial"/>
          <w:color w:val="000000"/>
        </w:rPr>
        <w:t>.</w:t>
      </w:r>
      <w:r w:rsidR="001D4105">
        <w:rPr>
          <w:rFonts w:asciiTheme="majorHAnsi" w:hAnsiTheme="majorHAnsi" w:cs="Arial"/>
          <w:color w:val="000000"/>
        </w:rPr>
        <w:t xml:space="preserve"> </w:t>
      </w:r>
    </w:p>
    <w:p w14:paraId="52DFA6DB" w14:textId="77777777" w:rsidR="003903CB" w:rsidRPr="00EC1D1D" w:rsidRDefault="003903CB" w:rsidP="003903CB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Harmonogram činností</w:t>
      </w:r>
    </w:p>
    <w:p w14:paraId="691112F2" w14:textId="77777777" w:rsidR="002E7B3A" w:rsidRDefault="00212DAF" w:rsidP="00A91DF0">
      <w:pPr>
        <w:pStyle w:val="Odstavecseseznamem"/>
        <w:numPr>
          <w:ilvl w:val="0"/>
          <w:numId w:val="4"/>
        </w:numPr>
        <w:ind w:left="709" w:hanging="283"/>
        <w:jc w:val="both"/>
      </w:pPr>
      <w:r>
        <w:t>F</w:t>
      </w:r>
      <w:r w:rsidR="00EA61CD">
        <w:t>áz</w:t>
      </w:r>
      <w:r>
        <w:t>e</w:t>
      </w:r>
      <w:r w:rsidR="00E7173C">
        <w:t xml:space="preserve"> </w:t>
      </w:r>
      <w:r w:rsidR="003903CB">
        <w:t>příprav</w:t>
      </w:r>
      <w:r w:rsidR="00E7173C">
        <w:t>y</w:t>
      </w:r>
      <w:r w:rsidR="009555A6">
        <w:t xml:space="preserve">, realizace </w:t>
      </w:r>
      <w:r w:rsidR="003903CB" w:rsidRPr="0064394B">
        <w:t>a udržitelnosti</w:t>
      </w:r>
      <w:r w:rsidR="00E7173C">
        <w:t xml:space="preserve"> projektu</w:t>
      </w:r>
      <w:r>
        <w:t xml:space="preserve"> jsou</w:t>
      </w:r>
      <w:r w:rsidR="003903CB" w:rsidRPr="0064394B">
        <w:t xml:space="preserve"> </w:t>
      </w:r>
      <w:r w:rsidR="009D4629">
        <w:t>roz</w:t>
      </w:r>
      <w:r w:rsidR="003903CB" w:rsidRPr="0064394B">
        <w:t>dělen</w:t>
      </w:r>
      <w:r>
        <w:t>é</w:t>
      </w:r>
      <w:r w:rsidR="003903CB" w:rsidRPr="0064394B">
        <w:t xml:space="preserve"> </w:t>
      </w:r>
      <w:r w:rsidR="00FD11C7">
        <w:t xml:space="preserve">na jednotlivé </w:t>
      </w:r>
      <w:r>
        <w:t>činnosti</w:t>
      </w:r>
      <w:r w:rsidR="000375A9">
        <w:t xml:space="preserve"> s</w:t>
      </w:r>
      <w:r w:rsidR="003903CB" w:rsidRPr="0064394B">
        <w:t xml:space="preserve"> </w:t>
      </w:r>
      <w:r w:rsidR="009555A6">
        <w:t>uvede</w:t>
      </w:r>
      <w:r w:rsidR="003903CB" w:rsidRPr="0064394B">
        <w:t>ní</w:t>
      </w:r>
      <w:r w:rsidR="000375A9">
        <w:t>m</w:t>
      </w:r>
      <w:r w:rsidR="003903CB" w:rsidRPr="0064394B">
        <w:t xml:space="preserve"> počátku a kon</w:t>
      </w:r>
      <w:r w:rsidR="003903CB">
        <w:t xml:space="preserve">ce </w:t>
      </w:r>
      <w:r w:rsidR="008103E9">
        <w:t>etapy</w:t>
      </w:r>
      <w:r w:rsidR="00EA61CD">
        <w:t>/činnosti</w:t>
      </w:r>
      <w:r w:rsidR="003903CB">
        <w:t xml:space="preserve"> a jejich </w:t>
      </w:r>
      <w:r w:rsidR="00EA61CD">
        <w:t>vzájemn</w:t>
      </w:r>
      <w:r w:rsidR="000375A9">
        <w:t>é</w:t>
      </w:r>
      <w:r w:rsidR="00EA61CD">
        <w:t xml:space="preserve"> </w:t>
      </w:r>
      <w:r w:rsidR="008103E9">
        <w:t>provázanost</w:t>
      </w:r>
      <w:r w:rsidR="000375A9">
        <w:t>i.</w:t>
      </w:r>
    </w:p>
    <w:p w14:paraId="4F10C3A0" w14:textId="77777777" w:rsidR="00941288" w:rsidRDefault="00957C2D" w:rsidP="00A91DF0">
      <w:pPr>
        <w:pStyle w:val="Odstavecseseznamem"/>
        <w:numPr>
          <w:ilvl w:val="0"/>
          <w:numId w:val="4"/>
        </w:numPr>
        <w:ind w:left="709" w:hanging="283"/>
        <w:jc w:val="both"/>
      </w:pPr>
      <w:r>
        <w:t>Realizace je rozdělena na e</w:t>
      </w:r>
      <w:r w:rsidR="00EA61CD">
        <w:t>tap</w:t>
      </w:r>
      <w:r>
        <w:t>y</w:t>
      </w:r>
      <w:r w:rsidR="00EA61CD">
        <w:t xml:space="preserve"> - jde o logické celky, které jsou ukončeny Zprávou o realizaci</w:t>
      </w:r>
      <w:r w:rsidR="00030354">
        <w:t xml:space="preserve"> projektu</w:t>
      </w:r>
      <w:r w:rsidR="00EA61CD">
        <w:t>,</w:t>
      </w:r>
      <w:r w:rsidR="00E86DDD">
        <w:t xml:space="preserve"> </w:t>
      </w:r>
      <w:r w:rsidR="00EA61CD">
        <w:t>v každé etapě musí být zahrnuty výdaje projektu, ukončené žádostí o platbu</w:t>
      </w:r>
      <w:r w:rsidR="00CB61C5">
        <w:t>.</w:t>
      </w:r>
      <w:r w:rsidR="00056FEE">
        <w:t xml:space="preserve"> </w:t>
      </w:r>
    </w:p>
    <w:tbl>
      <w:tblPr>
        <w:tblStyle w:val="Mkatabulky"/>
        <w:tblW w:w="6787" w:type="dxa"/>
        <w:tblInd w:w="10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43"/>
        <w:gridCol w:w="1055"/>
        <w:gridCol w:w="1263"/>
        <w:gridCol w:w="1826"/>
      </w:tblGrid>
      <w:tr w:rsidR="00071F8C" w:rsidRPr="00E20FDB" w14:paraId="05C037F5" w14:textId="77777777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2DB8AD" w14:textId="77777777" w:rsidR="00071F8C" w:rsidRPr="00C24C75" w:rsidRDefault="00A55988" w:rsidP="00682692">
            <w:pPr>
              <w:rPr>
                <w:b/>
              </w:rPr>
            </w:pPr>
            <w:r>
              <w:rPr>
                <w:b/>
              </w:rPr>
              <w:t>Fáze projektu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129FBC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Zahájení</w:t>
            </w:r>
          </w:p>
        </w:tc>
        <w:tc>
          <w:tcPr>
            <w:tcW w:w="1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86D5CC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Ukončení</w:t>
            </w:r>
          </w:p>
        </w:tc>
        <w:tc>
          <w:tcPr>
            <w:tcW w:w="18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C4DF87" w14:textId="77777777" w:rsidR="00071F8C" w:rsidRPr="00C24C75" w:rsidRDefault="00071F8C" w:rsidP="00E86DDD">
            <w:pPr>
              <w:rPr>
                <w:b/>
              </w:rPr>
            </w:pPr>
            <w:r>
              <w:rPr>
                <w:b/>
              </w:rPr>
              <w:t xml:space="preserve">Návaznost na předchozí </w:t>
            </w:r>
          </w:p>
        </w:tc>
      </w:tr>
      <w:tr w:rsidR="00071F8C" w:rsidRPr="00E20FDB" w14:paraId="44A31065" w14:textId="77777777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2F537F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Příprava</w:t>
            </w:r>
          </w:p>
        </w:tc>
      </w:tr>
      <w:tr w:rsidR="00071F8C" w:rsidRPr="00E20FDB" w14:paraId="365ABC57" w14:textId="77777777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14:paraId="3EB8C3B0" w14:textId="77777777" w:rsidR="00071F8C" w:rsidRPr="00E20FDB" w:rsidRDefault="00CB61C5" w:rsidP="00957C2D">
            <w:r>
              <w:t xml:space="preserve">přípravné práce v rámci projektu, nákup pozemku apod., </w:t>
            </w:r>
            <w:r w:rsidR="00A55988">
              <w:t xml:space="preserve">podání žádosti, </w:t>
            </w:r>
            <w:r>
              <w:lastRenderedPageBreak/>
              <w:t xml:space="preserve">schválení dokumentace, </w:t>
            </w:r>
            <w:r w:rsidR="003632BB">
              <w:t>Rozhodnutí o poskytnutí dotace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51381E56" w14:textId="77777777"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</w:tcBorders>
            <w:noWrap/>
            <w:vAlign w:val="center"/>
          </w:tcPr>
          <w:p w14:paraId="70F0BC8E" w14:textId="77777777"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</w:tcBorders>
            <w:noWrap/>
            <w:vAlign w:val="center"/>
          </w:tcPr>
          <w:p w14:paraId="5E7E8254" w14:textId="77777777" w:rsidR="00071F8C" w:rsidRPr="00E20FDB" w:rsidRDefault="00071F8C" w:rsidP="00071F8C"/>
        </w:tc>
      </w:tr>
      <w:tr w:rsidR="00071F8C" w:rsidRPr="00E20FDB" w14:paraId="35B1C315" w14:textId="77777777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F817B1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lastRenderedPageBreak/>
              <w:t>Realizace</w:t>
            </w:r>
          </w:p>
        </w:tc>
      </w:tr>
      <w:tr w:rsidR="00071F8C" w:rsidRPr="00E20FDB" w14:paraId="576AC34E" w14:textId="77777777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14:paraId="7F95D80A" w14:textId="77777777" w:rsidR="00071F8C" w:rsidRPr="00E20FDB" w:rsidRDefault="00957C2D" w:rsidP="001B69C3">
            <w:r>
              <w:t>1</w:t>
            </w:r>
            <w:r w:rsidR="00D808D6">
              <w:t xml:space="preserve">. </w:t>
            </w:r>
            <w:r w:rsidR="009C365F">
              <w:t>etapa</w:t>
            </w:r>
            <w:r w:rsidR="00106197">
              <w:t xml:space="preserve"> (</w:t>
            </w:r>
            <w:r w:rsidR="00DB657A">
              <w:t xml:space="preserve">např. </w:t>
            </w:r>
            <w:r w:rsidR="00106197">
              <w:t>nákup nemovitosti)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328DE88D" w14:textId="77777777"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</w:tcBorders>
            <w:noWrap/>
            <w:vAlign w:val="center"/>
          </w:tcPr>
          <w:p w14:paraId="091F38E0" w14:textId="77777777"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</w:tcBorders>
            <w:noWrap/>
            <w:vAlign w:val="center"/>
          </w:tcPr>
          <w:p w14:paraId="0DD5A013" w14:textId="77777777" w:rsidR="00071F8C" w:rsidRPr="00E20FDB" w:rsidRDefault="00071F8C" w:rsidP="00071F8C"/>
        </w:tc>
      </w:tr>
      <w:tr w:rsidR="00071F8C" w:rsidRPr="00E20FDB" w14:paraId="76DEC040" w14:textId="77777777" w:rsidTr="00071F8C">
        <w:trPr>
          <w:trHeight w:val="233"/>
        </w:trPr>
        <w:tc>
          <w:tcPr>
            <w:tcW w:w="264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14:paraId="35D36F56" w14:textId="77777777" w:rsidR="00071F8C" w:rsidRPr="00E20FDB" w:rsidRDefault="00957C2D" w:rsidP="001B69C3">
            <w:r>
              <w:t>2</w:t>
            </w:r>
            <w:r w:rsidR="00D808D6">
              <w:t>. etapa</w:t>
            </w:r>
            <w:r w:rsidR="00106197">
              <w:t xml:space="preserve"> (rekonstrukce, </w:t>
            </w:r>
            <w:r w:rsidR="004D455E">
              <w:t>vý</w:t>
            </w:r>
            <w:r w:rsidR="00106197">
              <w:t>stavba apod.)</w:t>
            </w:r>
          </w:p>
        </w:tc>
        <w:tc>
          <w:tcPr>
            <w:tcW w:w="1055" w:type="dxa"/>
            <w:tcBorders>
              <w:left w:val="single" w:sz="18" w:space="0" w:color="auto"/>
            </w:tcBorders>
            <w:noWrap/>
            <w:vAlign w:val="center"/>
          </w:tcPr>
          <w:p w14:paraId="0B631495" w14:textId="77777777" w:rsidR="00071F8C" w:rsidRPr="00E20FDB" w:rsidRDefault="00071F8C" w:rsidP="00071F8C"/>
        </w:tc>
        <w:tc>
          <w:tcPr>
            <w:tcW w:w="1263" w:type="dxa"/>
            <w:noWrap/>
            <w:vAlign w:val="center"/>
          </w:tcPr>
          <w:p w14:paraId="73193F8A" w14:textId="77777777" w:rsidR="00071F8C" w:rsidRPr="00E20FDB" w:rsidRDefault="00071F8C" w:rsidP="00071F8C"/>
        </w:tc>
        <w:tc>
          <w:tcPr>
            <w:tcW w:w="1826" w:type="dxa"/>
            <w:noWrap/>
            <w:vAlign w:val="center"/>
          </w:tcPr>
          <w:p w14:paraId="2AA77FCE" w14:textId="77777777" w:rsidR="00071F8C" w:rsidRPr="00E20FDB" w:rsidRDefault="00071F8C" w:rsidP="00071F8C"/>
        </w:tc>
      </w:tr>
      <w:tr w:rsidR="00071F8C" w:rsidRPr="00E20FDB" w14:paraId="4D62B868" w14:textId="77777777" w:rsidTr="00071F8C">
        <w:trPr>
          <w:trHeight w:val="233"/>
        </w:trPr>
        <w:tc>
          <w:tcPr>
            <w:tcW w:w="264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5A823CDA" w14:textId="77777777" w:rsidR="00071F8C" w:rsidRPr="00E20FDB" w:rsidRDefault="00957C2D" w:rsidP="00E86DDD">
            <w:r>
              <w:t>3</w:t>
            </w:r>
            <w:r w:rsidR="00106197">
              <w:t>. etapa (pořízení vybavení</w:t>
            </w:r>
            <w:r w:rsidR="00E86DDD">
              <w:t>,</w:t>
            </w:r>
            <w:r w:rsidR="00A55988">
              <w:t xml:space="preserve"> ukončení realizace</w:t>
            </w:r>
            <w:r w:rsidR="00106197">
              <w:t xml:space="preserve"> apod.)</w:t>
            </w:r>
          </w:p>
        </w:tc>
        <w:tc>
          <w:tcPr>
            <w:tcW w:w="1055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51655CB9" w14:textId="77777777" w:rsidR="00071F8C" w:rsidRPr="00E20FDB" w:rsidRDefault="00071F8C" w:rsidP="00071F8C"/>
        </w:tc>
        <w:tc>
          <w:tcPr>
            <w:tcW w:w="1263" w:type="dxa"/>
            <w:tcBorders>
              <w:bottom w:val="single" w:sz="18" w:space="0" w:color="auto"/>
            </w:tcBorders>
            <w:noWrap/>
            <w:vAlign w:val="center"/>
          </w:tcPr>
          <w:p w14:paraId="38A303C4" w14:textId="77777777" w:rsidR="00071F8C" w:rsidRPr="00E20FDB" w:rsidRDefault="00071F8C" w:rsidP="00071F8C"/>
        </w:tc>
        <w:tc>
          <w:tcPr>
            <w:tcW w:w="1826" w:type="dxa"/>
            <w:tcBorders>
              <w:bottom w:val="single" w:sz="18" w:space="0" w:color="auto"/>
            </w:tcBorders>
            <w:noWrap/>
            <w:vAlign w:val="center"/>
          </w:tcPr>
          <w:p w14:paraId="60D458E2" w14:textId="77777777" w:rsidR="00071F8C" w:rsidRPr="00E20FDB" w:rsidRDefault="00071F8C" w:rsidP="00071F8C"/>
        </w:tc>
      </w:tr>
      <w:tr w:rsidR="00071F8C" w:rsidRPr="00E20FDB" w14:paraId="1B195BBE" w14:textId="77777777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49539B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Udržitelnost</w:t>
            </w:r>
          </w:p>
        </w:tc>
      </w:tr>
      <w:tr w:rsidR="00071F8C" w:rsidRPr="00E20FDB" w14:paraId="5AC22F5B" w14:textId="77777777" w:rsidTr="00E86DDD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36E15A38" w14:textId="77777777" w:rsidR="00071F8C" w:rsidRPr="00E20FDB" w:rsidRDefault="00E03BEC" w:rsidP="006D399B">
            <w:r>
              <w:t xml:space="preserve">naplnění </w:t>
            </w:r>
            <w:r w:rsidR="00212DAF">
              <w:t xml:space="preserve">a udržitelnost </w:t>
            </w:r>
            <w:r>
              <w:t>sociálních principů, publi</w:t>
            </w:r>
            <w:r w:rsidR="006D399B">
              <w:t>cita</w:t>
            </w:r>
            <w:r>
              <w:t xml:space="preserve"> podniku, </w:t>
            </w:r>
            <w:r w:rsidR="00A55988">
              <w:t xml:space="preserve">další </w:t>
            </w:r>
            <w:r w:rsidR="00071F8C">
              <w:t>činnost</w:t>
            </w:r>
            <w:r w:rsidR="00A55988">
              <w:t>i</w:t>
            </w:r>
            <w:r w:rsidR="00071F8C">
              <w:t xml:space="preserve"> 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7E4EFA25" w14:textId="77777777"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14:paraId="36DF5B8C" w14:textId="77777777"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14:paraId="31C7D84F" w14:textId="77777777" w:rsidR="00071F8C" w:rsidRPr="00E20FDB" w:rsidRDefault="00071F8C" w:rsidP="00071F8C"/>
        </w:tc>
      </w:tr>
    </w:tbl>
    <w:p w14:paraId="669F9C09" w14:textId="77777777" w:rsidR="00A32C75" w:rsidRPr="0064394B" w:rsidRDefault="00A32C75" w:rsidP="00A32C75">
      <w:pPr>
        <w:pStyle w:val="Nadpis1"/>
        <w:numPr>
          <w:ilvl w:val="0"/>
          <w:numId w:val="14"/>
        </w:numPr>
        <w:jc w:val="both"/>
        <w:rPr>
          <w:caps/>
        </w:rPr>
      </w:pPr>
      <w:r w:rsidRPr="0064394B">
        <w:rPr>
          <w:caps/>
        </w:rPr>
        <w:t>Management projektu a řízení lidských zdrojů</w:t>
      </w:r>
    </w:p>
    <w:p w14:paraId="1431E747" w14:textId="77777777" w:rsidR="003903CB" w:rsidRDefault="009957E3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Součástí podnikatelského plánu je p</w:t>
      </w:r>
      <w:r w:rsidR="003903CB" w:rsidRPr="002C177C">
        <w:t>opis</w:t>
      </w:r>
      <w:r w:rsidR="00BA5001">
        <w:t xml:space="preserve"> </w:t>
      </w:r>
      <w:r>
        <w:t xml:space="preserve">činností </w:t>
      </w:r>
      <w:r w:rsidR="00BA5001">
        <w:t xml:space="preserve">osob </w:t>
      </w:r>
      <w:r w:rsidR="003903CB" w:rsidRPr="002C177C">
        <w:t>podílejících se na realizaci projektu</w:t>
      </w:r>
      <w:r w:rsidR="003903CB">
        <w:t xml:space="preserve"> </w:t>
      </w:r>
      <w:r w:rsidR="00560BEC">
        <w:t>a</w:t>
      </w:r>
      <w:r w:rsidR="00BA5001">
        <w:t xml:space="preserve"> jejich zapojení </w:t>
      </w:r>
      <w:r w:rsidR="003903CB">
        <w:t>– popis projektového týmu podílejícího se na přípravě</w:t>
      </w:r>
      <w:r w:rsidR="00E7173C">
        <w:t>,</w:t>
      </w:r>
      <w:r w:rsidR="003903CB">
        <w:t xml:space="preserve"> realizaci </w:t>
      </w:r>
      <w:r w:rsidR="009555A6">
        <w:t xml:space="preserve">a </w:t>
      </w:r>
      <w:r w:rsidR="005D4971">
        <w:t>udržitelnosti</w:t>
      </w:r>
      <w:r w:rsidR="00FE3E7C">
        <w:t xml:space="preserve"> </w:t>
      </w:r>
      <w:r w:rsidR="003903CB">
        <w:t>p</w:t>
      </w:r>
      <w:r w:rsidR="009D4629">
        <w:t>r</w:t>
      </w:r>
      <w:r w:rsidR="003903CB">
        <w:t>o</w:t>
      </w:r>
      <w:r w:rsidR="009D4629">
        <w:t>jekt</w:t>
      </w:r>
      <w:r w:rsidR="003903CB">
        <w:t>u.</w:t>
      </w:r>
    </w:p>
    <w:p w14:paraId="598258BF" w14:textId="77777777" w:rsidR="008824A2" w:rsidRDefault="008824A2" w:rsidP="008824A2">
      <w:pPr>
        <w:ind w:left="426" w:hanging="142"/>
        <w:rPr>
          <w:rFonts w:ascii="Cambria" w:hAnsi="Cambria"/>
          <w:sz w:val="28"/>
          <w:szCs w:val="28"/>
        </w:rPr>
      </w:pPr>
      <w:r w:rsidRPr="0038456D">
        <w:rPr>
          <w:rFonts w:ascii="Cambria" w:hAnsi="Cambria"/>
          <w:b/>
          <w:color w:val="365F91" w:themeColor="accent1" w:themeShade="BF"/>
          <w:sz w:val="28"/>
          <w:szCs w:val="28"/>
        </w:rPr>
        <w:t xml:space="preserve">7.  </w:t>
      </w:r>
      <w:r w:rsidRPr="0038456D">
        <w:rPr>
          <w:rFonts w:ascii="Cambria" w:hAnsi="Cambria"/>
          <w:b/>
          <w:bCs/>
          <w:color w:val="365F91" w:themeColor="accent1" w:themeShade="BF"/>
          <w:sz w:val="28"/>
          <w:szCs w:val="28"/>
        </w:rPr>
        <w:t xml:space="preserve">POPIS </w:t>
      </w:r>
      <w:r w:rsidRPr="006D1112">
        <w:rPr>
          <w:rFonts w:ascii="Cambria" w:hAnsi="Cambria"/>
          <w:b/>
          <w:bCs/>
          <w:color w:val="365F91" w:themeColor="accent1" w:themeShade="BF"/>
          <w:sz w:val="28"/>
          <w:szCs w:val="28"/>
        </w:rPr>
        <w:t>STAVEBNÍHO ŘÍZENÍ</w:t>
      </w:r>
      <w:r w:rsidRPr="006D1112">
        <w:rPr>
          <w:rFonts w:ascii="Cambria" w:hAnsi="Cambria"/>
          <w:color w:val="365F91" w:themeColor="accent1" w:themeShade="BF"/>
          <w:sz w:val="28"/>
          <w:szCs w:val="28"/>
        </w:rPr>
        <w:t xml:space="preserve">  </w:t>
      </w:r>
    </w:p>
    <w:p w14:paraId="78937BF0" w14:textId="77777777" w:rsidR="008824A2" w:rsidRDefault="00224FE3" w:rsidP="0038456D">
      <w:pPr>
        <w:pStyle w:val="Odstavecseseznamem"/>
        <w:numPr>
          <w:ilvl w:val="0"/>
          <w:numId w:val="49"/>
        </w:numPr>
        <w:ind w:left="709" w:hanging="283"/>
        <w:jc w:val="both"/>
      </w:pPr>
      <w:r>
        <w:t xml:space="preserve">Informace o stavebním řízení </w:t>
      </w:r>
      <w:r w:rsidR="008824A2">
        <w:t xml:space="preserve">v případě, že </w:t>
      </w:r>
      <w:r w:rsidR="00FF5DDF">
        <w:t>součástí projektu jsou</w:t>
      </w:r>
      <w:r w:rsidR="008824A2">
        <w:t xml:space="preserve"> stavební práce - popis, výčet, termíny</w:t>
      </w:r>
    </w:p>
    <w:p w14:paraId="4D069D40" w14:textId="77777777" w:rsidR="008824A2" w:rsidRDefault="000C52C0" w:rsidP="0038456D">
      <w:pPr>
        <w:pStyle w:val="Odstavecseseznamem"/>
        <w:numPr>
          <w:ilvl w:val="0"/>
          <w:numId w:val="49"/>
        </w:numPr>
        <w:ind w:left="709" w:hanging="283"/>
        <w:jc w:val="both"/>
      </w:pPr>
      <w:r>
        <w:t>Popis, zda se n</w:t>
      </w:r>
      <w:r w:rsidR="00224FE3">
        <w:t xml:space="preserve">a žadatele </w:t>
      </w:r>
      <w:r w:rsidR="008824A2">
        <w:t>vztahuje/nevztahuje povinnost stavebního povolení či ohlášení</w:t>
      </w:r>
      <w:r w:rsidR="00FF5DDF">
        <w:t>.</w:t>
      </w:r>
    </w:p>
    <w:p w14:paraId="11CB6BDB" w14:textId="77777777" w:rsidR="003903CB" w:rsidRPr="004A323F" w:rsidRDefault="00224FE3" w:rsidP="0038456D">
      <w:pPr>
        <w:pStyle w:val="Nadpis1"/>
        <w:ind w:left="360"/>
        <w:jc w:val="both"/>
        <w:rPr>
          <w:caps/>
        </w:rPr>
      </w:pPr>
      <w:r>
        <w:rPr>
          <w:caps/>
        </w:rPr>
        <w:t xml:space="preserve">8. </w:t>
      </w:r>
      <w:r w:rsidR="003903CB" w:rsidRPr="004A323F">
        <w:rPr>
          <w:caps/>
        </w:rPr>
        <w:t xml:space="preserve">Technické a technologické řešení projektu </w:t>
      </w:r>
    </w:p>
    <w:p w14:paraId="43F56E99" w14:textId="77777777" w:rsidR="009957E3" w:rsidRDefault="009957E3" w:rsidP="00220F0F">
      <w:pPr>
        <w:tabs>
          <w:tab w:val="left" w:pos="426"/>
          <w:tab w:val="left" w:pos="709"/>
        </w:tabs>
        <w:ind w:left="360" w:firstLine="349"/>
        <w:jc w:val="both"/>
      </w:pPr>
      <w:r>
        <w:t>V této části podnikatelského plánu se žadatel soustředí zejména na:</w:t>
      </w:r>
    </w:p>
    <w:p w14:paraId="39A0CCB5" w14:textId="77777777" w:rsidR="003903CB" w:rsidRDefault="00560BEC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T</w:t>
      </w:r>
      <w:r w:rsidR="003903CB" w:rsidRPr="005E5868">
        <w:t>echnologie, technické parametry jednotlivých zařízení, výhody a nevýhody předpokládaných řešení, rizika, údaje o životnost</w:t>
      </w:r>
      <w:r w:rsidR="009555A6">
        <w:t>i</w:t>
      </w:r>
      <w:r w:rsidR="003903CB" w:rsidRPr="005E5868">
        <w:t xml:space="preserve"> jednotlivých zařízení, po</w:t>
      </w:r>
      <w:r w:rsidR="00E7173C">
        <w:t>žadav</w:t>
      </w:r>
      <w:r>
        <w:t>ky</w:t>
      </w:r>
      <w:r w:rsidR="00E7173C">
        <w:t xml:space="preserve"> na</w:t>
      </w:r>
      <w:r w:rsidR="003903CB" w:rsidRPr="005E5868">
        <w:t xml:space="preserve"> údržb</w:t>
      </w:r>
      <w:r w:rsidR="00E7173C">
        <w:t>u</w:t>
      </w:r>
      <w:r w:rsidR="003903CB" w:rsidRPr="005E5868">
        <w:t xml:space="preserve"> a nákladnost oprav</w:t>
      </w:r>
      <w:r w:rsidR="003903CB">
        <w:t>.</w:t>
      </w:r>
    </w:p>
    <w:p w14:paraId="68DA0F86" w14:textId="77777777" w:rsidR="009D39E7" w:rsidRDefault="0015557E" w:rsidP="00637F10">
      <w:pPr>
        <w:pStyle w:val="Odstavecseseznamem"/>
        <w:numPr>
          <w:ilvl w:val="0"/>
          <w:numId w:val="4"/>
        </w:numPr>
        <w:ind w:left="709" w:hanging="283"/>
      </w:pPr>
      <w:r>
        <w:t xml:space="preserve">Popis </w:t>
      </w:r>
      <w:r w:rsidR="009D39E7" w:rsidRPr="00AA675F">
        <w:t xml:space="preserve">stavební </w:t>
      </w:r>
      <w:r>
        <w:t>části,</w:t>
      </w:r>
      <w:r w:rsidR="009D39E7" w:rsidRPr="00AA675F">
        <w:t xml:space="preserve"> nákup nemovitosti, </w:t>
      </w:r>
      <w:r w:rsidR="004A5342">
        <w:t>nákup zařízení a vybavení</w:t>
      </w:r>
      <w:r w:rsidR="00312180">
        <w:t>.</w:t>
      </w:r>
    </w:p>
    <w:p w14:paraId="1092645F" w14:textId="77777777" w:rsidR="008E7D07" w:rsidRPr="006A36A8" w:rsidRDefault="008E7D07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D70992">
        <w:rPr>
          <w:rFonts w:ascii="Calibri" w:hAnsi="Calibri"/>
          <w:bCs/>
        </w:rPr>
        <w:t>Pokud je projekt realizován v</w:t>
      </w:r>
      <w:r w:rsidR="0091114E">
        <w:rPr>
          <w:rFonts w:ascii="Calibri" w:hAnsi="Calibri"/>
          <w:bCs/>
        </w:rPr>
        <w:t xml:space="preserve"> dlouhodobě </w:t>
      </w:r>
      <w:r w:rsidRPr="00D70992">
        <w:rPr>
          <w:rFonts w:ascii="Calibri" w:hAnsi="Calibri"/>
          <w:bCs/>
        </w:rPr>
        <w:t>nevyužívaných objektech</w:t>
      </w:r>
      <w:r w:rsidR="0091114E">
        <w:rPr>
          <w:rFonts w:ascii="Calibri" w:hAnsi="Calibri"/>
          <w:bCs/>
        </w:rPr>
        <w:t xml:space="preserve"> (nad 5 let)</w:t>
      </w:r>
      <w:r w:rsidRPr="00D70992">
        <w:rPr>
          <w:rFonts w:ascii="Calibri" w:hAnsi="Calibri"/>
          <w:bCs/>
        </w:rPr>
        <w:t xml:space="preserve"> nebo je umístěn v</w:t>
      </w:r>
      <w:r w:rsidR="00560BEC">
        <w:rPr>
          <w:rFonts w:ascii="Calibri" w:hAnsi="Calibri"/>
          <w:bCs/>
        </w:rPr>
        <w:t> </w:t>
      </w:r>
      <w:r w:rsidRPr="00D70992">
        <w:rPr>
          <w:rFonts w:ascii="Calibri" w:hAnsi="Calibri"/>
          <w:bCs/>
        </w:rPr>
        <w:t>brownfieldu</w:t>
      </w:r>
      <w:r w:rsidR="00560BEC">
        <w:rPr>
          <w:rFonts w:ascii="Calibri" w:hAnsi="Calibri"/>
          <w:bCs/>
        </w:rPr>
        <w:t>,</w:t>
      </w:r>
      <w:r w:rsidR="00312180">
        <w:rPr>
          <w:rFonts w:ascii="Calibri" w:hAnsi="Calibri"/>
          <w:bCs/>
        </w:rPr>
        <w:t xml:space="preserve"> ž</w:t>
      </w:r>
      <w:r w:rsidR="00F94975">
        <w:rPr>
          <w:rFonts w:ascii="Calibri" w:hAnsi="Calibri"/>
          <w:bCs/>
        </w:rPr>
        <w:t>adatel uvede</w:t>
      </w:r>
      <w:r w:rsidR="00312180">
        <w:rPr>
          <w:rFonts w:ascii="Calibri" w:hAnsi="Calibri"/>
          <w:bCs/>
        </w:rPr>
        <w:t xml:space="preserve"> </w:t>
      </w:r>
      <w:r>
        <w:t>identifik</w:t>
      </w:r>
      <w:r w:rsidR="00F94975">
        <w:t>aci</w:t>
      </w:r>
      <w:r>
        <w:t xml:space="preserve"> objekt</w:t>
      </w:r>
      <w:r w:rsidR="00F94975">
        <w:t>u</w:t>
      </w:r>
      <w:r>
        <w:t xml:space="preserve">, </w:t>
      </w:r>
      <w:r w:rsidR="00F94975">
        <w:t>umístění</w:t>
      </w:r>
      <w:r w:rsidR="00312180">
        <w:t xml:space="preserve"> </w:t>
      </w:r>
      <w:r w:rsidR="00F94975">
        <w:t>a</w:t>
      </w:r>
      <w:r>
        <w:t xml:space="preserve"> popis</w:t>
      </w:r>
      <w:r w:rsidRPr="00D70992">
        <w:rPr>
          <w:rFonts w:ascii="Calibri" w:hAnsi="Calibri"/>
          <w:bCs/>
        </w:rPr>
        <w:t>.</w:t>
      </w:r>
      <w:r w:rsidR="00F94975">
        <w:rPr>
          <w:rFonts w:ascii="Calibri" w:hAnsi="Calibri"/>
          <w:bCs/>
        </w:rPr>
        <w:t xml:space="preserve"> </w:t>
      </w:r>
      <w:r w:rsidR="00560BEC">
        <w:rPr>
          <w:rFonts w:ascii="Calibri" w:hAnsi="Calibri"/>
          <w:bCs/>
        </w:rPr>
        <w:t>U</w:t>
      </w:r>
      <w:r w:rsidR="00F94975">
        <w:rPr>
          <w:rFonts w:ascii="Calibri" w:hAnsi="Calibri"/>
          <w:bCs/>
        </w:rPr>
        <w:t>vede, j</w:t>
      </w:r>
      <w:r w:rsidRPr="00D70992">
        <w:rPr>
          <w:rFonts w:ascii="Calibri" w:hAnsi="Calibri"/>
          <w:bCs/>
        </w:rPr>
        <w:t xml:space="preserve">akým způsobem proběhne rekultivace objektu </w:t>
      </w:r>
      <w:r>
        <w:t>a jak</w:t>
      </w:r>
      <w:r w:rsidR="00F94975">
        <w:t xml:space="preserve"> bude objekt </w:t>
      </w:r>
      <w:r>
        <w:t>využíván</w:t>
      </w:r>
      <w:r w:rsidR="00560BEC">
        <w:t xml:space="preserve"> při realizaci a udržitelnosti projektu</w:t>
      </w:r>
      <w:r w:rsidRPr="00D70992">
        <w:rPr>
          <w:rFonts w:ascii="Calibri" w:hAnsi="Calibri"/>
          <w:bCs/>
        </w:rPr>
        <w:t>.</w:t>
      </w:r>
    </w:p>
    <w:p w14:paraId="5B213813" w14:textId="77777777" w:rsidR="003903CB" w:rsidRDefault="00224FE3" w:rsidP="0038456D">
      <w:pPr>
        <w:pStyle w:val="Nadpis1"/>
        <w:ind w:left="360"/>
        <w:jc w:val="both"/>
        <w:rPr>
          <w:caps/>
        </w:rPr>
      </w:pPr>
      <w:r>
        <w:rPr>
          <w:caps/>
        </w:rPr>
        <w:lastRenderedPageBreak/>
        <w:t xml:space="preserve">9. </w:t>
      </w:r>
      <w:r w:rsidR="007831DC">
        <w:rPr>
          <w:caps/>
        </w:rPr>
        <w:t xml:space="preserve">PRŮZKUM TRHU </w:t>
      </w:r>
    </w:p>
    <w:p w14:paraId="24710726" w14:textId="77777777" w:rsidR="00D900F6" w:rsidRPr="006D1112" w:rsidRDefault="00D900F6" w:rsidP="006B55F7">
      <w:pPr>
        <w:pStyle w:val="Odstavecseseznamem"/>
        <w:numPr>
          <w:ilvl w:val="0"/>
          <w:numId w:val="44"/>
        </w:numPr>
        <w:jc w:val="both"/>
      </w:pPr>
      <w:r>
        <w:t xml:space="preserve">Žadatel </w:t>
      </w:r>
      <w:r w:rsidR="002A0042">
        <w:t xml:space="preserve">v tabulce </w:t>
      </w:r>
      <w:r w:rsidR="00E049A1" w:rsidRPr="006D1112">
        <w:t xml:space="preserve">souhrnně </w:t>
      </w:r>
      <w:r w:rsidRPr="006D1112">
        <w:t>uvede data zjištěná na základě průzkumu trhu</w:t>
      </w:r>
      <w:r w:rsidR="0002120D" w:rsidRPr="006D1112">
        <w:t xml:space="preserve"> </w:t>
      </w:r>
      <w:r w:rsidR="00E049A1" w:rsidRPr="006D1112">
        <w:t>na pořizované technologie a zařízení</w:t>
      </w:r>
      <w:r w:rsidR="00B25AD9" w:rsidRPr="006D1112">
        <w:t xml:space="preserve"> (viz příloha č. 12 Průzkum trhu)</w:t>
      </w:r>
      <w:r w:rsidR="00E049A1" w:rsidRPr="006D1112">
        <w:t xml:space="preserve">. </w:t>
      </w:r>
    </w:p>
    <w:p w14:paraId="1F2BF2E8" w14:textId="77777777" w:rsidR="00D900F6" w:rsidRDefault="00D900F6" w:rsidP="00D900F6">
      <w:pPr>
        <w:pStyle w:val="Odstavecseseznamem"/>
        <w:jc w:val="both"/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1621"/>
        <w:gridCol w:w="1495"/>
        <w:gridCol w:w="1700"/>
        <w:gridCol w:w="1702"/>
        <w:gridCol w:w="1416"/>
      </w:tblGrid>
      <w:tr w:rsidR="0002120D" w:rsidRPr="00F20E8B" w14:paraId="060E3DE1" w14:textId="77777777" w:rsidTr="006B55F7">
        <w:trPr>
          <w:trHeight w:val="1329"/>
        </w:trPr>
        <w:tc>
          <w:tcPr>
            <w:tcW w:w="679" w:type="pct"/>
          </w:tcPr>
          <w:p w14:paraId="7412674D" w14:textId="77777777"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Název a kód položky v rozpočtu </w:t>
            </w:r>
          </w:p>
        </w:tc>
        <w:tc>
          <w:tcPr>
            <w:tcW w:w="883" w:type="pct"/>
          </w:tcPr>
          <w:p w14:paraId="0111D795" w14:textId="77777777"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Název oslovených dodavatelů</w:t>
            </w:r>
          </w:p>
        </w:tc>
        <w:tc>
          <w:tcPr>
            <w:tcW w:w="814" w:type="pct"/>
          </w:tcPr>
          <w:p w14:paraId="2488241B" w14:textId="77777777" w:rsidR="00D900F6" w:rsidRPr="006B55F7" w:rsidRDefault="00D900F6" w:rsidP="00560BEC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Cena </w:t>
            </w:r>
            <w:r w:rsidR="00560BEC">
              <w:rPr>
                <w:b/>
              </w:rPr>
              <w:t>s</w:t>
            </w:r>
            <w:r w:rsidRPr="006B55F7">
              <w:rPr>
                <w:b/>
              </w:rPr>
              <w:t xml:space="preserve"> DPH</w:t>
            </w:r>
          </w:p>
        </w:tc>
        <w:tc>
          <w:tcPr>
            <w:tcW w:w="926" w:type="pct"/>
          </w:tcPr>
          <w:p w14:paraId="15DDE366" w14:textId="77777777"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Princip stanovení ceny do rozpočtu</w:t>
            </w:r>
          </w:p>
        </w:tc>
        <w:tc>
          <w:tcPr>
            <w:tcW w:w="927" w:type="pct"/>
          </w:tcPr>
          <w:p w14:paraId="7C6978E2" w14:textId="77777777"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Použitá cena do rozpočtu</w:t>
            </w:r>
          </w:p>
        </w:tc>
        <w:tc>
          <w:tcPr>
            <w:tcW w:w="771" w:type="pct"/>
          </w:tcPr>
          <w:p w14:paraId="754F80D4" w14:textId="77777777" w:rsidR="00D900F6" w:rsidRPr="006B55F7" w:rsidRDefault="00D900F6" w:rsidP="00DF1A06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Číslo </w:t>
            </w:r>
            <w:r w:rsidR="00DF1A06">
              <w:rPr>
                <w:b/>
              </w:rPr>
              <w:t>výběrového řízení z MS</w:t>
            </w:r>
            <w:r w:rsidRPr="006B55F7">
              <w:rPr>
                <w:b/>
              </w:rPr>
              <w:t>2014+</w:t>
            </w:r>
          </w:p>
        </w:tc>
      </w:tr>
      <w:tr w:rsidR="0002120D" w:rsidRPr="00F20E8B" w14:paraId="70198478" w14:textId="77777777" w:rsidTr="006B55F7">
        <w:trPr>
          <w:trHeight w:val="542"/>
        </w:trPr>
        <w:tc>
          <w:tcPr>
            <w:tcW w:w="679" w:type="pct"/>
          </w:tcPr>
          <w:p w14:paraId="6B6893C3" w14:textId="77777777"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14:paraId="25F9946E" w14:textId="77777777"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14:paraId="72C00BB6" w14:textId="77777777"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14:paraId="4C8E3775" w14:textId="77777777"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14:paraId="06F2648A" w14:textId="77777777"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14:paraId="1C07BE3A" w14:textId="77777777" w:rsidR="00D900F6" w:rsidRPr="00776500" w:rsidRDefault="00D900F6" w:rsidP="00030354">
            <w:pPr>
              <w:jc w:val="both"/>
            </w:pPr>
          </w:p>
        </w:tc>
      </w:tr>
      <w:tr w:rsidR="0002120D" w:rsidRPr="00F20E8B" w14:paraId="0916D64A" w14:textId="77777777" w:rsidTr="006B55F7">
        <w:trPr>
          <w:trHeight w:val="559"/>
        </w:trPr>
        <w:tc>
          <w:tcPr>
            <w:tcW w:w="679" w:type="pct"/>
          </w:tcPr>
          <w:p w14:paraId="1DFBE1C9" w14:textId="77777777"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14:paraId="6311AEF7" w14:textId="77777777"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14:paraId="3872167E" w14:textId="77777777"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14:paraId="0BD5B4AC" w14:textId="77777777"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14:paraId="2080D63F" w14:textId="77777777"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14:paraId="09A7E55D" w14:textId="77777777" w:rsidR="00D900F6" w:rsidRPr="00776500" w:rsidRDefault="00D900F6" w:rsidP="00030354">
            <w:pPr>
              <w:jc w:val="both"/>
            </w:pPr>
          </w:p>
        </w:tc>
      </w:tr>
      <w:tr w:rsidR="0002120D" w:rsidRPr="00F20E8B" w14:paraId="6B7780D3" w14:textId="77777777" w:rsidTr="006B55F7">
        <w:trPr>
          <w:trHeight w:val="559"/>
        </w:trPr>
        <w:tc>
          <w:tcPr>
            <w:tcW w:w="679" w:type="pct"/>
          </w:tcPr>
          <w:p w14:paraId="4C277C85" w14:textId="77777777"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14:paraId="21E0D788" w14:textId="77777777"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14:paraId="49B92E62" w14:textId="77777777"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14:paraId="6035455C" w14:textId="77777777"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14:paraId="76B2B981" w14:textId="77777777"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14:paraId="418376F6" w14:textId="77777777" w:rsidR="00D900F6" w:rsidRPr="00776500" w:rsidRDefault="00D900F6" w:rsidP="00030354">
            <w:pPr>
              <w:jc w:val="both"/>
            </w:pPr>
          </w:p>
        </w:tc>
      </w:tr>
    </w:tbl>
    <w:p w14:paraId="6296071A" w14:textId="77777777" w:rsidR="00243A0C" w:rsidRPr="00623EEA" w:rsidRDefault="00243A0C" w:rsidP="006B55F7">
      <w:pPr>
        <w:pStyle w:val="Nadpis1"/>
        <w:numPr>
          <w:ilvl w:val="0"/>
          <w:numId w:val="29"/>
        </w:numPr>
        <w:spacing w:before="0" w:after="200"/>
        <w:ind w:left="709" w:hanging="425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r w:rsidRPr="00623EEA">
        <w:rPr>
          <w:rFonts w:asciiTheme="minorHAnsi" w:hAnsiTheme="minorHAnsi"/>
          <w:b w:val="0"/>
          <w:color w:val="auto"/>
          <w:sz w:val="22"/>
          <w:szCs w:val="22"/>
        </w:rPr>
        <w:t>Pokud je k datu předložení žádosti některá veřejná zakázka zahájena nebo ukončena, dokládá žadatel místo průzkumu trhu způsob stanovení předpokládané hodnoty této veřejné zakázky.</w:t>
      </w:r>
    </w:p>
    <w:p w14:paraId="309B5261" w14:textId="77777777" w:rsidR="00007730" w:rsidRPr="00007730" w:rsidRDefault="00224FE3" w:rsidP="0038456D">
      <w:pPr>
        <w:pStyle w:val="Nadpis1"/>
        <w:ind w:left="360"/>
        <w:jc w:val="both"/>
        <w:rPr>
          <w:caps/>
        </w:rPr>
      </w:pPr>
      <w:r>
        <w:rPr>
          <w:caps/>
        </w:rPr>
        <w:t xml:space="preserve">10. </w:t>
      </w:r>
      <w:r w:rsidR="00007730" w:rsidRPr="00007730">
        <w:rPr>
          <w:caps/>
        </w:rPr>
        <w:t>Finanční plán</w:t>
      </w:r>
    </w:p>
    <w:p w14:paraId="51B41639" w14:textId="77777777" w:rsidR="009957E3" w:rsidRDefault="009957E3" w:rsidP="00220F0F">
      <w:pPr>
        <w:tabs>
          <w:tab w:val="left" w:pos="426"/>
          <w:tab w:val="left" w:pos="709"/>
        </w:tabs>
        <w:ind w:left="709"/>
        <w:jc w:val="both"/>
      </w:pPr>
      <w:r>
        <w:t>Ve finančním plánu se žadatel soustředí na financování a cash-flow v realizační fázi i ve fázi udržitelnosti, a to zejména:</w:t>
      </w:r>
    </w:p>
    <w:p w14:paraId="04C57163" w14:textId="77777777" w:rsidR="005024A9" w:rsidRDefault="00772971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Žadatel uvede</w:t>
      </w:r>
      <w:r w:rsidR="00B56249">
        <w:t>, jak</w:t>
      </w:r>
      <w:r>
        <w:t xml:space="preserve"> zaji</w:t>
      </w:r>
      <w:r w:rsidR="00B56249">
        <w:t>st</w:t>
      </w:r>
      <w:r>
        <w:t xml:space="preserve">í </w:t>
      </w:r>
      <w:r w:rsidR="00B56249">
        <w:t xml:space="preserve">předfinancování a </w:t>
      </w:r>
      <w:r>
        <w:t xml:space="preserve">spolufinancování způsobilých výdajů </w:t>
      </w:r>
      <w:r w:rsidR="00B56249">
        <w:t>na</w:t>
      </w:r>
      <w:r>
        <w:t xml:space="preserve"> realizac</w:t>
      </w:r>
      <w:r w:rsidR="00560BEC">
        <w:t>i</w:t>
      </w:r>
      <w:r>
        <w:t xml:space="preserve"> projektu</w:t>
      </w:r>
      <w:r w:rsidR="00111544">
        <w:t>.</w:t>
      </w:r>
    </w:p>
    <w:p w14:paraId="259B8CED" w14:textId="77777777" w:rsidR="001321C1" w:rsidRDefault="00B56249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 xml:space="preserve">Žadatel uvede, jak zajistí financování projektu </w:t>
      </w:r>
      <w:r w:rsidR="00560BEC">
        <w:t>v</w:t>
      </w:r>
      <w:r>
        <w:t xml:space="preserve"> dob</w:t>
      </w:r>
      <w:r w:rsidR="00560BEC">
        <w:t>ě</w:t>
      </w:r>
      <w:r>
        <w:t xml:space="preserve"> </w:t>
      </w:r>
      <w:r w:rsidR="00214C28">
        <w:t>udržitelnosti</w:t>
      </w:r>
      <w:r w:rsidR="00FE3E7C">
        <w:t>, tj.</w:t>
      </w:r>
      <w:r w:rsidR="00214C28">
        <w:t xml:space="preserve"> </w:t>
      </w:r>
      <w:r w:rsidR="00FE3E7C">
        <w:t xml:space="preserve">pět let od proplacení poslední částky dotace </w:t>
      </w:r>
      <w:r w:rsidR="00E952CB">
        <w:t>příjemci</w:t>
      </w:r>
      <w:r w:rsidR="001B29B1">
        <w:t>.</w:t>
      </w:r>
    </w:p>
    <w:p w14:paraId="5B7A2F25" w14:textId="77777777" w:rsidR="00451EC7" w:rsidRDefault="0022236D" w:rsidP="00637F10">
      <w:pPr>
        <w:pStyle w:val="Odstavecseseznamem"/>
        <w:numPr>
          <w:ilvl w:val="0"/>
          <w:numId w:val="31"/>
        </w:numPr>
        <w:ind w:left="709" w:hanging="283"/>
        <w:jc w:val="both"/>
      </w:pPr>
      <w:r w:rsidRPr="00FD5FAD">
        <w:t>P</w:t>
      </w:r>
      <w:r w:rsidR="001321C1" w:rsidRPr="00FD5FAD">
        <w:t xml:space="preserve">růběh cash flow </w:t>
      </w:r>
      <w:r w:rsidR="00AC7E07">
        <w:t xml:space="preserve">v období </w:t>
      </w:r>
      <w:r w:rsidR="001321C1" w:rsidRPr="00FD5FAD">
        <w:t>realizac</w:t>
      </w:r>
      <w:r w:rsidR="00AC7E07">
        <w:t>e</w:t>
      </w:r>
      <w:r w:rsidR="00AC7E07" w:rsidRPr="00FD5FAD">
        <w:t xml:space="preserve"> </w:t>
      </w:r>
      <w:r w:rsidR="001321C1" w:rsidRPr="00FD5FAD">
        <w:t xml:space="preserve">a </w:t>
      </w:r>
      <w:r w:rsidR="00AC7E07">
        <w:t> </w:t>
      </w:r>
      <w:r w:rsidR="00EE0FF7" w:rsidRPr="00FD5FAD">
        <w:t>udržitelnosti</w:t>
      </w:r>
      <w:r w:rsidR="00AC7E07">
        <w:t xml:space="preserve"> projektu</w:t>
      </w:r>
      <w:r w:rsidR="00BF3E80">
        <w:t>:</w:t>
      </w:r>
      <w:r w:rsidR="001321C1" w:rsidRPr="00FD5FAD">
        <w:t xml:space="preserve"> </w:t>
      </w:r>
    </w:p>
    <w:p w14:paraId="796F907B" w14:textId="77777777" w:rsidR="00EE0FF7" w:rsidRPr="0022236D" w:rsidRDefault="00EE0FF7" w:rsidP="00637F10">
      <w:pPr>
        <w:pStyle w:val="Odstavecseseznamem"/>
        <w:numPr>
          <w:ilvl w:val="0"/>
          <w:numId w:val="43"/>
        </w:numPr>
        <w:ind w:left="993" w:firstLine="0"/>
        <w:jc w:val="both"/>
      </w:pPr>
      <w:r w:rsidRPr="0022236D">
        <w:t xml:space="preserve">Plán cash-flow v realizační fázi projektu </w:t>
      </w:r>
    </w:p>
    <w:p w14:paraId="4806AA0E" w14:textId="34C5FC11" w:rsidR="00EE0FF7" w:rsidRDefault="00EE0FF7" w:rsidP="00637F10">
      <w:pPr>
        <w:pStyle w:val="Odstavecseseznamem"/>
        <w:numPr>
          <w:ilvl w:val="0"/>
          <w:numId w:val="43"/>
        </w:numPr>
        <w:ind w:left="993" w:firstLine="0"/>
        <w:jc w:val="both"/>
      </w:pPr>
      <w:r w:rsidRPr="0022236D">
        <w:t>Plán cash-flow v fázi</w:t>
      </w:r>
      <w:r w:rsidR="00E44268">
        <w:t xml:space="preserve"> udržitelnosti </w:t>
      </w:r>
      <w:r w:rsidRPr="0022236D">
        <w:t xml:space="preserve">projektu </w:t>
      </w:r>
    </w:p>
    <w:p w14:paraId="2A63E92D" w14:textId="6C0BF1B3" w:rsidR="00287E39" w:rsidRDefault="00287E39" w:rsidP="00287E39">
      <w:pPr>
        <w:jc w:val="both"/>
      </w:pPr>
    </w:p>
    <w:p w14:paraId="21444927" w14:textId="29C9395E" w:rsidR="00287E39" w:rsidRDefault="00287E39" w:rsidP="00287E39">
      <w:pPr>
        <w:jc w:val="both"/>
      </w:pPr>
    </w:p>
    <w:p w14:paraId="27AA88BE" w14:textId="57E5AEAA" w:rsidR="00287E39" w:rsidRDefault="00287E39" w:rsidP="00287E39">
      <w:pPr>
        <w:jc w:val="both"/>
      </w:pPr>
    </w:p>
    <w:p w14:paraId="216A82A1" w14:textId="6750142B" w:rsidR="00287E39" w:rsidRDefault="00287E39" w:rsidP="00287E39">
      <w:pPr>
        <w:jc w:val="both"/>
      </w:pPr>
    </w:p>
    <w:p w14:paraId="0622AB7D" w14:textId="77777777" w:rsidR="00287E39" w:rsidRPr="0022236D" w:rsidRDefault="00287E39" w:rsidP="00287E39">
      <w:pPr>
        <w:jc w:val="both"/>
      </w:pPr>
    </w:p>
    <w:p w14:paraId="42B6C02A" w14:textId="77777777" w:rsidR="00224754" w:rsidRDefault="00224FE3" w:rsidP="0038456D">
      <w:pPr>
        <w:pStyle w:val="Nadpis1"/>
        <w:tabs>
          <w:tab w:val="left" w:pos="709"/>
          <w:tab w:val="left" w:pos="851"/>
        </w:tabs>
        <w:ind w:left="360"/>
        <w:jc w:val="both"/>
      </w:pPr>
      <w:r>
        <w:lastRenderedPageBreak/>
        <w:t xml:space="preserve">11. </w:t>
      </w:r>
      <w:r w:rsidR="00A33342">
        <w:t>ROZPOČET PROJEKTU</w:t>
      </w:r>
    </w:p>
    <w:p w14:paraId="77F6E65E" w14:textId="77777777" w:rsidR="009E6970" w:rsidRPr="009E6970" w:rsidRDefault="00854111" w:rsidP="00220F0F">
      <w:pPr>
        <w:ind w:firstLine="851"/>
      </w:pPr>
      <w:r>
        <w:t xml:space="preserve">Žadatel </w:t>
      </w:r>
      <w:r w:rsidR="00567769">
        <w:t xml:space="preserve">uvede </w:t>
      </w:r>
      <w:r>
        <w:t>rozpoč</w:t>
      </w:r>
      <w:r w:rsidR="00567769">
        <w:t>e</w:t>
      </w:r>
      <w:r>
        <w:t>t v následující struktuře:</w:t>
      </w:r>
    </w:p>
    <w:bookmarkStart w:id="2" w:name="_MON_1506507843"/>
    <w:bookmarkEnd w:id="2"/>
    <w:p w14:paraId="55F09F8E" w14:textId="77777777" w:rsidR="00B81E9D" w:rsidRDefault="005B766D" w:rsidP="007A640F">
      <w:pPr>
        <w:ind w:left="360"/>
        <w:jc w:val="both"/>
        <w:rPr>
          <w:color w:val="FF0000"/>
        </w:rPr>
      </w:pPr>
      <w:r>
        <w:object w:dxaOrig="8093" w:dyaOrig="7930" w14:anchorId="0230C2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.1pt;height:396.95pt" o:ole="">
            <v:imagedata r:id="rId8" o:title=""/>
          </v:shape>
          <o:OLEObject Type="Embed" ProgID="Excel.Sheet.12" ShapeID="_x0000_i1025" DrawAspect="Content" ObjectID="_1669202791" r:id="rId9"/>
        </w:object>
      </w:r>
    </w:p>
    <w:p w14:paraId="0B25EAB9" w14:textId="77777777" w:rsidR="0094079B" w:rsidRPr="00851A70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12. </w:t>
      </w:r>
      <w:r w:rsidR="0094079B" w:rsidRPr="00851A70">
        <w:rPr>
          <w:caps/>
        </w:rPr>
        <w:t xml:space="preserve">Popis rozšíření kapacity podniku </w:t>
      </w:r>
    </w:p>
    <w:p w14:paraId="48AA7068" w14:textId="77777777" w:rsidR="0094079B" w:rsidRDefault="00A95D07" w:rsidP="00220F0F">
      <w:pPr>
        <w:tabs>
          <w:tab w:val="left" w:pos="284"/>
        </w:tabs>
        <w:ind w:left="993"/>
        <w:jc w:val="both"/>
      </w:pPr>
      <w:r>
        <w:t>Ž</w:t>
      </w:r>
      <w:r w:rsidR="00D40D79">
        <w:t>adatel</w:t>
      </w:r>
      <w:r>
        <w:t xml:space="preserve"> popíš</w:t>
      </w:r>
      <w:r w:rsidR="00FD5FAD">
        <w:t>e</w:t>
      </w:r>
      <w:r w:rsidR="00D40D79">
        <w:t>,</w:t>
      </w:r>
      <w:r>
        <w:t xml:space="preserve"> jak</w:t>
      </w:r>
      <w:r w:rsidR="0094079B" w:rsidRPr="001C11C6">
        <w:t xml:space="preserve"> rozš</w:t>
      </w:r>
      <w:r w:rsidR="00D40D79">
        <w:t>i</w:t>
      </w:r>
      <w:r w:rsidR="0094079B" w:rsidRPr="001C11C6">
        <w:t>ř</w:t>
      </w:r>
      <w:r w:rsidR="00D40D79">
        <w:t>uj</w:t>
      </w:r>
      <w:r w:rsidR="00FD5FAD">
        <w:t>e</w:t>
      </w:r>
      <w:r w:rsidR="0094079B" w:rsidRPr="001C11C6">
        <w:t xml:space="preserve"> </w:t>
      </w:r>
      <w:r w:rsidR="00FE314F">
        <w:t xml:space="preserve">personální a produkční </w:t>
      </w:r>
      <w:r w:rsidR="0094079B" w:rsidRPr="001C11C6">
        <w:t>kapacit</w:t>
      </w:r>
      <w:r w:rsidR="00FD5FAD">
        <w:t>u</w:t>
      </w:r>
      <w:r w:rsidR="0094079B" w:rsidRPr="001C11C6">
        <w:t xml:space="preserve"> podniku</w:t>
      </w:r>
      <w:r w:rsidR="00D52F60">
        <w:t>.</w:t>
      </w:r>
      <w:r w:rsidR="00C0224F">
        <w:t xml:space="preserve"> </w:t>
      </w:r>
      <w:r w:rsidR="00E82F2E">
        <w:t>Kapitol</w:t>
      </w:r>
      <w:r w:rsidR="005B766D">
        <w:t>u ne</w:t>
      </w:r>
      <w:r w:rsidR="00E82F2E">
        <w:t>vyplň</w:t>
      </w:r>
      <w:r w:rsidR="005B766D">
        <w:t xml:space="preserve">uje, </w:t>
      </w:r>
      <w:r w:rsidR="0024208C">
        <w:t>pokud</w:t>
      </w:r>
      <w:r w:rsidR="00E82F2E">
        <w:t xml:space="preserve"> vznik</w:t>
      </w:r>
      <w:r w:rsidR="0024208C">
        <w:t>á</w:t>
      </w:r>
      <w:r w:rsidR="00E82F2E">
        <w:t xml:space="preserve"> nov</w:t>
      </w:r>
      <w:r w:rsidR="0024208C">
        <w:t>ý</w:t>
      </w:r>
      <w:r w:rsidR="00E82F2E">
        <w:t xml:space="preserve"> sociální podnik</w:t>
      </w:r>
      <w:r w:rsidR="00066DC2">
        <w:t xml:space="preserve"> bez produkčního a personálního rozšíření.</w:t>
      </w:r>
    </w:p>
    <w:p w14:paraId="4DA71E45" w14:textId="77777777" w:rsidR="00E21EC7" w:rsidRDefault="00C0224F" w:rsidP="00637F10">
      <w:pPr>
        <w:pStyle w:val="Odstavecseseznamem"/>
        <w:numPr>
          <w:ilvl w:val="0"/>
          <w:numId w:val="41"/>
        </w:numPr>
        <w:ind w:left="709" w:hanging="283"/>
        <w:jc w:val="both"/>
      </w:pPr>
      <w:r>
        <w:t>Popis rozšíření personální kapacity podniku – realizac</w:t>
      </w:r>
      <w:r w:rsidR="0024208C">
        <w:t>e</w:t>
      </w:r>
      <w:r>
        <w:t xml:space="preserve"> projektu mu</w:t>
      </w:r>
      <w:r w:rsidR="008B05D3">
        <w:t xml:space="preserve">sí </w:t>
      </w:r>
      <w:r w:rsidR="00C555A9">
        <w:t>vytvoř</w:t>
      </w:r>
      <w:r w:rsidR="0024208C">
        <w:t>it</w:t>
      </w:r>
      <w:r w:rsidR="00C555A9">
        <w:t xml:space="preserve"> </w:t>
      </w:r>
      <w:r w:rsidR="008B05D3">
        <w:t>nov</w:t>
      </w:r>
      <w:r w:rsidR="0024208C">
        <w:t>é</w:t>
      </w:r>
      <w:r w:rsidR="008B05D3">
        <w:t xml:space="preserve"> pracovní pozic</w:t>
      </w:r>
      <w:r w:rsidR="0024208C">
        <w:t>e</w:t>
      </w:r>
      <w:r w:rsidR="008B05D3">
        <w:t xml:space="preserve"> pro</w:t>
      </w:r>
      <w:r w:rsidR="00C555A9">
        <w:t xml:space="preserve"> osob</w:t>
      </w:r>
      <w:r w:rsidR="008B05D3">
        <w:t>y</w:t>
      </w:r>
      <w:r w:rsidR="00C555A9">
        <w:t xml:space="preserve"> z cílov</w:t>
      </w:r>
      <w:r w:rsidR="00F00F9E">
        <w:t>ých</w:t>
      </w:r>
      <w:r w:rsidR="00C555A9">
        <w:t xml:space="preserve"> skupin</w:t>
      </w:r>
      <w:r w:rsidR="00E21EC7">
        <w:t>.</w:t>
      </w:r>
      <w:r w:rsidR="00F00F9E">
        <w:t xml:space="preserve"> </w:t>
      </w:r>
    </w:p>
    <w:p w14:paraId="1F412AC4" w14:textId="77777777" w:rsidR="00E82F2E" w:rsidRPr="006D1112" w:rsidRDefault="00E82F2E" w:rsidP="00637F10">
      <w:pPr>
        <w:pStyle w:val="Odstavecseseznamem"/>
        <w:numPr>
          <w:ilvl w:val="0"/>
          <w:numId w:val="41"/>
        </w:numPr>
        <w:ind w:left="709" w:hanging="283"/>
        <w:jc w:val="both"/>
      </w:pPr>
      <w:r w:rsidRPr="006D1112">
        <w:t xml:space="preserve">Popis rozšíření produkční kapacity podniku - nerelevantní v případě, že </w:t>
      </w:r>
      <w:r w:rsidR="0024208C" w:rsidRPr="006D1112">
        <w:t>s</w:t>
      </w:r>
      <w:r w:rsidRPr="006D1112">
        <w:t xml:space="preserve">e </w:t>
      </w:r>
      <w:r w:rsidR="0024208C" w:rsidRPr="006D1112">
        <w:t>ne</w:t>
      </w:r>
      <w:r w:rsidRPr="006D1112">
        <w:t>rozš</w:t>
      </w:r>
      <w:r w:rsidR="0024208C" w:rsidRPr="006D1112">
        <w:t>i</w:t>
      </w:r>
      <w:r w:rsidRPr="006D1112">
        <w:t>ř</w:t>
      </w:r>
      <w:r w:rsidR="0024208C" w:rsidRPr="006D1112">
        <w:t>uje</w:t>
      </w:r>
      <w:r w:rsidRPr="006D1112">
        <w:t xml:space="preserve"> kapacit</w:t>
      </w:r>
      <w:r w:rsidR="0024208C" w:rsidRPr="006D1112">
        <w:t>a</w:t>
      </w:r>
      <w:r w:rsidRPr="006D1112">
        <w:t xml:space="preserve"> podniku</w:t>
      </w:r>
      <w:r w:rsidR="00E21EC7" w:rsidRPr="006D1112">
        <w:t>.</w:t>
      </w:r>
    </w:p>
    <w:p w14:paraId="221251AF" w14:textId="77777777" w:rsidR="0094079B" w:rsidRDefault="0094079B" w:rsidP="00637F10">
      <w:pPr>
        <w:spacing w:after="0"/>
        <w:ind w:left="1418" w:hanging="709"/>
        <w:jc w:val="both"/>
      </w:pPr>
      <w:r w:rsidRPr="001C11C6">
        <w:t>Rozšířením kapacity se</w:t>
      </w:r>
      <w:r w:rsidR="008B05D3">
        <w:t xml:space="preserve"> </w:t>
      </w:r>
      <w:r w:rsidRPr="001C11C6">
        <w:t>rozumí</w:t>
      </w:r>
      <w:r w:rsidR="008B05D3">
        <w:t xml:space="preserve"> vytvoření alespoň jedné z následujících aktivit</w:t>
      </w:r>
      <w:r w:rsidRPr="001C11C6">
        <w:t xml:space="preserve">: </w:t>
      </w:r>
    </w:p>
    <w:p w14:paraId="33D46E0F" w14:textId="77777777"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lastRenderedPageBreak/>
        <w:t xml:space="preserve">rozšíření nabízených produktů a služeb, </w:t>
      </w:r>
    </w:p>
    <w:p w14:paraId="778EF3DD" w14:textId="77777777"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 xml:space="preserve">rozšíření prostorové kapacity podniku, </w:t>
      </w:r>
    </w:p>
    <w:p w14:paraId="422E4AE3" w14:textId="77777777"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>zav</w:t>
      </w:r>
      <w:r w:rsidR="00C555A9">
        <w:t>ede</w:t>
      </w:r>
      <w:r w:rsidRPr="001C11C6">
        <w:t xml:space="preserve">ní nových technologií výroby, </w:t>
      </w:r>
    </w:p>
    <w:p w14:paraId="04FBCBFF" w14:textId="77777777" w:rsidR="000375A9" w:rsidRDefault="0094079B" w:rsidP="000375A9">
      <w:pPr>
        <w:pStyle w:val="Odstavecseseznamem"/>
        <w:numPr>
          <w:ilvl w:val="1"/>
          <w:numId w:val="24"/>
        </w:numPr>
        <w:spacing w:after="0"/>
        <w:ind w:left="360" w:firstLine="1200"/>
        <w:jc w:val="both"/>
      </w:pPr>
      <w:r w:rsidRPr="001C11C6">
        <w:t xml:space="preserve">zefektivnění procesů </w:t>
      </w:r>
      <w:r w:rsidR="00C555A9">
        <w:t xml:space="preserve">v </w:t>
      </w:r>
      <w:r w:rsidRPr="001C11C6">
        <w:t>podnik</w:t>
      </w:r>
      <w:r>
        <w:t>u</w:t>
      </w:r>
      <w:r w:rsidRPr="001C11C6">
        <w:t xml:space="preserve">, </w:t>
      </w:r>
    </w:p>
    <w:p w14:paraId="4ACDADD5" w14:textId="77777777" w:rsidR="0094079B" w:rsidRPr="001C11C6" w:rsidRDefault="00C555A9" w:rsidP="000375A9">
      <w:pPr>
        <w:pStyle w:val="Odstavecseseznamem"/>
        <w:numPr>
          <w:ilvl w:val="1"/>
          <w:numId w:val="24"/>
        </w:numPr>
        <w:spacing w:after="0"/>
        <w:ind w:left="360" w:firstLine="1200"/>
        <w:jc w:val="both"/>
      </w:pPr>
      <w:r w:rsidRPr="000375A9">
        <w:rPr>
          <w:rFonts w:cs="Arial"/>
          <w:bCs/>
        </w:rPr>
        <w:t>zřízení divize na novém místě nebo v jiném regionu</w:t>
      </w:r>
      <w:r w:rsidR="0094079B" w:rsidRPr="00D40D79">
        <w:t>.</w:t>
      </w:r>
      <w:r w:rsidR="0094079B" w:rsidRPr="007B3836">
        <w:t xml:space="preserve"> </w:t>
      </w:r>
    </w:p>
    <w:p w14:paraId="4F92A70F" w14:textId="77777777" w:rsidR="00851A70" w:rsidRPr="004A323F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13.  </w:t>
      </w:r>
      <w:r w:rsidR="00851A70" w:rsidRPr="004A323F">
        <w:rPr>
          <w:caps/>
        </w:rPr>
        <w:t xml:space="preserve">Dlouhodobý majetek </w:t>
      </w:r>
    </w:p>
    <w:p w14:paraId="481FCCC1" w14:textId="77777777" w:rsidR="00851A70" w:rsidRPr="00CF5985" w:rsidRDefault="00851A70" w:rsidP="000D271F">
      <w:pPr>
        <w:pStyle w:val="Odstavecseseznamem"/>
        <w:numPr>
          <w:ilvl w:val="0"/>
          <w:numId w:val="41"/>
        </w:numPr>
        <w:jc w:val="both"/>
      </w:pPr>
      <w:r w:rsidRPr="00CF5985">
        <w:t xml:space="preserve">Dlouhodobý investiční majetek </w:t>
      </w:r>
      <w:r>
        <w:t>pořízený při realizaci projektu:</w:t>
      </w:r>
    </w:p>
    <w:p w14:paraId="06FEEDF2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investiční dlouhodobý </w:t>
      </w:r>
      <w:r w:rsidR="0024208C">
        <w:t xml:space="preserve">hmotný a nehmotný </w:t>
      </w:r>
      <w:r w:rsidRPr="003A442E">
        <w:t xml:space="preserve">majetek, např. technické zhodnocení, pozemek, stavba, movitá věc nebo </w:t>
      </w:r>
      <w:r w:rsidR="0024208C">
        <w:t>software</w:t>
      </w:r>
      <w:r w:rsidRPr="003A442E">
        <w:t>,</w:t>
      </w:r>
    </w:p>
    <w:p w14:paraId="7CFB0A9E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předpokládaná pořizovací hodnota majetku, </w:t>
      </w:r>
    </w:p>
    <w:p w14:paraId="45D347F5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výdaje nezbytně související s pořízením majetku, </w:t>
      </w:r>
    </w:p>
    <w:p w14:paraId="557C65E2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životnost majetku.  </w:t>
      </w:r>
    </w:p>
    <w:p w14:paraId="205D6DD0" w14:textId="77777777" w:rsidR="00851A70" w:rsidRPr="00CF5985" w:rsidRDefault="00851A70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CF5985">
        <w:t>Reinvestice</w:t>
      </w:r>
      <w:r>
        <w:t>:</w:t>
      </w:r>
    </w:p>
    <w:p w14:paraId="3B4A8ED1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>stručný popis reinvestic v provozní fázi,</w:t>
      </w:r>
    </w:p>
    <w:p w14:paraId="3655C1FE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odhad investičních výdajů (bez uvažování inflace) </w:t>
      </w:r>
    </w:p>
    <w:p w14:paraId="12FFED7D" w14:textId="77777777" w:rsidR="0056331B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14.  </w:t>
      </w:r>
      <w:r w:rsidR="003903CB" w:rsidRPr="00E53BC7">
        <w:rPr>
          <w:caps/>
        </w:rPr>
        <w:t>Analýza a řízení rizik</w:t>
      </w:r>
    </w:p>
    <w:p w14:paraId="7F46A16F" w14:textId="77777777" w:rsidR="00854111" w:rsidRDefault="00854111" w:rsidP="00A129EA">
      <w:pPr>
        <w:tabs>
          <w:tab w:val="left" w:pos="426"/>
        </w:tabs>
        <w:ind w:left="993" w:hanging="142"/>
      </w:pPr>
      <w:r>
        <w:t xml:space="preserve">V níže uvedené tabulce žadatel vybere relevantní rizika projektu a případně doplní další rizika: 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3903CB" w:rsidRPr="00E20FDB" w14:paraId="5E556952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AC1509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>
              <w:rPr>
                <w:b/>
              </w:rPr>
              <w:t xml:space="preserve"> a fáze projektu, ve které je možné riziko očekávat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AFE1E6" w14:textId="77777777" w:rsidR="003903CB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>
              <w:rPr>
                <w:b/>
              </w:rPr>
              <w:t xml:space="preserve"> </w:t>
            </w:r>
          </w:p>
          <w:p w14:paraId="7579F00B" w14:textId="77777777" w:rsidR="003903CB" w:rsidRPr="00C24C75" w:rsidRDefault="003903CB" w:rsidP="003903CB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FADEBD" w14:textId="77777777" w:rsidR="003903CB" w:rsidRPr="00C24C75" w:rsidRDefault="003903CB" w:rsidP="001F5E78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  <w:r w:rsidR="001F5E78">
              <w:rPr>
                <w:b/>
              </w:rPr>
              <w:t xml:space="preserve"> (1 – téměř vyloučená až 5 – téměř jistá)</w:t>
            </w:r>
          </w:p>
        </w:tc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3FE587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3903CB" w:rsidRPr="00E20FDB" w14:paraId="2917EB9B" w14:textId="77777777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B6639B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3903CB" w:rsidRPr="00E20FDB" w14:paraId="3A7627B9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15B658ED" w14:textId="77777777" w:rsidR="003903CB" w:rsidRPr="00E20FDB" w:rsidRDefault="003903CB" w:rsidP="003903CB">
            <w:r w:rsidRPr="00E20FDB">
              <w:t>Nedostatky v projektové dokumentaci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0F7E37BE" w14:textId="77777777"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14:paraId="782D3DF9" w14:textId="77777777"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14:paraId="7AAF845F" w14:textId="77777777" w:rsidR="003903CB" w:rsidRPr="00E20FDB" w:rsidRDefault="003903CB" w:rsidP="003903CB"/>
        </w:tc>
      </w:tr>
      <w:tr w:rsidR="003903CB" w:rsidRPr="00E20FDB" w14:paraId="72A0ED04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61DEBDBF" w14:textId="77777777" w:rsidR="003903CB" w:rsidRPr="00E20FDB" w:rsidRDefault="003903CB" w:rsidP="003903CB">
            <w:r w:rsidRPr="00E20FDB">
              <w:t>Dodatečné změny požadavků investora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3922248D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6DE0F8BB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6AB31105" w14:textId="77777777" w:rsidR="003903CB" w:rsidRPr="00E20FDB" w:rsidRDefault="003903CB" w:rsidP="003903CB"/>
        </w:tc>
      </w:tr>
      <w:tr w:rsidR="003903CB" w:rsidRPr="00E20FDB" w14:paraId="0F65AF0B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22B1AA7E" w14:textId="77777777" w:rsidR="003903CB" w:rsidRPr="00E20FDB" w:rsidRDefault="003903CB" w:rsidP="003903CB">
            <w:r w:rsidRPr="00E20FDB">
              <w:t>Nedostatečná koordinace stavebních prací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14E656F4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63A28470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6CBFA68F" w14:textId="77777777" w:rsidR="003903CB" w:rsidRPr="00E20FDB" w:rsidRDefault="003903CB" w:rsidP="003903CB"/>
        </w:tc>
      </w:tr>
      <w:tr w:rsidR="003903CB" w:rsidRPr="00E20FDB" w14:paraId="20520C7C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4AF8EC79" w14:textId="77777777" w:rsidR="003903CB" w:rsidRPr="00E20FDB" w:rsidRDefault="003903CB" w:rsidP="003903CB">
            <w:r w:rsidRPr="00E20FDB">
              <w:t>Výběr nekvalitního dodavatele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4A94AFA1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45228CE1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598361F6" w14:textId="77777777" w:rsidR="003903CB" w:rsidRPr="00E20FDB" w:rsidRDefault="003903CB" w:rsidP="003903CB"/>
        </w:tc>
      </w:tr>
      <w:tr w:rsidR="003903CB" w:rsidRPr="00E20FDB" w14:paraId="0B04A3D6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06B5BD07" w14:textId="77777777" w:rsidR="003903CB" w:rsidRPr="00E20FDB" w:rsidRDefault="003903CB" w:rsidP="003903CB">
            <w:r w:rsidRPr="00E20FDB">
              <w:t>Nedodržené termínu výstavby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05217011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6ED4EA54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792E9485" w14:textId="77777777" w:rsidR="003903CB" w:rsidRPr="00E20FDB" w:rsidRDefault="003903CB" w:rsidP="003903CB"/>
        </w:tc>
      </w:tr>
      <w:tr w:rsidR="003903CB" w:rsidRPr="00E20FDB" w14:paraId="378A83D8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4C0E0369" w14:textId="77777777" w:rsidR="003903CB" w:rsidRPr="00E20FDB" w:rsidRDefault="003903CB" w:rsidP="003903CB">
            <w:r w:rsidRPr="00E20FDB">
              <w:t>Živelné pohromy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50A5B59A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0034A25A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7E44FC28" w14:textId="77777777" w:rsidR="003903CB" w:rsidRPr="00E20FDB" w:rsidRDefault="003903CB" w:rsidP="003903CB"/>
        </w:tc>
      </w:tr>
      <w:tr w:rsidR="003903CB" w:rsidRPr="00E20FDB" w14:paraId="08CAC7E1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57F0BA54" w14:textId="77777777" w:rsidR="003903CB" w:rsidRPr="00E20FDB" w:rsidRDefault="00955E87" w:rsidP="00955E87">
            <w:r>
              <w:t>Z</w:t>
            </w:r>
            <w:r w:rsidR="003903CB" w:rsidRPr="00E20FDB">
              <w:t>výšení cen vstupů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4928FF95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44E1D384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267C475F" w14:textId="77777777" w:rsidR="003903CB" w:rsidRPr="00E20FDB" w:rsidRDefault="003903CB" w:rsidP="003903CB"/>
        </w:tc>
      </w:tr>
      <w:tr w:rsidR="003903CB" w:rsidRPr="00E20FDB" w14:paraId="5C07D122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6662B756" w14:textId="77777777" w:rsidR="003903CB" w:rsidRPr="00E20FDB" w:rsidRDefault="003903CB" w:rsidP="003903CB">
            <w:r w:rsidRPr="00E20FDB">
              <w:t>Nekvalitní projektový tým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74204BB6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16056D6C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694375B7" w14:textId="77777777" w:rsidR="003903CB" w:rsidRPr="00E20FDB" w:rsidRDefault="003903CB" w:rsidP="003903CB"/>
        </w:tc>
      </w:tr>
      <w:tr w:rsidR="003903CB" w:rsidRPr="00E20FDB" w14:paraId="1EFFF0AA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2EEF585" w14:textId="77777777"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144DC5F0" w14:textId="77777777"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14:paraId="06AF3AC5" w14:textId="77777777"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14:paraId="0B6E3BFC" w14:textId="77777777" w:rsidR="003903CB" w:rsidRPr="00E20FDB" w:rsidRDefault="003903CB" w:rsidP="003903CB"/>
        </w:tc>
      </w:tr>
      <w:tr w:rsidR="003903CB" w:rsidRPr="00E20FDB" w14:paraId="011B5210" w14:textId="77777777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0737C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lastRenderedPageBreak/>
              <w:t>Finanční rizika</w:t>
            </w:r>
          </w:p>
        </w:tc>
      </w:tr>
      <w:tr w:rsidR="003903CB" w:rsidRPr="00E20FDB" w14:paraId="17D2DF43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1027E683" w14:textId="77777777" w:rsidR="003903CB" w:rsidRPr="00E20FDB" w:rsidRDefault="003903CB" w:rsidP="003903CB">
            <w:r w:rsidRPr="00E20FDB">
              <w:t>Neobdržení dotace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65C2F9FE" w14:textId="77777777"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14:paraId="03FD78C8" w14:textId="77777777"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14:paraId="2E0F30E0" w14:textId="77777777" w:rsidR="003903CB" w:rsidRPr="00E20FDB" w:rsidRDefault="003903CB" w:rsidP="003903CB"/>
        </w:tc>
      </w:tr>
      <w:tr w:rsidR="003903CB" w:rsidRPr="00E20FDB" w14:paraId="008167F3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0FCBD7AC" w14:textId="77777777" w:rsidR="003903CB" w:rsidRPr="00E20FDB" w:rsidRDefault="003903CB" w:rsidP="003903CB">
            <w:r w:rsidRPr="00E20FDB">
              <w:t>Nedostatek finančních prostředků na předfinancování a v průběhu realizace</w:t>
            </w:r>
            <w:r w:rsidR="007A1835">
              <w:t xml:space="preserve"> a udržitelnosti</w:t>
            </w:r>
            <w:r w:rsidRPr="00E20FDB">
              <w:t xml:space="preserve"> projektu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1A1D9C28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7CFC669F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79F9D586" w14:textId="77777777" w:rsidR="003903CB" w:rsidRPr="00E20FDB" w:rsidRDefault="003903CB" w:rsidP="003903CB"/>
        </w:tc>
      </w:tr>
      <w:tr w:rsidR="003903CB" w:rsidRPr="00E20FDB" w14:paraId="2C13FD2A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7F7D88E6" w14:textId="77777777" w:rsidR="003903CB" w:rsidRPr="00E20FDB" w:rsidRDefault="004406A6" w:rsidP="003903CB">
            <w:r>
              <w:t>Riziko podvodu a korupčního jednání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0DF9E588" w14:textId="77777777"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14:paraId="46E748BB" w14:textId="77777777"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14:paraId="31DDFBDC" w14:textId="77777777" w:rsidR="003903CB" w:rsidRPr="00E20FDB" w:rsidRDefault="003903CB" w:rsidP="003903CB"/>
        </w:tc>
      </w:tr>
      <w:tr w:rsidR="003903CB" w:rsidRPr="00E20FDB" w14:paraId="6962423A" w14:textId="77777777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E410B9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3903CB" w:rsidRPr="00E20FDB" w14:paraId="1BA667FC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79938DAC" w14:textId="77777777" w:rsidR="003903CB" w:rsidRPr="00E20FDB" w:rsidRDefault="003903CB" w:rsidP="003903CB">
            <w:r w:rsidRPr="00E20FDB">
              <w:t>Nedodržení pokynů pro zadávání VZ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2CAF0130" w14:textId="77777777"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14:paraId="50CD5219" w14:textId="77777777"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14:paraId="6FD363BE" w14:textId="77777777" w:rsidR="003903CB" w:rsidRPr="00E20FDB" w:rsidRDefault="003903CB" w:rsidP="003903CB"/>
        </w:tc>
      </w:tr>
      <w:tr w:rsidR="003903CB" w:rsidRPr="00E20FDB" w14:paraId="1CF88A5D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59F0010B" w14:textId="77777777" w:rsidR="003903CB" w:rsidRPr="00E20FDB" w:rsidRDefault="003903CB" w:rsidP="003903CB">
            <w:r w:rsidRPr="00E20FDB">
              <w:t>Nedodržení podmínek IROP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6764DC4F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2364B052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68CD09A9" w14:textId="77777777" w:rsidR="003903CB" w:rsidRPr="00E20FDB" w:rsidRDefault="003903CB" w:rsidP="003903CB"/>
        </w:tc>
      </w:tr>
      <w:tr w:rsidR="003903CB" w:rsidRPr="00E20FDB" w14:paraId="14A9EE6E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05E0CFD4" w14:textId="77777777" w:rsidR="003903CB" w:rsidRPr="00E20FDB" w:rsidRDefault="003903CB" w:rsidP="003903CB">
            <w:r w:rsidRPr="00E20FDB">
              <w:t>Nedodržení právních norem ČR, EU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1C91BAC7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1DB73811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18EE9A80" w14:textId="77777777" w:rsidR="003903CB" w:rsidRPr="00E20FDB" w:rsidRDefault="003903CB" w:rsidP="003903CB"/>
        </w:tc>
      </w:tr>
      <w:tr w:rsidR="003903CB" w:rsidRPr="00E20FDB" w14:paraId="192F0D6D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562CA1D7" w14:textId="77777777" w:rsidR="003903CB" w:rsidRPr="00E20FDB" w:rsidRDefault="003903CB" w:rsidP="003C5627">
            <w:r w:rsidRPr="00E20FDB">
              <w:t>Nevyřešen</w:t>
            </w:r>
            <w:r w:rsidR="003C5627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09499192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6662470F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634CED0E" w14:textId="77777777" w:rsidR="003903CB" w:rsidRPr="00E20FDB" w:rsidRDefault="003903CB" w:rsidP="003903CB"/>
        </w:tc>
      </w:tr>
      <w:tr w:rsidR="003903CB" w:rsidRPr="00E20FDB" w14:paraId="2ABF458C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D22D22F" w14:textId="77777777"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7BE628C4" w14:textId="77777777"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14:paraId="47B6E349" w14:textId="77777777"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14:paraId="4E3A3991" w14:textId="77777777" w:rsidR="003903CB" w:rsidRPr="00E20FDB" w:rsidRDefault="003903CB" w:rsidP="003903CB"/>
        </w:tc>
      </w:tr>
      <w:tr w:rsidR="003903CB" w:rsidRPr="00E20FDB" w14:paraId="3833CD4F" w14:textId="77777777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DBC57C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Provozní rizika</w:t>
            </w:r>
          </w:p>
        </w:tc>
      </w:tr>
      <w:tr w:rsidR="003903CB" w:rsidRPr="00E20FDB" w14:paraId="3F15042E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3658306F" w14:textId="77777777" w:rsidR="003903CB" w:rsidRPr="00E20FDB" w:rsidRDefault="003903CB" w:rsidP="00A745E8">
            <w:r w:rsidRPr="00E20FDB">
              <w:t>Nedostatek poptávky po službách</w:t>
            </w:r>
            <w:r w:rsidR="00A745E8">
              <w:t xml:space="preserve"> nebo </w:t>
            </w:r>
            <w:r w:rsidRPr="00E20FDB">
              <w:t>výrobcích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7046D8E7" w14:textId="77777777"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14:paraId="68FC1A2A" w14:textId="77777777"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14:paraId="2A84AE07" w14:textId="77777777" w:rsidR="003903CB" w:rsidRPr="00E20FDB" w:rsidRDefault="003903CB" w:rsidP="003903CB"/>
        </w:tc>
      </w:tr>
      <w:tr w:rsidR="003903CB" w:rsidRPr="00E20FDB" w14:paraId="1854C8F4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244E370C" w14:textId="77777777" w:rsidR="003903CB" w:rsidRPr="00E20FDB" w:rsidRDefault="003903CB" w:rsidP="003903CB">
            <w:r w:rsidRPr="00E20FDB">
              <w:t>Nedostupná kvalitní pracovní síla v době udržitelnosti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67A29522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63402805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2F4C2C85" w14:textId="77777777" w:rsidR="003903CB" w:rsidRPr="00E20FDB" w:rsidRDefault="003903CB" w:rsidP="003903CB"/>
        </w:tc>
      </w:tr>
      <w:tr w:rsidR="003903CB" w:rsidRPr="00E20FDB" w14:paraId="38A3A80D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07ADFBEE" w14:textId="77777777" w:rsidR="003903CB" w:rsidRPr="00E20FDB" w:rsidRDefault="003903CB" w:rsidP="003C5627">
            <w:r w:rsidRPr="00E20FDB">
              <w:t>Nedodržení indikátorů</w:t>
            </w:r>
            <w:r w:rsidR="007A1835">
              <w:t xml:space="preserve"> projekt</w:t>
            </w:r>
            <w:r w:rsidR="003C5627">
              <w:t>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38A69149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69205D5B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19AA62F9" w14:textId="77777777" w:rsidR="003903CB" w:rsidRPr="00E20FDB" w:rsidRDefault="003903CB" w:rsidP="003903CB"/>
        </w:tc>
      </w:tr>
      <w:tr w:rsidR="007A1835" w:rsidRPr="00E20FDB" w14:paraId="2A2FF7A3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14:paraId="7972BA09" w14:textId="77777777" w:rsidR="007A1835" w:rsidRPr="00E20FDB" w:rsidDel="007A1835" w:rsidRDefault="007A1835" w:rsidP="007A1835">
            <w:r>
              <w:t>Nenaplnění principů sociálního podnikání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4157D7C4" w14:textId="77777777" w:rsidR="007A1835" w:rsidRPr="00E20FDB" w:rsidRDefault="007A1835" w:rsidP="003903CB"/>
        </w:tc>
        <w:tc>
          <w:tcPr>
            <w:tcW w:w="1851" w:type="dxa"/>
            <w:noWrap/>
            <w:vAlign w:val="center"/>
          </w:tcPr>
          <w:p w14:paraId="61FD54A4" w14:textId="77777777" w:rsidR="007A1835" w:rsidRPr="00E20FDB" w:rsidRDefault="007A1835" w:rsidP="003903CB"/>
        </w:tc>
        <w:tc>
          <w:tcPr>
            <w:tcW w:w="2376" w:type="dxa"/>
            <w:noWrap/>
            <w:vAlign w:val="center"/>
          </w:tcPr>
          <w:p w14:paraId="4EA4FAA2" w14:textId="77777777" w:rsidR="007A1835" w:rsidRPr="00E20FDB" w:rsidRDefault="007A1835" w:rsidP="003903CB"/>
        </w:tc>
      </w:tr>
      <w:tr w:rsidR="003903CB" w:rsidRPr="00E20FDB" w14:paraId="31A4DEB2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D3BF971" w14:textId="77777777"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50DD13A1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4C46EE70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58362E8E" w14:textId="77777777" w:rsidR="003903CB" w:rsidRPr="00E20FDB" w:rsidRDefault="003903CB" w:rsidP="003903CB"/>
        </w:tc>
      </w:tr>
    </w:tbl>
    <w:p w14:paraId="1D0015BA" w14:textId="77777777" w:rsidR="003903CB" w:rsidRPr="00AA6E68" w:rsidRDefault="003903CB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AA6E68">
        <w:t>Vyhodnocení rizik</w:t>
      </w:r>
      <w:r>
        <w:t>:</w:t>
      </w:r>
    </w:p>
    <w:p w14:paraId="274E49DA" w14:textId="77777777" w:rsidR="003903CB" w:rsidRPr="00AA6E68" w:rsidRDefault="003903CB" w:rsidP="00E82F2E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0173FC67" w14:textId="77777777" w:rsidR="003903CB" w:rsidRPr="00B032C4" w:rsidRDefault="003903CB" w:rsidP="00E82F2E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59A6A47A" w14:textId="77777777" w:rsidR="00180FD0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15. </w:t>
      </w:r>
      <w:r w:rsidR="00180FD0">
        <w:rPr>
          <w:caps/>
        </w:rPr>
        <w:t>Vliv projektu na horizontální kritéria</w:t>
      </w:r>
    </w:p>
    <w:p w14:paraId="6900CAD7" w14:textId="77777777" w:rsidR="005707D2" w:rsidRDefault="00E82F2E" w:rsidP="00A129EA">
      <w:pPr>
        <w:ind w:left="851" w:firstLine="142"/>
        <w:jc w:val="both"/>
      </w:pPr>
      <w:r>
        <w:t xml:space="preserve">Žadatel popíše, jak projekt </w:t>
      </w:r>
      <w:r w:rsidR="00D52F60">
        <w:t xml:space="preserve">naplňuje </w:t>
      </w:r>
      <w:r>
        <w:t>horizontální kritéria</w:t>
      </w:r>
      <w:r w:rsidR="00D52F60">
        <w:t>:</w:t>
      </w:r>
      <w:r>
        <w:t xml:space="preserve"> </w:t>
      </w:r>
    </w:p>
    <w:p w14:paraId="5E727C56" w14:textId="77777777" w:rsidR="005707D2" w:rsidRDefault="005707D2" w:rsidP="005707D2">
      <w:pPr>
        <w:pStyle w:val="Odstavecseseznamem"/>
        <w:numPr>
          <w:ilvl w:val="0"/>
          <w:numId w:val="20"/>
        </w:numPr>
        <w:jc w:val="both"/>
      </w:pPr>
      <w:r>
        <w:t>podpora rovných příležitostí a nediskriminace,</w:t>
      </w:r>
    </w:p>
    <w:p w14:paraId="6918CE19" w14:textId="77777777" w:rsidR="00F26D59" w:rsidRDefault="00F26D59" w:rsidP="005707D2">
      <w:pPr>
        <w:pStyle w:val="Odstavecseseznamem"/>
        <w:numPr>
          <w:ilvl w:val="0"/>
          <w:numId w:val="20"/>
        </w:numPr>
        <w:jc w:val="both"/>
      </w:pPr>
      <w:r>
        <w:t>podpora rovnosti mezi muži a ženami</w:t>
      </w:r>
    </w:p>
    <w:p w14:paraId="77A793A2" w14:textId="54D4BDE4" w:rsidR="005707D2" w:rsidRDefault="005707D2" w:rsidP="005707D2">
      <w:pPr>
        <w:pStyle w:val="Odstavecseseznamem"/>
        <w:numPr>
          <w:ilvl w:val="0"/>
          <w:numId w:val="20"/>
        </w:numPr>
        <w:jc w:val="both"/>
      </w:pPr>
      <w:r>
        <w:t>udržitelný rozvoj.</w:t>
      </w:r>
    </w:p>
    <w:p w14:paraId="0085A9A0" w14:textId="6817C7E0" w:rsidR="00287E39" w:rsidRDefault="00287E39" w:rsidP="00287E39">
      <w:pPr>
        <w:jc w:val="both"/>
      </w:pPr>
    </w:p>
    <w:p w14:paraId="735BBCA8" w14:textId="208F6E14" w:rsidR="00287E39" w:rsidRDefault="00287E39" w:rsidP="00287E39">
      <w:pPr>
        <w:jc w:val="both"/>
      </w:pPr>
    </w:p>
    <w:p w14:paraId="397EC6CA" w14:textId="20F61B8F" w:rsidR="00287E39" w:rsidRDefault="00287E39" w:rsidP="00287E39">
      <w:pPr>
        <w:jc w:val="both"/>
      </w:pPr>
    </w:p>
    <w:p w14:paraId="1C8C088E" w14:textId="3770F5C5" w:rsidR="00287E39" w:rsidRDefault="00287E39" w:rsidP="00287E39">
      <w:pPr>
        <w:jc w:val="both"/>
      </w:pPr>
    </w:p>
    <w:p w14:paraId="03914F53" w14:textId="77777777" w:rsidR="00287E39" w:rsidRDefault="00287E39" w:rsidP="00287E39">
      <w:pPr>
        <w:jc w:val="both"/>
      </w:pPr>
      <w:bookmarkStart w:id="3" w:name="_GoBack"/>
      <w:bookmarkEnd w:id="3"/>
    </w:p>
    <w:p w14:paraId="72D7A609" w14:textId="77777777" w:rsidR="002C0665" w:rsidRPr="004A323F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lastRenderedPageBreak/>
        <w:t xml:space="preserve">16. </w:t>
      </w:r>
      <w:r w:rsidR="002C0665" w:rsidRPr="00AB7858">
        <w:rPr>
          <w:caps/>
        </w:rPr>
        <w:t>Závěrečné</w:t>
      </w:r>
      <w:r w:rsidR="002C0665" w:rsidRPr="004A323F">
        <w:rPr>
          <w:caps/>
        </w:rPr>
        <w:t xml:space="preserve"> </w:t>
      </w:r>
      <w:r w:rsidR="002C0665" w:rsidRPr="006E5C82">
        <w:rPr>
          <w:caps/>
        </w:rPr>
        <w:t xml:space="preserve">Hodnocení efektivity a </w:t>
      </w:r>
      <w:r w:rsidR="002C0665" w:rsidRPr="00DD3CB6">
        <w:rPr>
          <w:caps/>
        </w:rPr>
        <w:t>udržitelnosti</w:t>
      </w:r>
      <w:r w:rsidR="002C0665" w:rsidRPr="006E5C82">
        <w:rPr>
          <w:caps/>
        </w:rPr>
        <w:t xml:space="preserve"> projektu</w:t>
      </w:r>
    </w:p>
    <w:p w14:paraId="56098E98" w14:textId="77777777" w:rsidR="00854111" w:rsidRDefault="00854111" w:rsidP="00A129EA">
      <w:pPr>
        <w:tabs>
          <w:tab w:val="left" w:pos="851"/>
          <w:tab w:val="left" w:pos="993"/>
          <w:tab w:val="left" w:pos="1134"/>
        </w:tabs>
        <w:ind w:left="360" w:firstLine="633"/>
        <w:jc w:val="both"/>
      </w:pPr>
      <w:r>
        <w:t>S důrazem na věcnost a objektivitu žadatel popíše zejména:</w:t>
      </w:r>
    </w:p>
    <w:p w14:paraId="47B049A4" w14:textId="77777777" w:rsidR="00D21338" w:rsidRDefault="00E75CB3" w:rsidP="00D21338">
      <w:pPr>
        <w:pStyle w:val="Odstavecseseznamem"/>
        <w:numPr>
          <w:ilvl w:val="0"/>
          <w:numId w:val="6"/>
        </w:numPr>
        <w:jc w:val="both"/>
      </w:pPr>
      <w:r>
        <w:t>Z</w:t>
      </w:r>
      <w:r w:rsidR="00D21338">
        <w:t>ajištění udržitelnosti v rozdělení na část:</w:t>
      </w:r>
    </w:p>
    <w:p w14:paraId="5105EC0C" w14:textId="77777777" w:rsidR="00D21338" w:rsidRDefault="00D21338" w:rsidP="00D21338">
      <w:pPr>
        <w:pStyle w:val="Odstavecseseznamem"/>
        <w:numPr>
          <w:ilvl w:val="1"/>
          <w:numId w:val="6"/>
        </w:numPr>
        <w:jc w:val="both"/>
      </w:pPr>
      <w:r>
        <w:t>provozní,</w:t>
      </w:r>
    </w:p>
    <w:p w14:paraId="6B3D6F89" w14:textId="77777777" w:rsidR="00D21338" w:rsidRDefault="00D21338" w:rsidP="00D21338">
      <w:pPr>
        <w:pStyle w:val="Odstavecseseznamem"/>
        <w:numPr>
          <w:ilvl w:val="1"/>
          <w:numId w:val="6"/>
        </w:numPr>
        <w:jc w:val="both"/>
      </w:pPr>
      <w:r>
        <w:t>finanční,</w:t>
      </w:r>
    </w:p>
    <w:p w14:paraId="2EECB92E" w14:textId="77777777" w:rsidR="002C0665" w:rsidRDefault="00D21338" w:rsidP="00D21338">
      <w:pPr>
        <w:pStyle w:val="Odstavecseseznamem"/>
        <w:numPr>
          <w:ilvl w:val="1"/>
          <w:numId w:val="6"/>
        </w:numPr>
        <w:jc w:val="both"/>
      </w:pPr>
      <w:r>
        <w:t>administrativní.</w:t>
      </w:r>
    </w:p>
    <w:p w14:paraId="4A88EE74" w14:textId="77777777" w:rsidR="0060048C" w:rsidRPr="00567769" w:rsidRDefault="002C0665" w:rsidP="00A129EA">
      <w:pPr>
        <w:pStyle w:val="Odstavecseseznamem"/>
        <w:numPr>
          <w:ilvl w:val="0"/>
          <w:numId w:val="6"/>
        </w:numPr>
        <w:ind w:hanging="294"/>
        <w:jc w:val="both"/>
        <w:rPr>
          <w:caps/>
        </w:rPr>
      </w:pPr>
      <w:r w:rsidRPr="00E20FDB">
        <w:t xml:space="preserve">Zdůvodnění potřebnosti a nutnosti </w:t>
      </w:r>
      <w:r w:rsidR="007A1835">
        <w:t>realizace projektu</w:t>
      </w:r>
      <w:r w:rsidR="00E0074E">
        <w:t>.</w:t>
      </w:r>
      <w:r w:rsidR="006724D0" w:rsidRPr="00567769">
        <w:rPr>
          <w:rFonts w:cs="Arial"/>
          <w:sz w:val="28"/>
          <w:szCs w:val="28"/>
        </w:rPr>
        <w:tab/>
      </w:r>
      <w:bookmarkEnd w:id="0"/>
      <w:bookmarkEnd w:id="1"/>
    </w:p>
    <w:sectPr w:rsidR="0060048C" w:rsidRPr="00567769" w:rsidSect="001C25EA">
      <w:headerReference w:type="default" r:id="rId10"/>
      <w:footerReference w:type="default" r:id="rId11"/>
      <w:pgSz w:w="11906" w:h="16838"/>
      <w:pgMar w:top="26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8EA7B" w14:textId="77777777" w:rsidR="00223D4B" w:rsidRDefault="00223D4B" w:rsidP="00634381">
      <w:pPr>
        <w:spacing w:after="0" w:line="240" w:lineRule="auto"/>
      </w:pPr>
      <w:r>
        <w:separator/>
      </w:r>
    </w:p>
    <w:p w14:paraId="06583519" w14:textId="77777777" w:rsidR="00223D4B" w:rsidRDefault="00223D4B"/>
  </w:endnote>
  <w:endnote w:type="continuationSeparator" w:id="0">
    <w:p w14:paraId="057BB15C" w14:textId="77777777" w:rsidR="00223D4B" w:rsidRDefault="00223D4B" w:rsidP="00634381">
      <w:pPr>
        <w:spacing w:after="0" w:line="240" w:lineRule="auto"/>
      </w:pPr>
      <w:r>
        <w:continuationSeparator/>
      </w:r>
    </w:p>
    <w:p w14:paraId="754FC639" w14:textId="77777777" w:rsidR="00223D4B" w:rsidRDefault="00223D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436763"/>
      <w:docPartObj>
        <w:docPartGallery w:val="Page Numbers (Bottom of Page)"/>
        <w:docPartUnique/>
      </w:docPartObj>
    </w:sdtPr>
    <w:sdtEndPr/>
    <w:sdtContent>
      <w:p w14:paraId="6ACA50A3" w14:textId="0D757C75" w:rsidR="00DF1A06" w:rsidRDefault="00DF1A06" w:rsidP="00C648AE">
        <w:pPr>
          <w:pStyle w:val="Zpat"/>
          <w:jc w:val="right"/>
        </w:pPr>
        <w:r>
          <w:t xml:space="preserve">Strana: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87E39">
          <w:rPr>
            <w:noProof/>
          </w:rPr>
          <w:t>2</w:t>
        </w:r>
        <w:r>
          <w:fldChar w:fldCharType="end"/>
        </w:r>
      </w:p>
    </w:sdtContent>
  </w:sdt>
  <w:p w14:paraId="6E845E18" w14:textId="77777777" w:rsidR="00DF1A06" w:rsidRDefault="00DF1A06">
    <w:pPr>
      <w:pStyle w:val="Zpat"/>
    </w:pPr>
  </w:p>
  <w:p w14:paraId="671AB9AD" w14:textId="77777777" w:rsidR="00DF1A06" w:rsidRDefault="00DF1A0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AD118" w14:textId="77777777" w:rsidR="00223D4B" w:rsidRDefault="00223D4B" w:rsidP="00634381">
      <w:pPr>
        <w:spacing w:after="0" w:line="240" w:lineRule="auto"/>
      </w:pPr>
      <w:r>
        <w:separator/>
      </w:r>
    </w:p>
    <w:p w14:paraId="0A745E96" w14:textId="77777777" w:rsidR="00223D4B" w:rsidRDefault="00223D4B"/>
  </w:footnote>
  <w:footnote w:type="continuationSeparator" w:id="0">
    <w:p w14:paraId="72DDC692" w14:textId="77777777" w:rsidR="00223D4B" w:rsidRDefault="00223D4B" w:rsidP="00634381">
      <w:pPr>
        <w:spacing w:after="0" w:line="240" w:lineRule="auto"/>
      </w:pPr>
      <w:r>
        <w:continuationSeparator/>
      </w:r>
    </w:p>
    <w:p w14:paraId="4117BEC2" w14:textId="77777777" w:rsidR="00223D4B" w:rsidRDefault="00223D4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1038" w14:textId="77777777" w:rsidR="00DF1A06" w:rsidRDefault="00DF1A06" w:rsidP="00561D75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2C7D1E8" wp14:editId="36CC8DD2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5404AA" w14:textId="77777777" w:rsidR="00DF1A06" w:rsidRDefault="00DF1A06">
    <w:pPr>
      <w:pStyle w:val="Zhlav"/>
    </w:pPr>
  </w:p>
  <w:p w14:paraId="2843E32C" w14:textId="77777777" w:rsidR="00DF1A06" w:rsidRDefault="00DF1A0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0E0F"/>
    <w:multiLevelType w:val="hybridMultilevel"/>
    <w:tmpl w:val="772417CA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1D31C13"/>
    <w:multiLevelType w:val="multilevel"/>
    <w:tmpl w:val="F08843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2A1BC7"/>
    <w:multiLevelType w:val="hybridMultilevel"/>
    <w:tmpl w:val="B4E670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 w15:restartNumberingAfterBreak="0">
    <w:nsid w:val="07EE77A9"/>
    <w:multiLevelType w:val="hybridMultilevel"/>
    <w:tmpl w:val="D4FAF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D2D2E"/>
    <w:multiLevelType w:val="hybridMultilevel"/>
    <w:tmpl w:val="01BE1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851AB"/>
    <w:multiLevelType w:val="hybridMultilevel"/>
    <w:tmpl w:val="AD88B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21EC2"/>
    <w:multiLevelType w:val="hybridMultilevel"/>
    <w:tmpl w:val="6FF46250"/>
    <w:lvl w:ilvl="0" w:tplc="B16AD48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36D36"/>
    <w:multiLevelType w:val="hybridMultilevel"/>
    <w:tmpl w:val="02A6E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F1BE2"/>
    <w:multiLevelType w:val="hybridMultilevel"/>
    <w:tmpl w:val="B1602B54"/>
    <w:lvl w:ilvl="0" w:tplc="688EA9C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810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9230523"/>
    <w:multiLevelType w:val="hybridMultilevel"/>
    <w:tmpl w:val="8F46D97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C4041"/>
    <w:multiLevelType w:val="hybridMultilevel"/>
    <w:tmpl w:val="EDB035BA"/>
    <w:lvl w:ilvl="0" w:tplc="A498D84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E1F3E"/>
    <w:multiLevelType w:val="hybridMultilevel"/>
    <w:tmpl w:val="6276C73A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367056"/>
    <w:multiLevelType w:val="hybridMultilevel"/>
    <w:tmpl w:val="CFF22B90"/>
    <w:lvl w:ilvl="0" w:tplc="B16AD48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107664"/>
    <w:multiLevelType w:val="hybridMultilevel"/>
    <w:tmpl w:val="835018F2"/>
    <w:lvl w:ilvl="0" w:tplc="8092D8FA">
      <w:numFmt w:val="bullet"/>
      <w:lvlText w:val="•"/>
      <w:lvlJc w:val="left"/>
      <w:pPr>
        <w:ind w:left="785" w:hanging="360"/>
      </w:pPr>
      <w:rPr>
        <w:rFonts w:ascii="Calibri" w:eastAsiaTheme="majorEastAsia" w:hAnsi="Calibri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16773D2"/>
    <w:multiLevelType w:val="hybridMultilevel"/>
    <w:tmpl w:val="CD5E3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850A7"/>
    <w:multiLevelType w:val="hybridMultilevel"/>
    <w:tmpl w:val="A9CA4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994226"/>
    <w:multiLevelType w:val="hybridMultilevel"/>
    <w:tmpl w:val="3B1606FC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36293D"/>
    <w:multiLevelType w:val="hybridMultilevel"/>
    <w:tmpl w:val="CAFC9B3E"/>
    <w:lvl w:ilvl="0" w:tplc="6B5AB882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C40521"/>
    <w:multiLevelType w:val="hybridMultilevel"/>
    <w:tmpl w:val="FB6ADDC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43067C"/>
    <w:multiLevelType w:val="hybridMultilevel"/>
    <w:tmpl w:val="58401D82"/>
    <w:lvl w:ilvl="0" w:tplc="4FD2B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C0C4D"/>
    <w:multiLevelType w:val="hybridMultilevel"/>
    <w:tmpl w:val="EBB4D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F73A76"/>
    <w:multiLevelType w:val="hybridMultilevel"/>
    <w:tmpl w:val="167E2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7408C2"/>
    <w:multiLevelType w:val="hybridMultilevel"/>
    <w:tmpl w:val="7AA0AA10"/>
    <w:lvl w:ilvl="0" w:tplc="E138A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8D6043"/>
    <w:multiLevelType w:val="hybridMultilevel"/>
    <w:tmpl w:val="5F5CB61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4D34DE4"/>
    <w:multiLevelType w:val="hybridMultilevel"/>
    <w:tmpl w:val="FE78090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3228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709170C"/>
    <w:multiLevelType w:val="hybridMultilevel"/>
    <w:tmpl w:val="C9042D20"/>
    <w:lvl w:ilvl="0" w:tplc="D6061C7A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15378"/>
    <w:multiLevelType w:val="hybridMultilevel"/>
    <w:tmpl w:val="07825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1" w15:restartNumberingAfterBreak="0">
    <w:nsid w:val="71C15743"/>
    <w:multiLevelType w:val="hybridMultilevel"/>
    <w:tmpl w:val="F394397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5464280"/>
    <w:multiLevelType w:val="hybridMultilevel"/>
    <w:tmpl w:val="7F069F94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6E51241"/>
    <w:multiLevelType w:val="hybridMultilevel"/>
    <w:tmpl w:val="F4C6FEA2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8FA5B4D"/>
    <w:multiLevelType w:val="hybridMultilevel"/>
    <w:tmpl w:val="BEA69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D10FD2"/>
    <w:multiLevelType w:val="hybridMultilevel"/>
    <w:tmpl w:val="1B40C3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0583A"/>
    <w:multiLevelType w:val="hybridMultilevel"/>
    <w:tmpl w:val="CC429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2"/>
  </w:num>
  <w:num w:numId="4">
    <w:abstractNumId w:val="37"/>
  </w:num>
  <w:num w:numId="5">
    <w:abstractNumId w:val="13"/>
  </w:num>
  <w:num w:numId="6">
    <w:abstractNumId w:val="31"/>
  </w:num>
  <w:num w:numId="7">
    <w:abstractNumId w:val="14"/>
  </w:num>
  <w:num w:numId="8">
    <w:abstractNumId w:val="15"/>
  </w:num>
  <w:num w:numId="9">
    <w:abstractNumId w:val="27"/>
  </w:num>
  <w:num w:numId="10">
    <w:abstractNumId w:val="9"/>
  </w:num>
  <w:num w:numId="11">
    <w:abstractNumId w:val="40"/>
  </w:num>
  <w:num w:numId="12">
    <w:abstractNumId w:val="28"/>
  </w:num>
  <w:num w:numId="13">
    <w:abstractNumId w:val="14"/>
    <w:lvlOverride w:ilvl="0">
      <w:startOverride w:val="1"/>
    </w:lvlOverride>
  </w:num>
  <w:num w:numId="14">
    <w:abstractNumId w:val="32"/>
  </w:num>
  <w:num w:numId="15">
    <w:abstractNumId w:val="12"/>
  </w:num>
  <w:num w:numId="16">
    <w:abstractNumId w:val="20"/>
  </w:num>
  <w:num w:numId="17">
    <w:abstractNumId w:val="6"/>
  </w:num>
  <w:num w:numId="18">
    <w:abstractNumId w:val="30"/>
  </w:num>
  <w:num w:numId="19">
    <w:abstractNumId w:val="7"/>
  </w:num>
  <w:num w:numId="20">
    <w:abstractNumId w:val="29"/>
  </w:num>
  <w:num w:numId="21">
    <w:abstractNumId w:val="17"/>
  </w:num>
  <w:num w:numId="22">
    <w:abstractNumId w:val="10"/>
  </w:num>
  <w:num w:numId="23">
    <w:abstractNumId w:val="24"/>
  </w:num>
  <w:num w:numId="24">
    <w:abstractNumId w:val="5"/>
  </w:num>
  <w:num w:numId="25">
    <w:abstractNumId w:val="33"/>
  </w:num>
  <w:num w:numId="26">
    <w:abstractNumId w:val="44"/>
  </w:num>
  <w:num w:numId="27">
    <w:abstractNumId w:val="2"/>
  </w:num>
  <w:num w:numId="28">
    <w:abstractNumId w:val="39"/>
  </w:num>
  <w:num w:numId="29">
    <w:abstractNumId w:val="0"/>
  </w:num>
  <w:num w:numId="30">
    <w:abstractNumId w:val="21"/>
  </w:num>
  <w:num w:numId="31">
    <w:abstractNumId w:val="46"/>
  </w:num>
  <w:num w:numId="32">
    <w:abstractNumId w:val="1"/>
  </w:num>
  <w:num w:numId="33">
    <w:abstractNumId w:val="16"/>
  </w:num>
  <w:num w:numId="34">
    <w:abstractNumId w:val="25"/>
  </w:num>
  <w:num w:numId="35">
    <w:abstractNumId w:val="42"/>
  </w:num>
  <w:num w:numId="36">
    <w:abstractNumId w:val="38"/>
  </w:num>
  <w:num w:numId="37">
    <w:abstractNumId w:val="11"/>
  </w:num>
  <w:num w:numId="38">
    <w:abstractNumId w:val="26"/>
  </w:num>
  <w:num w:numId="39">
    <w:abstractNumId w:val="8"/>
  </w:num>
  <w:num w:numId="40">
    <w:abstractNumId w:val="41"/>
  </w:num>
  <w:num w:numId="41">
    <w:abstractNumId w:val="4"/>
  </w:num>
  <w:num w:numId="42">
    <w:abstractNumId w:val="45"/>
  </w:num>
  <w:num w:numId="43">
    <w:abstractNumId w:val="35"/>
  </w:num>
  <w:num w:numId="44">
    <w:abstractNumId w:val="23"/>
  </w:num>
  <w:num w:numId="45">
    <w:abstractNumId w:val="43"/>
  </w:num>
  <w:num w:numId="46">
    <w:abstractNumId w:val="3"/>
  </w:num>
  <w:num w:numId="47">
    <w:abstractNumId w:val="34"/>
  </w:num>
  <w:num w:numId="48">
    <w:abstractNumId w:val="36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2579"/>
    <w:rsid w:val="00006585"/>
    <w:rsid w:val="00007730"/>
    <w:rsid w:val="00007EA2"/>
    <w:rsid w:val="00014F63"/>
    <w:rsid w:val="00015D69"/>
    <w:rsid w:val="0002120D"/>
    <w:rsid w:val="00026293"/>
    <w:rsid w:val="00030354"/>
    <w:rsid w:val="000375A9"/>
    <w:rsid w:val="00041602"/>
    <w:rsid w:val="00050BFA"/>
    <w:rsid w:val="00056FEE"/>
    <w:rsid w:val="00057399"/>
    <w:rsid w:val="00057C7F"/>
    <w:rsid w:val="000612B8"/>
    <w:rsid w:val="00066DC2"/>
    <w:rsid w:val="00070FE9"/>
    <w:rsid w:val="00071F8C"/>
    <w:rsid w:val="000764BF"/>
    <w:rsid w:val="000821C1"/>
    <w:rsid w:val="000829FD"/>
    <w:rsid w:val="00082C6A"/>
    <w:rsid w:val="00084581"/>
    <w:rsid w:val="0009507F"/>
    <w:rsid w:val="000C52C0"/>
    <w:rsid w:val="000C7A2D"/>
    <w:rsid w:val="000C7C82"/>
    <w:rsid w:val="000D271F"/>
    <w:rsid w:val="000D3EC1"/>
    <w:rsid w:val="000E09F7"/>
    <w:rsid w:val="000E16DE"/>
    <w:rsid w:val="000E3FEC"/>
    <w:rsid w:val="000F512B"/>
    <w:rsid w:val="00103196"/>
    <w:rsid w:val="00106197"/>
    <w:rsid w:val="00106B73"/>
    <w:rsid w:val="00107181"/>
    <w:rsid w:val="00111544"/>
    <w:rsid w:val="00117388"/>
    <w:rsid w:val="001321C1"/>
    <w:rsid w:val="00132703"/>
    <w:rsid w:val="001328D6"/>
    <w:rsid w:val="00141C5B"/>
    <w:rsid w:val="0014623E"/>
    <w:rsid w:val="0015557E"/>
    <w:rsid w:val="00155A3F"/>
    <w:rsid w:val="0016146D"/>
    <w:rsid w:val="0016579A"/>
    <w:rsid w:val="00165DE0"/>
    <w:rsid w:val="00167F06"/>
    <w:rsid w:val="00174CA1"/>
    <w:rsid w:val="00175F1A"/>
    <w:rsid w:val="00177C17"/>
    <w:rsid w:val="00180FD0"/>
    <w:rsid w:val="00181500"/>
    <w:rsid w:val="0018220A"/>
    <w:rsid w:val="0018351D"/>
    <w:rsid w:val="00191056"/>
    <w:rsid w:val="0019237F"/>
    <w:rsid w:val="001B29B1"/>
    <w:rsid w:val="001B3793"/>
    <w:rsid w:val="001B449C"/>
    <w:rsid w:val="001B69C3"/>
    <w:rsid w:val="001C25EA"/>
    <w:rsid w:val="001C35EB"/>
    <w:rsid w:val="001C7BE1"/>
    <w:rsid w:val="001D382D"/>
    <w:rsid w:val="001D4105"/>
    <w:rsid w:val="001D6B81"/>
    <w:rsid w:val="001E18AA"/>
    <w:rsid w:val="001E5D94"/>
    <w:rsid w:val="001F5E78"/>
    <w:rsid w:val="00200E4B"/>
    <w:rsid w:val="0020162E"/>
    <w:rsid w:val="00203114"/>
    <w:rsid w:val="00204D9A"/>
    <w:rsid w:val="00206451"/>
    <w:rsid w:val="00212DAF"/>
    <w:rsid w:val="00213558"/>
    <w:rsid w:val="00214C28"/>
    <w:rsid w:val="00215165"/>
    <w:rsid w:val="0021750B"/>
    <w:rsid w:val="00217962"/>
    <w:rsid w:val="00220F0F"/>
    <w:rsid w:val="0022236D"/>
    <w:rsid w:val="00223D4B"/>
    <w:rsid w:val="0022463B"/>
    <w:rsid w:val="00224754"/>
    <w:rsid w:val="00224FE3"/>
    <w:rsid w:val="002265AB"/>
    <w:rsid w:val="00231F50"/>
    <w:rsid w:val="00237816"/>
    <w:rsid w:val="0024208C"/>
    <w:rsid w:val="00243A0C"/>
    <w:rsid w:val="00250C96"/>
    <w:rsid w:val="00251761"/>
    <w:rsid w:val="00257DC9"/>
    <w:rsid w:val="002633C4"/>
    <w:rsid w:val="00267A53"/>
    <w:rsid w:val="002748BB"/>
    <w:rsid w:val="0027615E"/>
    <w:rsid w:val="0027638F"/>
    <w:rsid w:val="00280EEE"/>
    <w:rsid w:val="00286C01"/>
    <w:rsid w:val="0028725B"/>
    <w:rsid w:val="00287574"/>
    <w:rsid w:val="00287E39"/>
    <w:rsid w:val="002A0042"/>
    <w:rsid w:val="002A7FE9"/>
    <w:rsid w:val="002B3E2F"/>
    <w:rsid w:val="002C0665"/>
    <w:rsid w:val="002C177C"/>
    <w:rsid w:val="002E417F"/>
    <w:rsid w:val="002E5D18"/>
    <w:rsid w:val="002E7B3A"/>
    <w:rsid w:val="003040F6"/>
    <w:rsid w:val="00312180"/>
    <w:rsid w:val="00320082"/>
    <w:rsid w:val="00320F57"/>
    <w:rsid w:val="0033326A"/>
    <w:rsid w:val="0033728D"/>
    <w:rsid w:val="0033799D"/>
    <w:rsid w:val="003404F4"/>
    <w:rsid w:val="00342BA5"/>
    <w:rsid w:val="00342D30"/>
    <w:rsid w:val="003437EA"/>
    <w:rsid w:val="003443F8"/>
    <w:rsid w:val="003551ED"/>
    <w:rsid w:val="00357734"/>
    <w:rsid w:val="003632BB"/>
    <w:rsid w:val="003662BD"/>
    <w:rsid w:val="0036702E"/>
    <w:rsid w:val="003731E7"/>
    <w:rsid w:val="003760ED"/>
    <w:rsid w:val="00376683"/>
    <w:rsid w:val="00381A2A"/>
    <w:rsid w:val="00383A75"/>
    <w:rsid w:val="0038456D"/>
    <w:rsid w:val="00385E12"/>
    <w:rsid w:val="003903CB"/>
    <w:rsid w:val="00391F6B"/>
    <w:rsid w:val="003A03D7"/>
    <w:rsid w:val="003A442E"/>
    <w:rsid w:val="003A48D2"/>
    <w:rsid w:val="003A5AFC"/>
    <w:rsid w:val="003B2B02"/>
    <w:rsid w:val="003C1EF7"/>
    <w:rsid w:val="003C5627"/>
    <w:rsid w:val="003E3217"/>
    <w:rsid w:val="004065A1"/>
    <w:rsid w:val="00417D91"/>
    <w:rsid w:val="004406A6"/>
    <w:rsid w:val="0045066D"/>
    <w:rsid w:val="00451EC7"/>
    <w:rsid w:val="00457BB7"/>
    <w:rsid w:val="00460717"/>
    <w:rsid w:val="0046118A"/>
    <w:rsid w:val="00472488"/>
    <w:rsid w:val="00482EA1"/>
    <w:rsid w:val="004849AE"/>
    <w:rsid w:val="00493616"/>
    <w:rsid w:val="0049514C"/>
    <w:rsid w:val="00496E12"/>
    <w:rsid w:val="004A2241"/>
    <w:rsid w:val="004A2298"/>
    <w:rsid w:val="004A323F"/>
    <w:rsid w:val="004A358E"/>
    <w:rsid w:val="004A5342"/>
    <w:rsid w:val="004A669B"/>
    <w:rsid w:val="004B1D67"/>
    <w:rsid w:val="004D09A0"/>
    <w:rsid w:val="004D455E"/>
    <w:rsid w:val="004D45B7"/>
    <w:rsid w:val="004E13E8"/>
    <w:rsid w:val="005024A9"/>
    <w:rsid w:val="0050571B"/>
    <w:rsid w:val="00510D06"/>
    <w:rsid w:val="00515A68"/>
    <w:rsid w:val="005211DB"/>
    <w:rsid w:val="00526EDC"/>
    <w:rsid w:val="00560BEC"/>
    <w:rsid w:val="00561BF0"/>
    <w:rsid w:val="00561D75"/>
    <w:rsid w:val="0056331B"/>
    <w:rsid w:val="00566000"/>
    <w:rsid w:val="00567769"/>
    <w:rsid w:val="005707D2"/>
    <w:rsid w:val="00573262"/>
    <w:rsid w:val="0057430A"/>
    <w:rsid w:val="00585341"/>
    <w:rsid w:val="0058634C"/>
    <w:rsid w:val="00587E7B"/>
    <w:rsid w:val="00590D0B"/>
    <w:rsid w:val="00595CA6"/>
    <w:rsid w:val="00596086"/>
    <w:rsid w:val="0059619E"/>
    <w:rsid w:val="005A0CFB"/>
    <w:rsid w:val="005B766D"/>
    <w:rsid w:val="005C1043"/>
    <w:rsid w:val="005D0139"/>
    <w:rsid w:val="005D4971"/>
    <w:rsid w:val="005D5A28"/>
    <w:rsid w:val="005D5FB7"/>
    <w:rsid w:val="005D61F9"/>
    <w:rsid w:val="005D6396"/>
    <w:rsid w:val="005E1375"/>
    <w:rsid w:val="005E5868"/>
    <w:rsid w:val="005E7F63"/>
    <w:rsid w:val="005F1ECE"/>
    <w:rsid w:val="0060048C"/>
    <w:rsid w:val="006055DC"/>
    <w:rsid w:val="00606F2E"/>
    <w:rsid w:val="00607908"/>
    <w:rsid w:val="00612E65"/>
    <w:rsid w:val="00615C5B"/>
    <w:rsid w:val="006221F8"/>
    <w:rsid w:val="00623EEA"/>
    <w:rsid w:val="00625FE2"/>
    <w:rsid w:val="00631838"/>
    <w:rsid w:val="00632287"/>
    <w:rsid w:val="00632B48"/>
    <w:rsid w:val="00634381"/>
    <w:rsid w:val="006361E3"/>
    <w:rsid w:val="00637F10"/>
    <w:rsid w:val="00645FB9"/>
    <w:rsid w:val="00656773"/>
    <w:rsid w:val="006724D0"/>
    <w:rsid w:val="00674CF7"/>
    <w:rsid w:val="0067736D"/>
    <w:rsid w:val="00677E5E"/>
    <w:rsid w:val="006803CD"/>
    <w:rsid w:val="006812A1"/>
    <w:rsid w:val="00682692"/>
    <w:rsid w:val="00684496"/>
    <w:rsid w:val="00687181"/>
    <w:rsid w:val="00693E47"/>
    <w:rsid w:val="00696C48"/>
    <w:rsid w:val="0069719B"/>
    <w:rsid w:val="006A07C9"/>
    <w:rsid w:val="006A36A8"/>
    <w:rsid w:val="006A600A"/>
    <w:rsid w:val="006B388C"/>
    <w:rsid w:val="006B55F7"/>
    <w:rsid w:val="006B6583"/>
    <w:rsid w:val="006C33B8"/>
    <w:rsid w:val="006D1112"/>
    <w:rsid w:val="006D2782"/>
    <w:rsid w:val="006D29FA"/>
    <w:rsid w:val="006D399B"/>
    <w:rsid w:val="006E5C82"/>
    <w:rsid w:val="006E677B"/>
    <w:rsid w:val="006E72F1"/>
    <w:rsid w:val="006F04C5"/>
    <w:rsid w:val="00707FDE"/>
    <w:rsid w:val="00713155"/>
    <w:rsid w:val="00720C53"/>
    <w:rsid w:val="00722201"/>
    <w:rsid w:val="0072404F"/>
    <w:rsid w:val="00732D60"/>
    <w:rsid w:val="007373E5"/>
    <w:rsid w:val="00744A7D"/>
    <w:rsid w:val="00755F2B"/>
    <w:rsid w:val="007578C3"/>
    <w:rsid w:val="0076431E"/>
    <w:rsid w:val="00765F0D"/>
    <w:rsid w:val="00770182"/>
    <w:rsid w:val="00771021"/>
    <w:rsid w:val="0077127D"/>
    <w:rsid w:val="00772971"/>
    <w:rsid w:val="007831DC"/>
    <w:rsid w:val="00784399"/>
    <w:rsid w:val="00790512"/>
    <w:rsid w:val="007958AA"/>
    <w:rsid w:val="007A1835"/>
    <w:rsid w:val="007A5434"/>
    <w:rsid w:val="007A640F"/>
    <w:rsid w:val="007C0AB0"/>
    <w:rsid w:val="007D73CC"/>
    <w:rsid w:val="007E0133"/>
    <w:rsid w:val="007E28D6"/>
    <w:rsid w:val="007E6DCE"/>
    <w:rsid w:val="00803B71"/>
    <w:rsid w:val="00803D48"/>
    <w:rsid w:val="00804806"/>
    <w:rsid w:val="00805A4B"/>
    <w:rsid w:val="008103E9"/>
    <w:rsid w:val="00811AE9"/>
    <w:rsid w:val="00816139"/>
    <w:rsid w:val="00834069"/>
    <w:rsid w:val="00836CC1"/>
    <w:rsid w:val="00843102"/>
    <w:rsid w:val="00844F3C"/>
    <w:rsid w:val="00846209"/>
    <w:rsid w:val="00851A70"/>
    <w:rsid w:val="00854111"/>
    <w:rsid w:val="00862873"/>
    <w:rsid w:val="008722EE"/>
    <w:rsid w:val="008824A2"/>
    <w:rsid w:val="008826CE"/>
    <w:rsid w:val="00882BCE"/>
    <w:rsid w:val="00886A94"/>
    <w:rsid w:val="00890A46"/>
    <w:rsid w:val="00893D0C"/>
    <w:rsid w:val="00895CD7"/>
    <w:rsid w:val="008A0CD0"/>
    <w:rsid w:val="008A4606"/>
    <w:rsid w:val="008A5F96"/>
    <w:rsid w:val="008B05D3"/>
    <w:rsid w:val="008B263C"/>
    <w:rsid w:val="008B469F"/>
    <w:rsid w:val="008C0176"/>
    <w:rsid w:val="008C0553"/>
    <w:rsid w:val="008C5CFE"/>
    <w:rsid w:val="008C7EC2"/>
    <w:rsid w:val="008E6D02"/>
    <w:rsid w:val="008E7D07"/>
    <w:rsid w:val="008F42BB"/>
    <w:rsid w:val="008F4D64"/>
    <w:rsid w:val="008F5CF1"/>
    <w:rsid w:val="008F6C99"/>
    <w:rsid w:val="00900F86"/>
    <w:rsid w:val="009010E7"/>
    <w:rsid w:val="00902050"/>
    <w:rsid w:val="00904501"/>
    <w:rsid w:val="009059DA"/>
    <w:rsid w:val="0091114E"/>
    <w:rsid w:val="00917729"/>
    <w:rsid w:val="00920FB6"/>
    <w:rsid w:val="00932786"/>
    <w:rsid w:val="00935509"/>
    <w:rsid w:val="00937577"/>
    <w:rsid w:val="0094079B"/>
    <w:rsid w:val="00941288"/>
    <w:rsid w:val="00946A01"/>
    <w:rsid w:val="00952ECB"/>
    <w:rsid w:val="00955070"/>
    <w:rsid w:val="009555A6"/>
    <w:rsid w:val="00955E87"/>
    <w:rsid w:val="00956F3E"/>
    <w:rsid w:val="00957C2D"/>
    <w:rsid w:val="00965F96"/>
    <w:rsid w:val="009745CE"/>
    <w:rsid w:val="00975D9E"/>
    <w:rsid w:val="00991CCA"/>
    <w:rsid w:val="009957E3"/>
    <w:rsid w:val="009C365F"/>
    <w:rsid w:val="009C6871"/>
    <w:rsid w:val="009D39E7"/>
    <w:rsid w:val="009D4629"/>
    <w:rsid w:val="009E4F57"/>
    <w:rsid w:val="009E6683"/>
    <w:rsid w:val="009E6970"/>
    <w:rsid w:val="009F3813"/>
    <w:rsid w:val="00A129EA"/>
    <w:rsid w:val="00A17D52"/>
    <w:rsid w:val="00A21358"/>
    <w:rsid w:val="00A24831"/>
    <w:rsid w:val="00A263DA"/>
    <w:rsid w:val="00A30CD3"/>
    <w:rsid w:val="00A30FC7"/>
    <w:rsid w:val="00A32C75"/>
    <w:rsid w:val="00A33342"/>
    <w:rsid w:val="00A338A7"/>
    <w:rsid w:val="00A36CB7"/>
    <w:rsid w:val="00A376C9"/>
    <w:rsid w:val="00A4050D"/>
    <w:rsid w:val="00A408B9"/>
    <w:rsid w:val="00A40FE6"/>
    <w:rsid w:val="00A41B83"/>
    <w:rsid w:val="00A41D21"/>
    <w:rsid w:val="00A4435E"/>
    <w:rsid w:val="00A55988"/>
    <w:rsid w:val="00A55BC3"/>
    <w:rsid w:val="00A5679D"/>
    <w:rsid w:val="00A60415"/>
    <w:rsid w:val="00A67C37"/>
    <w:rsid w:val="00A71C8E"/>
    <w:rsid w:val="00A7215E"/>
    <w:rsid w:val="00A745E8"/>
    <w:rsid w:val="00A76741"/>
    <w:rsid w:val="00A91DF0"/>
    <w:rsid w:val="00A94B50"/>
    <w:rsid w:val="00A95D07"/>
    <w:rsid w:val="00A9678F"/>
    <w:rsid w:val="00AA675F"/>
    <w:rsid w:val="00AA6E68"/>
    <w:rsid w:val="00AB6A6A"/>
    <w:rsid w:val="00AB7858"/>
    <w:rsid w:val="00AC0B33"/>
    <w:rsid w:val="00AC7E07"/>
    <w:rsid w:val="00AE2E42"/>
    <w:rsid w:val="00AE491D"/>
    <w:rsid w:val="00AE4C64"/>
    <w:rsid w:val="00AE76E4"/>
    <w:rsid w:val="00AF6004"/>
    <w:rsid w:val="00B04D66"/>
    <w:rsid w:val="00B10513"/>
    <w:rsid w:val="00B10C6F"/>
    <w:rsid w:val="00B11E7A"/>
    <w:rsid w:val="00B14AFA"/>
    <w:rsid w:val="00B16CBD"/>
    <w:rsid w:val="00B2216E"/>
    <w:rsid w:val="00B25AD9"/>
    <w:rsid w:val="00B273A3"/>
    <w:rsid w:val="00B32019"/>
    <w:rsid w:val="00B32AB8"/>
    <w:rsid w:val="00B36E1F"/>
    <w:rsid w:val="00B50A72"/>
    <w:rsid w:val="00B521B1"/>
    <w:rsid w:val="00B552E8"/>
    <w:rsid w:val="00B55EB2"/>
    <w:rsid w:val="00B56249"/>
    <w:rsid w:val="00B642EA"/>
    <w:rsid w:val="00B654DB"/>
    <w:rsid w:val="00B7197B"/>
    <w:rsid w:val="00B80847"/>
    <w:rsid w:val="00B81E9D"/>
    <w:rsid w:val="00B8276E"/>
    <w:rsid w:val="00B86E77"/>
    <w:rsid w:val="00BA0DE5"/>
    <w:rsid w:val="00BA43F8"/>
    <w:rsid w:val="00BA5001"/>
    <w:rsid w:val="00BA5CE0"/>
    <w:rsid w:val="00BB7DD2"/>
    <w:rsid w:val="00BD2B44"/>
    <w:rsid w:val="00BD39FC"/>
    <w:rsid w:val="00BD529F"/>
    <w:rsid w:val="00BE02C0"/>
    <w:rsid w:val="00BF2677"/>
    <w:rsid w:val="00BF3E80"/>
    <w:rsid w:val="00BF70E2"/>
    <w:rsid w:val="00C0224F"/>
    <w:rsid w:val="00C053B0"/>
    <w:rsid w:val="00C15182"/>
    <w:rsid w:val="00C23F14"/>
    <w:rsid w:val="00C24C75"/>
    <w:rsid w:val="00C276D8"/>
    <w:rsid w:val="00C33582"/>
    <w:rsid w:val="00C34F76"/>
    <w:rsid w:val="00C46946"/>
    <w:rsid w:val="00C47826"/>
    <w:rsid w:val="00C555A9"/>
    <w:rsid w:val="00C648AE"/>
    <w:rsid w:val="00C80303"/>
    <w:rsid w:val="00C818F7"/>
    <w:rsid w:val="00C85696"/>
    <w:rsid w:val="00C96BDC"/>
    <w:rsid w:val="00CA110F"/>
    <w:rsid w:val="00CA5362"/>
    <w:rsid w:val="00CB0B5A"/>
    <w:rsid w:val="00CB2CC9"/>
    <w:rsid w:val="00CB61C5"/>
    <w:rsid w:val="00CB6F77"/>
    <w:rsid w:val="00CC21DF"/>
    <w:rsid w:val="00CC231C"/>
    <w:rsid w:val="00CC23D0"/>
    <w:rsid w:val="00CC2DB0"/>
    <w:rsid w:val="00CC46BF"/>
    <w:rsid w:val="00CC55A0"/>
    <w:rsid w:val="00CD22B9"/>
    <w:rsid w:val="00CE0A23"/>
    <w:rsid w:val="00CE672A"/>
    <w:rsid w:val="00CF2E18"/>
    <w:rsid w:val="00CF2EE9"/>
    <w:rsid w:val="00CF4451"/>
    <w:rsid w:val="00CF4968"/>
    <w:rsid w:val="00CF5985"/>
    <w:rsid w:val="00D062FD"/>
    <w:rsid w:val="00D1078D"/>
    <w:rsid w:val="00D129CD"/>
    <w:rsid w:val="00D137D3"/>
    <w:rsid w:val="00D21338"/>
    <w:rsid w:val="00D31E23"/>
    <w:rsid w:val="00D33570"/>
    <w:rsid w:val="00D341CA"/>
    <w:rsid w:val="00D36B8D"/>
    <w:rsid w:val="00D37FD7"/>
    <w:rsid w:val="00D40D79"/>
    <w:rsid w:val="00D52F60"/>
    <w:rsid w:val="00D533B1"/>
    <w:rsid w:val="00D60E3C"/>
    <w:rsid w:val="00D61F3C"/>
    <w:rsid w:val="00D631F3"/>
    <w:rsid w:val="00D658A4"/>
    <w:rsid w:val="00D65B2A"/>
    <w:rsid w:val="00D70992"/>
    <w:rsid w:val="00D747B1"/>
    <w:rsid w:val="00D77E91"/>
    <w:rsid w:val="00D808D6"/>
    <w:rsid w:val="00D82307"/>
    <w:rsid w:val="00D900F6"/>
    <w:rsid w:val="00D90C79"/>
    <w:rsid w:val="00D92807"/>
    <w:rsid w:val="00D944A1"/>
    <w:rsid w:val="00D94C1D"/>
    <w:rsid w:val="00D9540A"/>
    <w:rsid w:val="00DA4909"/>
    <w:rsid w:val="00DA5275"/>
    <w:rsid w:val="00DA67EE"/>
    <w:rsid w:val="00DB1C36"/>
    <w:rsid w:val="00DB657A"/>
    <w:rsid w:val="00DB6A86"/>
    <w:rsid w:val="00DC3267"/>
    <w:rsid w:val="00DC3A71"/>
    <w:rsid w:val="00DC4B0B"/>
    <w:rsid w:val="00DC57F2"/>
    <w:rsid w:val="00DD363C"/>
    <w:rsid w:val="00DD3CB6"/>
    <w:rsid w:val="00DE243C"/>
    <w:rsid w:val="00DF1A06"/>
    <w:rsid w:val="00DF2DEF"/>
    <w:rsid w:val="00E0074E"/>
    <w:rsid w:val="00E00B89"/>
    <w:rsid w:val="00E029F5"/>
    <w:rsid w:val="00E03BEC"/>
    <w:rsid w:val="00E049A1"/>
    <w:rsid w:val="00E04A80"/>
    <w:rsid w:val="00E07BF4"/>
    <w:rsid w:val="00E11701"/>
    <w:rsid w:val="00E13E26"/>
    <w:rsid w:val="00E15729"/>
    <w:rsid w:val="00E157F5"/>
    <w:rsid w:val="00E175A9"/>
    <w:rsid w:val="00E20FDB"/>
    <w:rsid w:val="00E21EC7"/>
    <w:rsid w:val="00E25AE3"/>
    <w:rsid w:val="00E279B9"/>
    <w:rsid w:val="00E30F82"/>
    <w:rsid w:val="00E31BE5"/>
    <w:rsid w:val="00E33790"/>
    <w:rsid w:val="00E44268"/>
    <w:rsid w:val="00E46631"/>
    <w:rsid w:val="00E57A3F"/>
    <w:rsid w:val="00E63A87"/>
    <w:rsid w:val="00E64B62"/>
    <w:rsid w:val="00E7173C"/>
    <w:rsid w:val="00E75CB3"/>
    <w:rsid w:val="00E82F2E"/>
    <w:rsid w:val="00E84F08"/>
    <w:rsid w:val="00E86085"/>
    <w:rsid w:val="00E86DDD"/>
    <w:rsid w:val="00E9291B"/>
    <w:rsid w:val="00E952CB"/>
    <w:rsid w:val="00E95A44"/>
    <w:rsid w:val="00E97DC3"/>
    <w:rsid w:val="00EA40C4"/>
    <w:rsid w:val="00EA61CD"/>
    <w:rsid w:val="00EA6F5D"/>
    <w:rsid w:val="00EB0EA0"/>
    <w:rsid w:val="00EB0F1D"/>
    <w:rsid w:val="00EB4303"/>
    <w:rsid w:val="00EC190D"/>
    <w:rsid w:val="00EC2DDC"/>
    <w:rsid w:val="00EC6B7C"/>
    <w:rsid w:val="00ED577D"/>
    <w:rsid w:val="00ED7AFC"/>
    <w:rsid w:val="00EE0FF7"/>
    <w:rsid w:val="00EE101E"/>
    <w:rsid w:val="00EE3E4E"/>
    <w:rsid w:val="00EF2936"/>
    <w:rsid w:val="00EF2E19"/>
    <w:rsid w:val="00EF3A6A"/>
    <w:rsid w:val="00EF5BEB"/>
    <w:rsid w:val="00EF6519"/>
    <w:rsid w:val="00F00F9E"/>
    <w:rsid w:val="00F01CB1"/>
    <w:rsid w:val="00F01FBF"/>
    <w:rsid w:val="00F02008"/>
    <w:rsid w:val="00F046C9"/>
    <w:rsid w:val="00F06763"/>
    <w:rsid w:val="00F11638"/>
    <w:rsid w:val="00F11F7A"/>
    <w:rsid w:val="00F12701"/>
    <w:rsid w:val="00F12D92"/>
    <w:rsid w:val="00F1496C"/>
    <w:rsid w:val="00F20612"/>
    <w:rsid w:val="00F21F56"/>
    <w:rsid w:val="00F26D59"/>
    <w:rsid w:val="00F330CC"/>
    <w:rsid w:val="00F33CAB"/>
    <w:rsid w:val="00F35D3E"/>
    <w:rsid w:val="00F47832"/>
    <w:rsid w:val="00F53CB0"/>
    <w:rsid w:val="00F57506"/>
    <w:rsid w:val="00F57870"/>
    <w:rsid w:val="00F60DA0"/>
    <w:rsid w:val="00F61BE4"/>
    <w:rsid w:val="00F64BDE"/>
    <w:rsid w:val="00F67265"/>
    <w:rsid w:val="00F70BB4"/>
    <w:rsid w:val="00F832B2"/>
    <w:rsid w:val="00F849B0"/>
    <w:rsid w:val="00F85E58"/>
    <w:rsid w:val="00F86DE5"/>
    <w:rsid w:val="00F90E49"/>
    <w:rsid w:val="00F9451A"/>
    <w:rsid w:val="00F94975"/>
    <w:rsid w:val="00FA763E"/>
    <w:rsid w:val="00FB3452"/>
    <w:rsid w:val="00FB6E21"/>
    <w:rsid w:val="00FC2985"/>
    <w:rsid w:val="00FC4C77"/>
    <w:rsid w:val="00FD0158"/>
    <w:rsid w:val="00FD11C7"/>
    <w:rsid w:val="00FD5FAD"/>
    <w:rsid w:val="00FD69A8"/>
    <w:rsid w:val="00FD78D1"/>
    <w:rsid w:val="00FE0BE4"/>
    <w:rsid w:val="00FE314F"/>
    <w:rsid w:val="00FE3E7C"/>
    <w:rsid w:val="00FE41F5"/>
    <w:rsid w:val="00FE451A"/>
    <w:rsid w:val="00FE7D00"/>
    <w:rsid w:val="00FF17B7"/>
    <w:rsid w:val="00FF3B1F"/>
    <w:rsid w:val="00FF5DD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B8F47"/>
  <w15:docId w15:val="{F3BA26A0-B817-4475-B1ED-070A4566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43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rážky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606F2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606F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606F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F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F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5E87"/>
    <w:pPr>
      <w:spacing w:after="0" w:line="240" w:lineRule="auto"/>
    </w:p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60048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2"/>
    <w:uiPriority w:val="34"/>
    <w:rsid w:val="006004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avidla1">
    <w:name w:val="Pravidla 1"/>
    <w:basedOn w:val="Nadpis1"/>
    <w:link w:val="Pravidla1Char"/>
    <w:qFormat/>
    <w:rsid w:val="00CD22B9"/>
    <w:pPr>
      <w:spacing w:line="240" w:lineRule="auto"/>
    </w:pPr>
    <w:rPr>
      <w:color w:val="000000" w:themeColor="text1"/>
      <w:sz w:val="36"/>
      <w:lang w:eastAsia="ja-JP"/>
    </w:rPr>
  </w:style>
  <w:style w:type="character" w:customStyle="1" w:styleId="Pravidla1Char">
    <w:name w:val="Pravidla 1 Char"/>
    <w:basedOn w:val="Nadpis1Char"/>
    <w:link w:val="Pravidla1"/>
    <w:rsid w:val="00CD22B9"/>
    <w:rPr>
      <w:rFonts w:asciiTheme="majorHAnsi" w:eastAsiaTheme="majorEastAsia" w:hAnsiTheme="majorHAnsi" w:cstheme="majorBidi"/>
      <w:b/>
      <w:bCs/>
      <w:color w:val="000000" w:themeColor="text1"/>
      <w:sz w:val="36"/>
      <w:szCs w:val="28"/>
      <w:lang w:eastAsia="ja-JP"/>
    </w:rPr>
  </w:style>
  <w:style w:type="paragraph" w:customStyle="1" w:styleId="Zkladnodstavec">
    <w:name w:val="[Základní odstavec]"/>
    <w:basedOn w:val="Normln"/>
    <w:uiPriority w:val="99"/>
    <w:rsid w:val="00561D7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BA0D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ravidla111">
    <w:name w:val="Pravidla 1.1.1."/>
    <w:basedOn w:val="Nadpis3"/>
    <w:link w:val="Pravidla111Char"/>
    <w:qFormat/>
    <w:rsid w:val="00784399"/>
    <w:pPr>
      <w:spacing w:line="240" w:lineRule="auto"/>
    </w:pPr>
    <w:rPr>
      <w:sz w:val="24"/>
      <w:szCs w:val="24"/>
      <w:lang w:eastAsia="ja-JP"/>
    </w:rPr>
  </w:style>
  <w:style w:type="character" w:customStyle="1" w:styleId="Pravidla111Char">
    <w:name w:val="Pravidla 1.1.1. Char"/>
    <w:basedOn w:val="Nadpis3Char"/>
    <w:link w:val="Pravidla111"/>
    <w:rsid w:val="007843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439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List_aplikace_Microsoft_Excel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0946A-3589-4B94-9BA4-EE8B6575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1701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22</cp:revision>
  <cp:lastPrinted>2015-10-14T14:26:00Z</cp:lastPrinted>
  <dcterms:created xsi:type="dcterms:W3CDTF">2016-01-19T13:44:00Z</dcterms:created>
  <dcterms:modified xsi:type="dcterms:W3CDTF">2020-12-11T13:40:00Z</dcterms:modified>
</cp:coreProperties>
</file>