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86ACC" w14:textId="77777777" w:rsidR="00ED6664" w:rsidRDefault="00ED6664" w:rsidP="00ED6664">
      <w:pPr>
        <w:jc w:val="both"/>
        <w:rPr>
          <w:caps/>
        </w:rPr>
      </w:pPr>
      <w:bookmarkStart w:id="0" w:name="_GoBack"/>
      <w:bookmarkEnd w:id="0"/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89F46B1" w14:textId="77777777" w:rsidR="00ED6664" w:rsidRPr="00160E58" w:rsidRDefault="00ED6664" w:rsidP="00ED6664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167CAB1" w14:textId="3BA46946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195FF5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175A453A" w14:textId="77777777" w:rsidR="00195FF5" w:rsidRDefault="00195FF5" w:rsidP="00455F58">
      <w:pPr>
        <w:keepNext/>
        <w:autoSpaceDE w:val="0"/>
        <w:autoSpaceDN w:val="0"/>
        <w:spacing w:before="120" w:after="120" w:line="271" w:lineRule="auto"/>
        <w:contextualSpacing/>
        <w:jc w:val="center"/>
        <w:rPr>
          <w:rFonts w:ascii="Arial" w:eastAsia="MS Mincho" w:hAnsi="Arial" w:cs="Arial"/>
          <w:b/>
          <w:bCs/>
          <w:smallCaps/>
          <w:color w:val="2F5496" w:themeColor="accent1" w:themeShade="BF"/>
          <w:sz w:val="44"/>
          <w:szCs w:val="44"/>
          <w:lang w:eastAsia="ja-JP"/>
        </w:rPr>
      </w:pPr>
      <w:r w:rsidRPr="00195FF5">
        <w:rPr>
          <w:rFonts w:ascii="Arial" w:eastAsia="MS Mincho" w:hAnsi="Arial" w:cs="Arial"/>
          <w:b/>
          <w:bCs/>
          <w:smallCaps/>
          <w:color w:val="2F5496" w:themeColor="accent1" w:themeShade="BF"/>
          <w:sz w:val="44"/>
          <w:szCs w:val="44"/>
          <w:lang w:eastAsia="ja-JP"/>
        </w:rPr>
        <w:t xml:space="preserve">Čestné prohlášení k Souhlasnému stanovisku odboru Hlavního architekta </w:t>
      </w:r>
      <w:proofErr w:type="spellStart"/>
      <w:r w:rsidRPr="00195FF5">
        <w:rPr>
          <w:rFonts w:ascii="Arial" w:eastAsia="MS Mincho" w:hAnsi="Arial" w:cs="Arial"/>
          <w:b/>
          <w:bCs/>
          <w:smallCaps/>
          <w:color w:val="2F5496" w:themeColor="accent1" w:themeShade="BF"/>
          <w:sz w:val="44"/>
          <w:szCs w:val="44"/>
          <w:lang w:eastAsia="ja-JP"/>
        </w:rPr>
        <w:t>eGovernmentu</w:t>
      </w:r>
      <w:proofErr w:type="spellEnd"/>
    </w:p>
    <w:p w14:paraId="14641973" w14:textId="3788D4D8" w:rsidR="0033661D" w:rsidRPr="00DC5EDE" w:rsidRDefault="00231512" w:rsidP="00455F58">
      <w:pPr>
        <w:keepNext/>
        <w:autoSpaceDE w:val="0"/>
        <w:autoSpaceDN w:val="0"/>
        <w:spacing w:before="120" w:after="120" w:line="271" w:lineRule="auto"/>
        <w:contextualSpacing/>
        <w:jc w:val="center"/>
        <w:rPr>
          <w:rFonts w:ascii="Arial" w:hAnsi="Arial" w:cs="Arial"/>
          <w:caps/>
          <w:sz w:val="34"/>
          <w:szCs w:val="34"/>
        </w:rPr>
      </w:pPr>
      <w:r>
        <w:rPr>
          <w:rFonts w:ascii="Arial" w:hAnsi="Arial" w:cs="Arial"/>
          <w:caps/>
          <w:sz w:val="34"/>
          <w:szCs w:val="34"/>
        </w:rPr>
        <w:t>75</w:t>
      </w:r>
      <w:r w:rsidR="0033661D" w:rsidRPr="00DC5EDE">
        <w:rPr>
          <w:rFonts w:ascii="Arial" w:hAnsi="Arial" w:cs="Arial"/>
          <w:caps/>
          <w:sz w:val="34"/>
          <w:szCs w:val="34"/>
        </w:rPr>
        <w:t>. výzva IROP</w:t>
      </w:r>
      <w:r w:rsidR="00692248" w:rsidRPr="00692248">
        <w:rPr>
          <w:rFonts w:ascii="Arial" w:hAnsi="Arial" w:cs="Arial"/>
          <w:caps/>
          <w:sz w:val="34"/>
          <w:szCs w:val="34"/>
        </w:rPr>
        <w:t xml:space="preserve"> – </w:t>
      </w:r>
      <w:r>
        <w:rPr>
          <w:rFonts w:ascii="Arial" w:hAnsi="Arial" w:cs="Arial"/>
          <w:caps/>
          <w:sz w:val="34"/>
          <w:szCs w:val="34"/>
        </w:rPr>
        <w:t>Standardizace územních plánů</w:t>
      </w:r>
      <w:r w:rsidR="00692248" w:rsidRPr="00692248">
        <w:rPr>
          <w:rFonts w:ascii="Arial" w:hAnsi="Arial" w:cs="Arial"/>
          <w:caps/>
          <w:sz w:val="34"/>
          <w:szCs w:val="34"/>
        </w:rPr>
        <w:t xml:space="preserve"> – SC 1.1 (MRR)</w:t>
      </w:r>
    </w:p>
    <w:p w14:paraId="3BFB1CAD" w14:textId="4BF68443" w:rsidR="001039CE" w:rsidRPr="00692248" w:rsidRDefault="00231512" w:rsidP="00692248">
      <w:pPr>
        <w:keepNext/>
        <w:autoSpaceDE w:val="0"/>
        <w:autoSpaceDN w:val="0"/>
        <w:spacing w:before="120" w:after="120" w:line="271" w:lineRule="auto"/>
        <w:contextualSpacing/>
        <w:jc w:val="center"/>
        <w:rPr>
          <w:rFonts w:ascii="Arial" w:hAnsi="Arial" w:cs="Arial"/>
          <w:caps/>
          <w:sz w:val="34"/>
          <w:szCs w:val="34"/>
        </w:rPr>
      </w:pPr>
      <w:r>
        <w:rPr>
          <w:rFonts w:ascii="Arial" w:hAnsi="Arial" w:cs="Arial"/>
          <w:caps/>
          <w:sz w:val="34"/>
          <w:szCs w:val="34"/>
        </w:rPr>
        <w:t>76</w:t>
      </w:r>
      <w:r w:rsidR="00AF5725">
        <w:rPr>
          <w:rFonts w:ascii="Arial" w:hAnsi="Arial" w:cs="Arial"/>
          <w:caps/>
          <w:sz w:val="34"/>
          <w:szCs w:val="34"/>
        </w:rPr>
        <w:t>.</w:t>
      </w:r>
      <w:r w:rsidR="001039CE" w:rsidRPr="00692248">
        <w:rPr>
          <w:rFonts w:ascii="Arial" w:hAnsi="Arial" w:cs="Arial"/>
          <w:caps/>
          <w:sz w:val="34"/>
          <w:szCs w:val="34"/>
        </w:rPr>
        <w:t xml:space="preserve"> VÝZVA IROP –</w:t>
      </w:r>
      <w:r w:rsidR="00692248">
        <w:rPr>
          <w:rFonts w:ascii="Arial" w:hAnsi="Arial" w:cs="Arial"/>
          <w:caps/>
          <w:sz w:val="34"/>
          <w:szCs w:val="34"/>
        </w:rPr>
        <w:t xml:space="preserve"> </w:t>
      </w:r>
      <w:r>
        <w:rPr>
          <w:rFonts w:ascii="Arial" w:hAnsi="Arial" w:cs="Arial"/>
          <w:caps/>
          <w:sz w:val="34"/>
          <w:szCs w:val="34"/>
        </w:rPr>
        <w:t>Standardizace územních plánů</w:t>
      </w:r>
      <w:r w:rsidR="00692248" w:rsidRPr="00692248">
        <w:rPr>
          <w:rFonts w:ascii="Arial" w:hAnsi="Arial" w:cs="Arial"/>
          <w:caps/>
          <w:sz w:val="34"/>
          <w:szCs w:val="34"/>
        </w:rPr>
        <w:t xml:space="preserve"> – SC 1</w:t>
      </w:r>
      <w:r w:rsidR="001039CE" w:rsidRPr="00692248">
        <w:rPr>
          <w:rFonts w:ascii="Arial" w:hAnsi="Arial" w:cs="Arial"/>
          <w:caps/>
          <w:sz w:val="34"/>
          <w:szCs w:val="34"/>
        </w:rPr>
        <w:t>.1 (PR)</w:t>
      </w:r>
    </w:p>
    <w:p w14:paraId="1E35430D" w14:textId="0CCFC2E3" w:rsidR="00692248" w:rsidRDefault="001B3F1E" w:rsidP="00692248">
      <w:pPr>
        <w:spacing w:before="360" w:line="271" w:lineRule="auto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692248" w:rsidSect="00881AA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D73E30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 w:rsidR="00D56469"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01F8D6C7" w14:textId="795690A6" w:rsidR="00692248" w:rsidRPr="00656037" w:rsidRDefault="00816299" w:rsidP="00DA478A">
      <w:pPr>
        <w:spacing w:before="360" w:after="360" w:line="271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Čestné prohlášení</w:t>
      </w:r>
      <w:r w:rsidR="00195FF5" w:rsidRPr="00195FF5">
        <w:rPr>
          <w:rFonts w:ascii="Arial" w:hAnsi="Arial" w:cs="Arial"/>
          <w:b/>
          <w:sz w:val="24"/>
        </w:rPr>
        <w:t xml:space="preserve"> </w:t>
      </w:r>
    </w:p>
    <w:p w14:paraId="1277E058" w14:textId="4DEA52D0" w:rsidR="00195FF5" w:rsidRPr="00195FF5" w:rsidRDefault="00195FF5" w:rsidP="00195FF5">
      <w:pPr>
        <w:tabs>
          <w:tab w:val="left" w:pos="280"/>
        </w:tabs>
        <w:spacing w:after="0" w:line="480" w:lineRule="auto"/>
        <w:jc w:val="both"/>
        <w:rPr>
          <w:rFonts w:ascii="Arial" w:eastAsia="Times New Roman" w:hAnsi="Arial" w:cs="Arial"/>
          <w:lang w:eastAsia="cs-CZ"/>
        </w:rPr>
      </w:pPr>
      <w:r w:rsidRPr="00195FF5">
        <w:rPr>
          <w:rFonts w:ascii="Arial" w:eastAsia="Times New Roman" w:hAnsi="Arial" w:cs="Arial"/>
          <w:lang w:eastAsia="cs-CZ"/>
        </w:rPr>
        <w:t xml:space="preserve">k vydanému stanovisku Hlavního architekta </w:t>
      </w:r>
      <w:proofErr w:type="spellStart"/>
      <w:r w:rsidRPr="00195FF5">
        <w:rPr>
          <w:rFonts w:ascii="Arial" w:eastAsia="Times New Roman" w:hAnsi="Arial" w:cs="Arial"/>
          <w:lang w:eastAsia="cs-CZ"/>
        </w:rPr>
        <w:t>eGovernmentu</w:t>
      </w:r>
      <w:proofErr w:type="spellEnd"/>
      <w:r w:rsidRPr="00195FF5">
        <w:rPr>
          <w:rFonts w:ascii="Arial" w:eastAsia="Times New Roman" w:hAnsi="Arial" w:cs="Arial"/>
          <w:lang w:eastAsia="cs-CZ"/>
        </w:rPr>
        <w:t xml:space="preserve"> ze </w:t>
      </w:r>
      <w:proofErr w:type="gramStart"/>
      <w:r w:rsidRPr="00195FF5">
        <w:rPr>
          <w:rFonts w:ascii="Arial" w:eastAsia="Times New Roman" w:hAnsi="Arial" w:cs="Arial"/>
          <w:lang w:eastAsia="cs-CZ"/>
        </w:rPr>
        <w:t>dne ..................... vydaným</w:t>
      </w:r>
      <w:proofErr w:type="gramEnd"/>
      <w:r w:rsidRPr="00195FF5">
        <w:rPr>
          <w:rFonts w:ascii="Arial" w:eastAsia="Times New Roman" w:hAnsi="Arial" w:cs="Arial"/>
          <w:lang w:eastAsia="cs-CZ"/>
        </w:rPr>
        <w:t xml:space="preserve"> pod číslem jednacím ........................................................... k projektu s názvem ....................................................................................................................................</w:t>
      </w:r>
    </w:p>
    <w:p w14:paraId="1BE64D7D" w14:textId="77777777" w:rsidR="00195FF5" w:rsidRPr="00195FF5" w:rsidRDefault="00195FF5" w:rsidP="00195FF5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95FF5">
        <w:rPr>
          <w:rFonts w:ascii="Arial" w:eastAsia="Times New Roman" w:hAnsi="Arial" w:cs="Arial"/>
          <w:lang w:eastAsia="cs-CZ"/>
        </w:rPr>
        <w:t>Já, níže podepsaný/á</w:t>
      </w:r>
    </w:p>
    <w:p w14:paraId="6D376CC1" w14:textId="77777777" w:rsidR="00195FF5" w:rsidRPr="00195FF5" w:rsidRDefault="00195FF5" w:rsidP="00195FF5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025418BC" w14:textId="77777777" w:rsidR="00195FF5" w:rsidRPr="00195FF5" w:rsidRDefault="00195FF5" w:rsidP="00195FF5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95FF5">
        <w:rPr>
          <w:rFonts w:ascii="Arial" w:eastAsia="Times New Roman" w:hAnsi="Arial" w:cs="Arial"/>
          <w:lang w:eastAsia="cs-CZ"/>
        </w:rPr>
        <w:t xml:space="preserve">Jméno, příjmení, </w:t>
      </w:r>
      <w:proofErr w:type="gramStart"/>
      <w:r w:rsidRPr="00195FF5">
        <w:rPr>
          <w:rFonts w:ascii="Arial" w:eastAsia="Times New Roman" w:hAnsi="Arial" w:cs="Arial"/>
          <w:lang w:eastAsia="cs-CZ"/>
        </w:rPr>
        <w:t>titul: ...........................................................</w:t>
      </w:r>
      <w:proofErr w:type="gramEnd"/>
    </w:p>
    <w:p w14:paraId="6F459812" w14:textId="77777777" w:rsidR="00195FF5" w:rsidRPr="00195FF5" w:rsidRDefault="00195FF5" w:rsidP="00195FF5">
      <w:pPr>
        <w:spacing w:after="0" w:line="240" w:lineRule="auto"/>
        <w:rPr>
          <w:rFonts w:ascii="Arial" w:eastAsia="Times New Roman" w:hAnsi="Arial" w:cs="Arial"/>
          <w:i/>
          <w:lang w:eastAsia="cs-CZ"/>
        </w:rPr>
      </w:pPr>
    </w:p>
    <w:p w14:paraId="5BE7D816" w14:textId="059FA623" w:rsidR="00195FF5" w:rsidRPr="00195FF5" w:rsidRDefault="00195FF5" w:rsidP="00195FF5">
      <w:pPr>
        <w:spacing w:after="0" w:line="240" w:lineRule="auto"/>
        <w:jc w:val="both"/>
        <w:rPr>
          <w:rFonts w:ascii="Arial" w:eastAsia="Times New Roman" w:hAnsi="Arial" w:cs="Arial"/>
          <w:i/>
          <w:lang w:eastAsia="cs-CZ"/>
        </w:rPr>
      </w:pPr>
      <w:r w:rsidRPr="00195FF5">
        <w:rPr>
          <w:rFonts w:ascii="Arial" w:eastAsia="Times New Roman" w:hAnsi="Arial" w:cs="Arial"/>
          <w:i/>
          <w:lang w:eastAsia="cs-CZ"/>
        </w:rPr>
        <w:t xml:space="preserve">Čestně prohlašuji, že řešení projektu uvedené ve studii proveditelnosti a jejích přílohách posuzované odborem Hlavního architekta </w:t>
      </w:r>
      <w:proofErr w:type="spellStart"/>
      <w:r w:rsidRPr="00195FF5">
        <w:rPr>
          <w:rFonts w:ascii="Arial" w:eastAsia="Times New Roman" w:hAnsi="Arial" w:cs="Arial"/>
          <w:i/>
          <w:lang w:eastAsia="cs-CZ"/>
        </w:rPr>
        <w:t>eGovernmentu</w:t>
      </w:r>
      <w:proofErr w:type="spellEnd"/>
      <w:r w:rsidRPr="00195FF5">
        <w:rPr>
          <w:rFonts w:ascii="Arial" w:eastAsia="Times New Roman" w:hAnsi="Arial" w:cs="Arial"/>
          <w:i/>
          <w:lang w:eastAsia="cs-CZ"/>
        </w:rPr>
        <w:t xml:space="preserve"> je identické s řešením projektu ve studii proveditelnosti a jejích přílohách, která bude přiložena k žádosti o podporu z IROP ve specifickém cíli 1.1 Využívání přínosů digitalizace pro občany, podniky, výzkumné organizace a veřejné orgány průběžné výzvě č. 75. Standardizace územních plánů – SC 1.1 (MRR) / 76. Standardizace územních plánů – </w:t>
      </w:r>
      <w:r w:rsidR="00816299">
        <w:rPr>
          <w:rFonts w:ascii="Arial" w:eastAsia="Times New Roman" w:hAnsi="Arial" w:cs="Arial"/>
          <w:i/>
          <w:lang w:eastAsia="cs-CZ"/>
        </w:rPr>
        <w:t>SC</w:t>
      </w:r>
      <w:r w:rsidR="00816299" w:rsidRPr="00195FF5">
        <w:rPr>
          <w:rFonts w:ascii="Arial" w:eastAsia="Times New Roman" w:hAnsi="Arial" w:cs="Arial"/>
          <w:i/>
          <w:lang w:eastAsia="cs-CZ"/>
        </w:rPr>
        <w:t xml:space="preserve"> 1.1</w:t>
      </w:r>
      <w:r w:rsidRPr="00195FF5">
        <w:rPr>
          <w:rFonts w:ascii="Arial" w:eastAsia="Times New Roman" w:hAnsi="Arial" w:cs="Arial"/>
          <w:i/>
          <w:lang w:eastAsia="cs-CZ"/>
        </w:rPr>
        <w:t xml:space="preserve"> (PR).</w:t>
      </w:r>
    </w:p>
    <w:p w14:paraId="6859A3F9" w14:textId="77777777" w:rsidR="00195FF5" w:rsidRPr="00195FF5" w:rsidRDefault="00195FF5" w:rsidP="00195FF5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51F47B72" w14:textId="77777777" w:rsidR="00195FF5" w:rsidRPr="00195FF5" w:rsidRDefault="00195FF5" w:rsidP="00195FF5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2B30A526" w14:textId="77777777" w:rsidR="00195FF5" w:rsidRPr="00195FF5" w:rsidRDefault="00195FF5" w:rsidP="00195FF5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37568E45" w14:textId="14674B19" w:rsidR="00AF5725" w:rsidRPr="00656037" w:rsidRDefault="00AF5725" w:rsidP="00692248">
      <w:pPr>
        <w:spacing w:before="360" w:line="271" w:lineRule="auto"/>
        <w:rPr>
          <w:rFonts w:ascii="Arial" w:hAnsi="Arial" w:cs="Arial"/>
        </w:rPr>
      </w:pPr>
    </w:p>
    <w:p w14:paraId="7937D260" w14:textId="232AE2E2" w:rsidR="00AF5725" w:rsidRPr="00656037" w:rsidRDefault="00656037" w:rsidP="00AF5725">
      <w:pPr>
        <w:spacing w:before="360" w:after="0" w:line="271" w:lineRule="auto"/>
        <w:rPr>
          <w:rFonts w:ascii="Arial" w:hAnsi="Arial" w:cs="Arial"/>
        </w:rPr>
      </w:pPr>
      <w:r>
        <w:rPr>
          <w:rFonts w:ascii="Arial" w:hAnsi="Arial" w:cs="Arial"/>
        </w:rPr>
        <w:t>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F5725" w:rsidRPr="00656037">
        <w:rPr>
          <w:rFonts w:ascii="Arial" w:hAnsi="Arial" w:cs="Arial"/>
        </w:rPr>
        <w:t>……………………………………..</w:t>
      </w:r>
    </w:p>
    <w:p w14:paraId="59B8B407" w14:textId="64C4FB60" w:rsidR="00AF5725" w:rsidRPr="00656037" w:rsidRDefault="00656037" w:rsidP="00AF5725">
      <w:pPr>
        <w:spacing w:line="271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Datum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="00AF5725" w:rsidRPr="00656037">
        <w:rPr>
          <w:rFonts w:ascii="Arial" w:hAnsi="Arial" w:cs="Arial"/>
        </w:rPr>
        <w:t>Statutární zástupce žadatele</w:t>
      </w:r>
    </w:p>
    <w:sectPr w:rsidR="00AF5725" w:rsidRPr="00656037" w:rsidSect="00D70F4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1CA51" w14:textId="77777777" w:rsidR="002745FD" w:rsidRDefault="002745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DA370" w14:textId="77777777" w:rsidR="002745FD" w:rsidRDefault="002745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608274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468831" w14:textId="371512A6" w:rsidR="00881AA5" w:rsidRDefault="00881AA5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446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446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8EE9EB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2A34C" w14:textId="6EED7B61" w:rsidR="00692248" w:rsidRDefault="006922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F10F6" w14:textId="27A337EB" w:rsidR="00692248" w:rsidRDefault="006922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B888B" w14:textId="4050983F" w:rsidR="00647CA5" w:rsidRDefault="00647CA5">
    <w:pPr>
      <w:pStyle w:val="Zhlav"/>
    </w:pPr>
    <w:r>
      <w:rPr>
        <w:noProof/>
        <w:lang w:eastAsia="cs-CZ"/>
      </w:rPr>
      <w:drawing>
        <wp:inline distT="0" distB="0" distL="0" distR="0" wp14:anchorId="26122EB0" wp14:editId="2295E8E3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663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005355"/>
    <w:rsid w:val="00007779"/>
    <w:rsid w:val="00060DF1"/>
    <w:rsid w:val="0007161A"/>
    <w:rsid w:val="000A679D"/>
    <w:rsid w:val="000D5BC8"/>
    <w:rsid w:val="000F7CD5"/>
    <w:rsid w:val="001039CE"/>
    <w:rsid w:val="0014122A"/>
    <w:rsid w:val="001464C7"/>
    <w:rsid w:val="00195BDC"/>
    <w:rsid w:val="00195FF5"/>
    <w:rsid w:val="001A2200"/>
    <w:rsid w:val="001B1A6E"/>
    <w:rsid w:val="001B26CC"/>
    <w:rsid w:val="001B3F1E"/>
    <w:rsid w:val="001E01D3"/>
    <w:rsid w:val="00223C48"/>
    <w:rsid w:val="00231512"/>
    <w:rsid w:val="002745FD"/>
    <w:rsid w:val="00287741"/>
    <w:rsid w:val="002B0A46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A7048"/>
    <w:rsid w:val="003D0973"/>
    <w:rsid w:val="003E3E72"/>
    <w:rsid w:val="0041184F"/>
    <w:rsid w:val="00455F58"/>
    <w:rsid w:val="0045646E"/>
    <w:rsid w:val="004C009C"/>
    <w:rsid w:val="004F0109"/>
    <w:rsid w:val="00543562"/>
    <w:rsid w:val="0057184D"/>
    <w:rsid w:val="005A31D2"/>
    <w:rsid w:val="005A4464"/>
    <w:rsid w:val="005A686F"/>
    <w:rsid w:val="00633213"/>
    <w:rsid w:val="00636BDA"/>
    <w:rsid w:val="00647CA5"/>
    <w:rsid w:val="00656037"/>
    <w:rsid w:val="00666504"/>
    <w:rsid w:val="00692248"/>
    <w:rsid w:val="00803974"/>
    <w:rsid w:val="00816299"/>
    <w:rsid w:val="0082539B"/>
    <w:rsid w:val="00856751"/>
    <w:rsid w:val="0087000E"/>
    <w:rsid w:val="00875E7F"/>
    <w:rsid w:val="00881AA5"/>
    <w:rsid w:val="008D2C44"/>
    <w:rsid w:val="008D5EBC"/>
    <w:rsid w:val="008F4530"/>
    <w:rsid w:val="009003C1"/>
    <w:rsid w:val="009013A5"/>
    <w:rsid w:val="00926F0F"/>
    <w:rsid w:val="00927C8B"/>
    <w:rsid w:val="009B3491"/>
    <w:rsid w:val="009B4A7F"/>
    <w:rsid w:val="009D02B3"/>
    <w:rsid w:val="009F1C81"/>
    <w:rsid w:val="00A62E83"/>
    <w:rsid w:val="00AA48E5"/>
    <w:rsid w:val="00AC2B7C"/>
    <w:rsid w:val="00AC4B8B"/>
    <w:rsid w:val="00AD5FDF"/>
    <w:rsid w:val="00AD7E45"/>
    <w:rsid w:val="00AE0F36"/>
    <w:rsid w:val="00AE3F2C"/>
    <w:rsid w:val="00AF5725"/>
    <w:rsid w:val="00B53927"/>
    <w:rsid w:val="00B80E1A"/>
    <w:rsid w:val="00B95F6D"/>
    <w:rsid w:val="00BB418A"/>
    <w:rsid w:val="00CB4F18"/>
    <w:rsid w:val="00CE4B9F"/>
    <w:rsid w:val="00D315C2"/>
    <w:rsid w:val="00D34631"/>
    <w:rsid w:val="00D56469"/>
    <w:rsid w:val="00D63E9A"/>
    <w:rsid w:val="00D70F49"/>
    <w:rsid w:val="00D76A21"/>
    <w:rsid w:val="00D876DA"/>
    <w:rsid w:val="00DA478A"/>
    <w:rsid w:val="00DC5EDE"/>
    <w:rsid w:val="00DD3B8B"/>
    <w:rsid w:val="00DE69F0"/>
    <w:rsid w:val="00EA5CB6"/>
    <w:rsid w:val="00EB7693"/>
    <w:rsid w:val="00ED666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31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3A7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2" ma:contentTypeDescription="Vytvoří nový dokument" ma:contentTypeScope="" ma:versionID="f58d1f671651ff3b0958452e13dd7b15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3751f1906f4167612e8fb5aa3bbaaa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19B1C-2CD8-48C2-9E3C-7E3D453467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F32219-AD77-4D6B-82C2-07BF86AF5A3E}">
  <ds:schemaRefs>
    <ds:schemaRef ds:uri="http://purl.org/dc/dcmitype/"/>
    <ds:schemaRef ds:uri="96f83003-48fd-4f52-836f-d78a4dd9c06d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38a97ebd-7b55-4e0a-b11e-b1f20907ee6a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604416B-9DE4-4525-9507-EB43F8660C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D6CF49-252D-4BF4-8B63-5B0EF1920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37</cp:revision>
  <cp:lastPrinted>2022-05-04T08:08:00Z</cp:lastPrinted>
  <dcterms:created xsi:type="dcterms:W3CDTF">2022-05-18T04:24:00Z</dcterms:created>
  <dcterms:modified xsi:type="dcterms:W3CDTF">2023-01-31T09:12:00Z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