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50A74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741EBF1B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A966D23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57E5BB25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234955B5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4F69BD5F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575243">
        <w:rPr>
          <w:rFonts w:ascii="Cambria" w:hAnsi="Cambria" w:cs="MyriadPro-Black"/>
          <w:caps/>
          <w:sz w:val="60"/>
          <w:szCs w:val="60"/>
        </w:rPr>
        <w:t>I</w:t>
      </w:r>
      <w:r w:rsidR="00DF32A3">
        <w:rPr>
          <w:rFonts w:ascii="Cambria" w:hAnsi="Cambria" w:cs="MyriadPro-Black"/>
          <w:caps/>
          <w:sz w:val="60"/>
          <w:szCs w:val="60"/>
        </w:rPr>
        <w:t>PRÚ</w:t>
      </w:r>
    </w:p>
    <w:p w14:paraId="2692BD54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667614DB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5B0B117D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</w:t>
      </w:r>
      <w:r>
        <w:rPr>
          <w:rFonts w:ascii="Cambria" w:hAnsi="Cambria" w:cs="MyriadPro-Black"/>
          <w:caps/>
          <w:color w:val="A6A6A6"/>
          <w:sz w:val="40"/>
          <w:szCs w:val="40"/>
        </w:rPr>
        <w:t>2</w:t>
      </w:r>
    </w:p>
    <w:p w14:paraId="52AAD2E2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29200F">
        <w:rPr>
          <w:rFonts w:ascii="Cambria" w:hAnsi="Cambria" w:cs="MyriadPro-Black"/>
          <w:caps/>
          <w:color w:val="A6A6A6"/>
          <w:sz w:val="40"/>
          <w:szCs w:val="40"/>
        </w:rPr>
        <w:t>51</w:t>
      </w:r>
    </w:p>
    <w:p w14:paraId="7E690635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1E2024DA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523293F0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96248BB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4A8D3960" w14:textId="77777777" w:rsidR="006A492D" w:rsidRDefault="006A492D" w:rsidP="006A492D">
      <w:pPr>
        <w:pStyle w:val="Default"/>
        <w:spacing w:line="276" w:lineRule="auto"/>
        <w:jc w:val="center"/>
      </w:pPr>
    </w:p>
    <w:p w14:paraId="26DEF311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521F88D3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1ED0E297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4E918FD3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41476ABE" w14:textId="73E59DE3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BF3323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7D1A0C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834F83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7D1A0C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834F83">
        <w:rPr>
          <w:rFonts w:ascii="Cambria" w:hAnsi="Cambria" w:cs="MyriadPro-Black"/>
          <w:caps/>
          <w:color w:val="A6A6A6"/>
          <w:sz w:val="32"/>
          <w:szCs w:val="40"/>
        </w:rPr>
        <w:t>11</w:t>
      </w:r>
      <w:r w:rsidR="007D1A0C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D82C53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14:paraId="6BD6D3BC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2B85D5E6" w14:textId="77777777" w:rsidR="003D21B4" w:rsidRPr="003D21B4" w:rsidRDefault="003D21B4" w:rsidP="003D21B4"/>
    <w:p w14:paraId="486BA31C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645D38BE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6756CD7A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0815B636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43FBF6E1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343AF798" w14:textId="77777777" w:rsidR="003D21B4" w:rsidRPr="003D21B4" w:rsidRDefault="009C7A19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Při hodnocení přijatelnosti projektu bude </w:t>
      </w:r>
      <w:r w:rsidR="00446AD8">
        <w:rPr>
          <w:rFonts w:cs="Arial"/>
        </w:rPr>
        <w:t xml:space="preserve">CRR </w:t>
      </w:r>
      <w:r>
        <w:rPr>
          <w:rFonts w:cs="Arial"/>
        </w:rPr>
        <w:t>na podkladě Karty</w:t>
      </w:r>
      <w:r w:rsidR="00446AD8">
        <w:rPr>
          <w:rFonts w:cs="Arial"/>
        </w:rPr>
        <w:t>,</w:t>
      </w:r>
      <w:r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>
        <w:rPr>
          <w:rFonts w:cs="Arial"/>
        </w:rPr>
        <w:t xml:space="preserve"> ověřov</w:t>
      </w:r>
      <w:r w:rsidR="00446AD8">
        <w:rPr>
          <w:rFonts w:cs="Arial"/>
        </w:rPr>
        <w:t>at</w:t>
      </w:r>
      <w:r>
        <w:rPr>
          <w:rFonts w:cs="Arial"/>
        </w:rPr>
        <w:t>,</w:t>
      </w:r>
      <w:r w:rsidR="00327E7E">
        <w:rPr>
          <w:rFonts w:cs="Arial"/>
        </w:rPr>
        <w:br/>
      </w:r>
      <w:r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55396499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15D52E61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2E610F30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5C907702" w14:textId="77777777" w:rsidR="007E2AB8" w:rsidRDefault="007E2AB8" w:rsidP="001C7245">
      <w:pPr>
        <w:ind w:left="48"/>
        <w:jc w:val="both"/>
        <w:rPr>
          <w:rFonts w:cs="Arial"/>
        </w:rPr>
      </w:pPr>
    </w:p>
    <w:p w14:paraId="2D326803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01CCFE3B" w14:textId="77777777" w:rsidR="00D176B1" w:rsidRDefault="00D176B1" w:rsidP="003D21B4">
      <w:pPr>
        <w:rPr>
          <w:b/>
        </w:rPr>
      </w:pPr>
    </w:p>
    <w:p w14:paraId="3041C752" w14:textId="77777777" w:rsidR="00D176B1" w:rsidRDefault="00D176B1" w:rsidP="003D21B4">
      <w:pPr>
        <w:rPr>
          <w:b/>
        </w:rPr>
      </w:pPr>
    </w:p>
    <w:p w14:paraId="66885CDF" w14:textId="77777777" w:rsidR="00D176B1" w:rsidRDefault="00D176B1" w:rsidP="003D21B4">
      <w:pPr>
        <w:rPr>
          <w:b/>
        </w:rPr>
      </w:pPr>
    </w:p>
    <w:p w14:paraId="185FBDD1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C01B67F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8C2E91F" w14:textId="77777777" w:rsidR="00D176B1" w:rsidRDefault="00D176B1" w:rsidP="003D21B4">
      <w:pPr>
        <w:rPr>
          <w:b/>
        </w:rPr>
      </w:pPr>
    </w:p>
    <w:p w14:paraId="487632F0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7620AB2D" w14:textId="77777777" w:rsidTr="00A91023">
        <w:trPr>
          <w:trHeight w:val="5646"/>
        </w:trPr>
        <w:tc>
          <w:tcPr>
            <w:tcW w:w="2235" w:type="dxa"/>
          </w:tcPr>
          <w:p w14:paraId="798CF182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2F19FDA4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13244855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71F7B0D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648A27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B8C9DA4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0C889F8E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705DD18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5A3C9BDC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62342328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535A661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763C797A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090D3DE7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5C0C6EB4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63FFDA89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696FB03B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7CC8A7F0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38DFA098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5E53D3E2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4C228986" w14:textId="77777777" w:rsidTr="004E7AAB">
        <w:trPr>
          <w:trHeight w:val="8103"/>
        </w:trPr>
        <w:tc>
          <w:tcPr>
            <w:tcW w:w="2342" w:type="dxa"/>
          </w:tcPr>
          <w:p w14:paraId="50F46CBA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4BFBFD6D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1D3620FB" w14:textId="77777777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 / dopravy</w:t>
            </w:r>
          </w:p>
          <w:p w14:paraId="409C039E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3C439459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079EECE8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6F33A33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6C0CA006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3B63FCCB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05E5BFE8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59FFD7AF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47023B73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3BAF93AD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59C13913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64B776F3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6D5B3B71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60043EDB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1DEC4B7A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0D183AB9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759195E8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6D30E927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086D7163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69A38BF3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23CD0D4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32242FE8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314E976C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2F13D04B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262AA0B8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4C6473A8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44B5D27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0E570DCC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3CB90F4B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228C955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06496C45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49CB41BF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15A61C73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209E1603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6BBF2756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F54FB91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A439DC1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F07B1CE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53D0A9F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1CD46FC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B29077D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50112D5C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3E06124A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9F881FE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1D9FB056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123C9C86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3A4D8CE2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6402C832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5EEEB0EF" w14:textId="77777777" w:rsidTr="00856A9D">
        <w:trPr>
          <w:trHeight w:val="97"/>
        </w:trPr>
        <w:tc>
          <w:tcPr>
            <w:tcW w:w="2342" w:type="dxa"/>
          </w:tcPr>
          <w:p w14:paraId="59C7234B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47A1DB1F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27601D2A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2D4B9320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4757F550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146ACADE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5FF5611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39AA34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E7667D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F7A211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B540023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109632E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D2CA3C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49523C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88957C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7F9AE75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0A6A2A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3BBE7CB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AB836E1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181E314E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59562F76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A67AF90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6C6FE2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B110C04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4806B3DE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442F3140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618149C7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 xml:space="preserve">veřejné dopravy a </w:t>
            </w:r>
            <w:proofErr w:type="spellStart"/>
            <w:r>
              <w:rPr>
                <w:rFonts w:cs="Arial"/>
                <w:i/>
                <w:sz w:val="20"/>
                <w:szCs w:val="20"/>
              </w:rPr>
              <w:t>multimodality</w:t>
            </w:r>
            <w:proofErr w:type="spellEnd"/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37F835DA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4836CEE0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79AB49AD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ákup </w:t>
            </w:r>
            <w:proofErr w:type="spellStart"/>
            <w:r w:rsidRPr="005536F4">
              <w:rPr>
                <w:rFonts w:cs="Arial"/>
                <w:i/>
                <w:sz w:val="20"/>
                <w:szCs w:val="20"/>
              </w:rPr>
              <w:t>nízkoemisních</w:t>
            </w:r>
            <w:proofErr w:type="spellEnd"/>
            <w:r w:rsidRPr="005536F4">
              <w:rPr>
                <w:rFonts w:cs="Arial"/>
                <w:i/>
                <w:sz w:val="20"/>
                <w:szCs w:val="20"/>
              </w:rPr>
              <w:t xml:space="preserve">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cích a dobíjecích stanic pro </w:t>
            </w:r>
            <w:proofErr w:type="spellStart"/>
            <w:r w:rsidRPr="005536F4">
              <w:rPr>
                <w:rFonts w:cs="Arial"/>
                <w:i/>
                <w:sz w:val="20"/>
                <w:szCs w:val="20"/>
              </w:rPr>
              <w:t>nízkoemisní</w:t>
            </w:r>
            <w:proofErr w:type="spellEnd"/>
            <w:r w:rsidRPr="005536F4">
              <w:rPr>
                <w:rFonts w:cs="Arial"/>
                <w:i/>
                <w:sz w:val="20"/>
                <w:szCs w:val="20"/>
              </w:rPr>
              <w:t xml:space="preserve">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3B367E0A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348E19C7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4A7FC075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22072831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079D918F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(na bázi principů managementu mobility – programy/projekty na podporu veřejné dopravy, </w:t>
            </w:r>
            <w:proofErr w:type="spellStart"/>
            <w:r w:rsidR="005536F4" w:rsidRPr="00A412CF">
              <w:rPr>
                <w:rFonts w:cs="Arial"/>
                <w:i/>
                <w:sz w:val="20"/>
                <w:szCs w:val="20"/>
              </w:rPr>
              <w:t>cyklodopravy</w:t>
            </w:r>
            <w:proofErr w:type="spellEnd"/>
            <w:r w:rsidR="005536F4" w:rsidRPr="00A412CF">
              <w:rPr>
                <w:rFonts w:cs="Arial"/>
                <w:i/>
                <w:sz w:val="20"/>
                <w:szCs w:val="20"/>
              </w:rPr>
              <w:t>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42E5BF70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02EE1724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02FA5F5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5A27C32D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427785E3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7E5820EA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15F3ADD7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 plánované projekty bez vysokého stupně rozpracovanosti.</w:t>
            </w:r>
          </w:p>
          <w:p w14:paraId="4060DC42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06069C51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393F91AD" w14:textId="77777777" w:rsidTr="00245590">
        <w:trPr>
          <w:trHeight w:val="7919"/>
        </w:trPr>
        <w:tc>
          <w:tcPr>
            <w:tcW w:w="2510" w:type="dxa"/>
          </w:tcPr>
          <w:p w14:paraId="46A77A96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221697F2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57CFF561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60057B9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D63BC54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63CC640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48E2FA8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3DC738E4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EDE5C25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381BEB3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337DA8E7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76C57185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0FA0DFB9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29B37EF8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61AC3DD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BD8D1F9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37FC0B62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B4D84D8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47EE2EE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78B3FD9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41D2413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7CFDC83D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2EF7B61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0122404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02FC911D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E57A921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7400152E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42396D69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30273DF8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6C81315A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334F36DE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00F8AF28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F64301A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196337C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A41D96A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6B3E8847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8FF04A7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A62540F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56C46599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817E7" w14:textId="77777777" w:rsidR="00DE076E" w:rsidRDefault="00DE076E" w:rsidP="00634381">
      <w:pPr>
        <w:spacing w:after="0" w:line="240" w:lineRule="auto"/>
      </w:pPr>
      <w:r>
        <w:separator/>
      </w:r>
    </w:p>
  </w:endnote>
  <w:endnote w:type="continuationSeparator" w:id="0">
    <w:p w14:paraId="31132DFF" w14:textId="77777777" w:rsidR="00DE076E" w:rsidRDefault="00DE076E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091DAEBE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C811660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F44425C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8B282F6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56F269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99E4DDB" w14:textId="6F51C8C3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82C53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82C53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2C55CE1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3EF9C8A7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525FB91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D30C76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35EE9E7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4005D4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22C77B9" w14:textId="5DCAAD46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82C53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82C53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F937D59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46803" w14:textId="77777777" w:rsidR="00DE076E" w:rsidRDefault="00DE076E" w:rsidP="00634381">
      <w:pPr>
        <w:spacing w:after="0" w:line="240" w:lineRule="auto"/>
      </w:pPr>
      <w:r>
        <w:separator/>
      </w:r>
    </w:p>
  </w:footnote>
  <w:footnote w:type="continuationSeparator" w:id="0">
    <w:p w14:paraId="3A34378C" w14:textId="77777777" w:rsidR="00DE076E" w:rsidRDefault="00DE076E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D0906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07DC4C" wp14:editId="709B25ED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400133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65D93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1E044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B0AD888" wp14:editId="3A218E62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5133D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trackRevisions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27F0"/>
    <w:rsid w:val="002552E9"/>
    <w:rsid w:val="002605E3"/>
    <w:rsid w:val="00271103"/>
    <w:rsid w:val="00274658"/>
    <w:rsid w:val="002748BB"/>
    <w:rsid w:val="0027619A"/>
    <w:rsid w:val="0028316D"/>
    <w:rsid w:val="00283D0A"/>
    <w:rsid w:val="002869FA"/>
    <w:rsid w:val="00286C01"/>
    <w:rsid w:val="0029200F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364C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5708"/>
    <w:rsid w:val="003F1265"/>
    <w:rsid w:val="00400C7E"/>
    <w:rsid w:val="00401D28"/>
    <w:rsid w:val="00403F58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336AE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5243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1A0C"/>
    <w:rsid w:val="007D2576"/>
    <w:rsid w:val="007D40BA"/>
    <w:rsid w:val="007D63FB"/>
    <w:rsid w:val="007E0D9C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34F83"/>
    <w:rsid w:val="00840E61"/>
    <w:rsid w:val="0084320F"/>
    <w:rsid w:val="00844F3C"/>
    <w:rsid w:val="008523C3"/>
    <w:rsid w:val="00853A13"/>
    <w:rsid w:val="00853ACC"/>
    <w:rsid w:val="00856A9D"/>
    <w:rsid w:val="00860FEE"/>
    <w:rsid w:val="00861E0D"/>
    <w:rsid w:val="00865257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E3A54"/>
    <w:rsid w:val="008E5474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BF3323"/>
    <w:rsid w:val="00C0358E"/>
    <w:rsid w:val="00C053B0"/>
    <w:rsid w:val="00C0586B"/>
    <w:rsid w:val="00C1237E"/>
    <w:rsid w:val="00C15DF1"/>
    <w:rsid w:val="00C17D64"/>
    <w:rsid w:val="00C21642"/>
    <w:rsid w:val="00C23F14"/>
    <w:rsid w:val="00C24C75"/>
    <w:rsid w:val="00C263D2"/>
    <w:rsid w:val="00C26C72"/>
    <w:rsid w:val="00C346E3"/>
    <w:rsid w:val="00C36870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17AC"/>
    <w:rsid w:val="00C85696"/>
    <w:rsid w:val="00C91C9F"/>
    <w:rsid w:val="00C9625F"/>
    <w:rsid w:val="00C97221"/>
    <w:rsid w:val="00C973F7"/>
    <w:rsid w:val="00C97899"/>
    <w:rsid w:val="00CA031E"/>
    <w:rsid w:val="00CA0A1D"/>
    <w:rsid w:val="00CA222D"/>
    <w:rsid w:val="00CA6257"/>
    <w:rsid w:val="00CA64E8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2C53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076E"/>
    <w:rsid w:val="00DE2E3C"/>
    <w:rsid w:val="00DE44CD"/>
    <w:rsid w:val="00DF0A55"/>
    <w:rsid w:val="00DF32A3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34D4A21"/>
  <w15:docId w15:val="{D3D27665-5208-42F7-AFC8-5627CEBAF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F6A65-54DF-4675-B6E6-4E9F3602A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1050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</cp:revision>
  <cp:lastPrinted>2015-08-12T14:01:00Z</cp:lastPrinted>
  <dcterms:created xsi:type="dcterms:W3CDTF">2018-11-12T13:11:00Z</dcterms:created>
  <dcterms:modified xsi:type="dcterms:W3CDTF">2018-11-16T08:50:00Z</dcterms:modified>
</cp:coreProperties>
</file>