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5DD311" w14:textId="77777777" w:rsidR="00F31ED0" w:rsidRPr="002F0411" w:rsidRDefault="00F31ED0" w:rsidP="00974847">
      <w:pPr>
        <w:spacing w:before="720" w:after="0"/>
        <w:jc w:val="center"/>
        <w:rPr>
          <w:rFonts w:cs="Arial"/>
          <w:b/>
          <w:bCs/>
          <w:caps/>
          <w:color w:val="2F5496" w:themeColor="accent5" w:themeShade="BF"/>
          <w:sz w:val="56"/>
          <w:szCs w:val="56"/>
          <w:lang w:val="cs-CZ"/>
        </w:rPr>
      </w:pPr>
      <w:r w:rsidRPr="002F0411">
        <w:rPr>
          <w:rFonts w:cs="Arial"/>
          <w:b/>
          <w:caps/>
          <w:noProof/>
          <w:color w:val="2F5496" w:themeColor="accent5" w:themeShade="BF"/>
          <w:sz w:val="60"/>
          <w:szCs w:val="60"/>
          <w:lang w:val="cs-CZ" w:eastAsia="cs-CZ"/>
        </w:rPr>
        <w:drawing>
          <wp:anchor distT="0" distB="0" distL="114300" distR="114300" simplePos="0" relativeHeight="251658241" behindDoc="0" locked="0" layoutInCell="1" allowOverlap="1" wp14:anchorId="3D4CE2E4" wp14:editId="22B59859">
            <wp:simplePos x="0" y="0"/>
            <wp:positionH relativeFrom="margin">
              <wp:posOffset>965835</wp:posOffset>
            </wp:positionH>
            <wp:positionV relativeFrom="margin">
              <wp:posOffset>63957</wp:posOffset>
            </wp:positionV>
            <wp:extent cx="3829050" cy="2790160"/>
            <wp:effectExtent l="0" t="0" r="0" b="0"/>
            <wp:wrapSquare wrapText="bothSides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 b="12634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790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2F0411">
        <w:rPr>
          <w:rFonts w:cs="Arial"/>
          <w:b/>
          <w:bCs/>
          <w:caps/>
          <w:color w:val="2F5496" w:themeColor="accent5" w:themeShade="BF"/>
          <w:sz w:val="60"/>
          <w:szCs w:val="60"/>
          <w:lang w:val="cs-CZ"/>
        </w:rPr>
        <w:t xml:space="preserve"> </w:t>
      </w:r>
      <w:r w:rsidRPr="002F0411">
        <w:rPr>
          <w:rFonts w:cs="Arial"/>
          <w:b/>
          <w:bCs/>
          <w:caps/>
          <w:color w:val="2F5496" w:themeColor="accent5" w:themeShade="BF"/>
          <w:sz w:val="56"/>
          <w:szCs w:val="56"/>
          <w:lang w:val="cs-CZ"/>
        </w:rPr>
        <w:t>Integrovaný regionální operační program</w:t>
      </w:r>
    </w:p>
    <w:p w14:paraId="5C771136" w14:textId="28ED2A31" w:rsidR="00F31ED0" w:rsidRPr="002F0411" w:rsidRDefault="004159CB" w:rsidP="777F9458">
      <w:pPr>
        <w:spacing w:before="0" w:after="60" w:line="240" w:lineRule="auto"/>
        <w:jc w:val="center"/>
        <w:rPr>
          <w:b/>
          <w:bCs/>
          <w:color w:val="0B5394"/>
          <w:sz w:val="56"/>
          <w:szCs w:val="56"/>
          <w:lang w:val="cs-CZ"/>
        </w:rPr>
      </w:pPr>
      <w:r>
        <w:rPr>
          <w:b/>
          <w:bCs/>
          <w:color w:val="0B5394"/>
          <w:sz w:val="56"/>
          <w:szCs w:val="56"/>
          <w:lang w:val="cs-CZ"/>
        </w:rPr>
        <w:t>2014</w:t>
      </w:r>
      <w:r w:rsidR="00F31ED0" w:rsidRPr="777F9458">
        <w:rPr>
          <w:b/>
          <w:bCs/>
          <w:color w:val="0B5394"/>
          <w:sz w:val="56"/>
          <w:szCs w:val="56"/>
          <w:lang w:val="cs-CZ"/>
        </w:rPr>
        <w:t>–</w:t>
      </w:r>
      <w:r>
        <w:rPr>
          <w:b/>
          <w:bCs/>
          <w:color w:val="0B5394"/>
          <w:sz w:val="56"/>
          <w:szCs w:val="56"/>
          <w:lang w:val="cs-CZ"/>
        </w:rPr>
        <w:t>2020</w:t>
      </w:r>
    </w:p>
    <w:p w14:paraId="31E432AA" w14:textId="77777777" w:rsidR="006E599E" w:rsidRPr="002F0411" w:rsidRDefault="006E599E" w:rsidP="003E4169">
      <w:pPr>
        <w:spacing w:before="0" w:after="0"/>
        <w:jc w:val="center"/>
        <w:rPr>
          <w:rFonts w:cs="Arial"/>
          <w:b/>
          <w:bCs/>
          <w:caps/>
          <w:color w:val="2F5496" w:themeColor="accent5" w:themeShade="BF"/>
          <w:sz w:val="52"/>
          <w:szCs w:val="56"/>
          <w:lang w:val="cs-CZ"/>
        </w:rPr>
      </w:pPr>
    </w:p>
    <w:p w14:paraId="14967F0E" w14:textId="2D7872BE" w:rsidR="007B3F0A" w:rsidRPr="002F0411" w:rsidRDefault="002454E3" w:rsidP="003E4169">
      <w:pPr>
        <w:spacing w:before="240"/>
        <w:jc w:val="center"/>
        <w:rPr>
          <w:rFonts w:cs="Arial"/>
          <w:b/>
          <w:bCs/>
          <w:caps/>
          <w:color w:val="2F5496" w:themeColor="accent5" w:themeShade="BF"/>
          <w:sz w:val="52"/>
          <w:szCs w:val="56"/>
          <w:lang w:val="cs-CZ"/>
        </w:rPr>
      </w:pPr>
      <w:r w:rsidRPr="002F0411">
        <w:rPr>
          <w:rFonts w:cs="Arial"/>
          <w:b/>
          <w:caps/>
          <w:noProof/>
          <w:color w:val="2F5496" w:themeColor="accent5" w:themeShade="BF"/>
          <w:sz w:val="52"/>
          <w:szCs w:val="56"/>
          <w:lang w:val="cs-CZ" w:eastAsia="cs-CZ"/>
        </w:rPr>
        <w:drawing>
          <wp:anchor distT="0" distB="0" distL="114300" distR="114300" simplePos="0" relativeHeight="251658240" behindDoc="0" locked="0" layoutInCell="1" allowOverlap="1" wp14:anchorId="6E3BBA7F" wp14:editId="6E15CE36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3829050" cy="2790160"/>
            <wp:effectExtent l="0" t="0" r="0" b="0"/>
            <wp:wrapSquare wrapText="bothSides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 b="12634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790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31ED0" w:rsidRPr="002F0411">
        <w:rPr>
          <w:rFonts w:cs="Arial"/>
          <w:b/>
          <w:bCs/>
          <w:caps/>
          <w:color w:val="2F5496" w:themeColor="accent5" w:themeShade="BF"/>
          <w:sz w:val="52"/>
          <w:szCs w:val="56"/>
          <w:lang w:val="cs-CZ"/>
        </w:rPr>
        <w:t xml:space="preserve">PŘÍLOHA </w:t>
      </w:r>
      <w:r w:rsidR="003E4169">
        <w:rPr>
          <w:rFonts w:cs="Arial"/>
          <w:b/>
          <w:bCs/>
          <w:caps/>
          <w:color w:val="2F5496" w:themeColor="accent5" w:themeShade="BF"/>
          <w:sz w:val="52"/>
          <w:szCs w:val="56"/>
          <w:lang w:val="cs-CZ"/>
        </w:rPr>
        <w:t xml:space="preserve">Závazného stanoviska ŘO IROP </w:t>
      </w:r>
      <w:r w:rsidR="003E4169" w:rsidRPr="00461EA4">
        <w:rPr>
          <w:rFonts w:cs="Arial"/>
          <w:b/>
          <w:bCs/>
          <w:smallCaps/>
          <w:color w:val="2F5496" w:themeColor="accent5" w:themeShade="BF"/>
          <w:sz w:val="52"/>
          <w:szCs w:val="52"/>
          <w:lang w:val="cs-CZ"/>
        </w:rPr>
        <w:t>č</w:t>
      </w:r>
      <w:r w:rsidR="003E4169">
        <w:rPr>
          <w:rFonts w:cs="Arial"/>
          <w:b/>
          <w:bCs/>
          <w:caps/>
          <w:color w:val="2F5496" w:themeColor="accent5" w:themeShade="BF"/>
          <w:sz w:val="52"/>
          <w:szCs w:val="56"/>
          <w:lang w:val="cs-CZ"/>
        </w:rPr>
        <w:t xml:space="preserve">. </w:t>
      </w:r>
      <w:r w:rsidR="00421722">
        <w:rPr>
          <w:rFonts w:cs="Arial"/>
          <w:b/>
          <w:bCs/>
          <w:caps/>
          <w:color w:val="2F5496" w:themeColor="accent5" w:themeShade="BF"/>
          <w:sz w:val="52"/>
          <w:szCs w:val="56"/>
          <w:lang w:val="cs-CZ"/>
        </w:rPr>
        <w:t>51</w:t>
      </w:r>
    </w:p>
    <w:p w14:paraId="4E7A6BA7" w14:textId="5772F428" w:rsidR="003E4169" w:rsidRPr="00DE0947" w:rsidRDefault="009A46EC" w:rsidP="009A46EC">
      <w:pPr>
        <w:spacing w:before="240" w:after="0"/>
        <w:jc w:val="center"/>
        <w:rPr>
          <w:rFonts w:cs="Arial"/>
          <w:b/>
          <w:bCs/>
          <w:caps/>
          <w:color w:val="2F5496" w:themeColor="accent5" w:themeShade="BF"/>
          <w:sz w:val="52"/>
          <w:szCs w:val="56"/>
          <w:lang w:val="cs-CZ"/>
        </w:rPr>
      </w:pPr>
      <w:r>
        <w:rPr>
          <w:rFonts w:cs="Arial"/>
          <w:b/>
          <w:bCs/>
          <w:caps/>
          <w:color w:val="2F5496" w:themeColor="accent5" w:themeShade="BF"/>
          <w:sz w:val="48"/>
          <w:szCs w:val="48"/>
          <w:lang w:val="cs-CZ"/>
        </w:rPr>
        <w:t>osnova hlášení poskytovatele SOHZ</w:t>
      </w:r>
    </w:p>
    <w:p w14:paraId="07C8563F" w14:textId="2DD16343" w:rsidR="00B65439" w:rsidRDefault="00B65439" w:rsidP="006B6206">
      <w:pPr>
        <w:spacing w:before="0" w:after="0"/>
        <w:jc w:val="center"/>
        <w:rPr>
          <w:rFonts w:cs="Arial"/>
          <w:b/>
          <w:bCs/>
          <w:i/>
          <w:iCs/>
          <w:caps/>
          <w:color w:val="2F5496" w:themeColor="accent5" w:themeShade="BF"/>
          <w:sz w:val="52"/>
          <w:szCs w:val="56"/>
          <w:lang w:val="cs-CZ"/>
        </w:rPr>
        <w:sectPr w:rsidR="00B65439" w:rsidSect="0016106B">
          <w:footerReference w:type="default" r:id="rId13"/>
          <w:pgSz w:w="11906" w:h="16838"/>
          <w:pgMar w:top="1417" w:right="1417" w:bottom="1417" w:left="1417" w:header="709" w:footer="708" w:gutter="0"/>
          <w:cols w:space="708"/>
          <w:docGrid w:linePitch="360"/>
        </w:sectPr>
      </w:pPr>
    </w:p>
    <w:p w14:paraId="707A1FBC" w14:textId="77777777" w:rsidR="00F74FB3" w:rsidRPr="00F74FB3" w:rsidRDefault="00F74FB3" w:rsidP="00F74FB3">
      <w:pPr>
        <w:spacing w:before="0" w:after="240" w:line="240" w:lineRule="auto"/>
        <w:jc w:val="center"/>
        <w:rPr>
          <w:rFonts w:ascii="Calibri" w:eastAsia="Times New Roman" w:hAnsi="Calibri" w:cs="Calibri"/>
          <w:b/>
          <w:bCs/>
          <w:sz w:val="28"/>
          <w:szCs w:val="28"/>
          <w:lang w:val="cs-CZ" w:eastAsia="cs-CZ"/>
        </w:rPr>
      </w:pPr>
      <w:r w:rsidRPr="00F74FB3">
        <w:rPr>
          <w:rFonts w:ascii="Calibri" w:eastAsia="Times New Roman" w:hAnsi="Calibri" w:cs="Calibri"/>
          <w:b/>
          <w:bCs/>
          <w:sz w:val="28"/>
          <w:szCs w:val="28"/>
          <w:lang w:val="cs-CZ" w:eastAsia="cs-CZ"/>
        </w:rPr>
        <w:lastRenderedPageBreak/>
        <w:t>Hlášení poskytovatele SOHZ</w:t>
      </w:r>
    </w:p>
    <w:p w14:paraId="182062D7" w14:textId="77777777" w:rsidR="00F74FB3" w:rsidRPr="00F74FB3" w:rsidRDefault="00F74FB3" w:rsidP="00F74FB3">
      <w:pPr>
        <w:spacing w:before="0" w:after="0" w:line="240" w:lineRule="auto"/>
        <w:jc w:val="left"/>
        <w:rPr>
          <w:rFonts w:ascii="Calibri" w:eastAsia="Times New Roman" w:hAnsi="Calibri" w:cs="Calibri"/>
          <w:szCs w:val="22"/>
          <w:lang w:val="cs-CZ" w:eastAsia="cs-C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A0" w:firstRow="1" w:lastRow="0" w:firstColumn="1" w:lastColumn="0" w:noHBand="1" w:noVBand="1"/>
      </w:tblPr>
      <w:tblGrid>
        <w:gridCol w:w="4106"/>
        <w:gridCol w:w="4954"/>
      </w:tblGrid>
      <w:tr w:rsidR="00F74FB3" w:rsidRPr="00F74FB3" w14:paraId="3B974A9D" w14:textId="77777777" w:rsidTr="00F74FB3">
        <w:trPr>
          <w:trHeight w:val="30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C892E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Cs w:val="22"/>
                <w:lang w:val="cs-CZ" w:eastAsia="cs-CZ"/>
              </w:rPr>
            </w:pPr>
            <w:r w:rsidRPr="00F74FB3">
              <w:rPr>
                <w:rFonts w:ascii="Calibri" w:eastAsia="Calibri" w:hAnsi="Calibri" w:cs="Calibri"/>
                <w:kern w:val="2"/>
                <w:szCs w:val="22"/>
                <w:lang w:val="cs-CZ" w:eastAsia="cs-CZ"/>
              </w:rPr>
              <w:t>Registrační číslo projektu: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77098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Cs w:val="22"/>
                <w:lang w:val="cs-CZ" w:eastAsia="cs-CZ"/>
              </w:rPr>
            </w:pPr>
          </w:p>
        </w:tc>
      </w:tr>
      <w:tr w:rsidR="00F74FB3" w:rsidRPr="00F74FB3" w14:paraId="1F2F9775" w14:textId="77777777" w:rsidTr="00F74FB3">
        <w:trPr>
          <w:trHeight w:val="30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6493E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Cs w:val="22"/>
                <w:lang w:val="cs-CZ" w:eastAsia="cs-CZ"/>
              </w:rPr>
            </w:pPr>
            <w:r w:rsidRPr="00F74FB3">
              <w:rPr>
                <w:rFonts w:ascii="Calibri" w:eastAsia="Calibri" w:hAnsi="Calibri" w:cs="Calibri"/>
                <w:kern w:val="2"/>
                <w:szCs w:val="22"/>
                <w:lang w:val="cs-CZ" w:eastAsia="cs-CZ"/>
              </w:rPr>
              <w:t>Název projektu: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4B20F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Cs w:val="22"/>
                <w:lang w:val="cs-CZ" w:eastAsia="cs-CZ"/>
              </w:rPr>
            </w:pPr>
          </w:p>
        </w:tc>
      </w:tr>
      <w:tr w:rsidR="00F74FB3" w:rsidRPr="00F74FB3" w14:paraId="2748956E" w14:textId="77777777" w:rsidTr="00F74FB3">
        <w:trPr>
          <w:trHeight w:val="30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22B35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Cs w:val="22"/>
                <w:lang w:val="cs-CZ" w:eastAsia="cs-CZ"/>
              </w:rPr>
            </w:pPr>
            <w:r w:rsidRPr="00F74FB3">
              <w:rPr>
                <w:rFonts w:ascii="Calibri" w:eastAsia="Calibri" w:hAnsi="Calibri" w:cs="Calibri"/>
                <w:kern w:val="2"/>
                <w:szCs w:val="22"/>
                <w:lang w:val="cs-CZ" w:eastAsia="cs-CZ"/>
              </w:rPr>
              <w:t>Pořadové číslo hlášení: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089F0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Cs w:val="22"/>
                <w:lang w:val="cs-CZ" w:eastAsia="cs-CZ"/>
              </w:rPr>
            </w:pPr>
          </w:p>
        </w:tc>
      </w:tr>
      <w:tr w:rsidR="00F74FB3" w:rsidRPr="00F74FB3" w14:paraId="3130201E" w14:textId="77777777" w:rsidTr="00F74FB3">
        <w:trPr>
          <w:trHeight w:val="30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95D40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Cs w:val="22"/>
                <w:lang w:val="cs-CZ" w:eastAsia="cs-CZ"/>
              </w:rPr>
            </w:pPr>
            <w:r w:rsidRPr="00F74FB3">
              <w:rPr>
                <w:rFonts w:ascii="Calibri" w:eastAsia="Calibri" w:hAnsi="Calibri" w:cs="Calibri"/>
                <w:kern w:val="2"/>
                <w:szCs w:val="22"/>
                <w:lang w:val="cs-CZ" w:eastAsia="cs-CZ"/>
              </w:rPr>
              <w:t>Sledované období od: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B343E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Cs w:val="22"/>
                <w:lang w:val="cs-CZ" w:eastAsia="cs-CZ"/>
              </w:rPr>
            </w:pPr>
          </w:p>
        </w:tc>
      </w:tr>
      <w:tr w:rsidR="00F74FB3" w:rsidRPr="00F74FB3" w14:paraId="28CC5DB2" w14:textId="77777777" w:rsidTr="00F74FB3">
        <w:trPr>
          <w:trHeight w:val="30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CE077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Cs w:val="22"/>
                <w:lang w:val="cs-CZ" w:eastAsia="cs-CZ"/>
              </w:rPr>
            </w:pPr>
            <w:r w:rsidRPr="00F74FB3">
              <w:rPr>
                <w:rFonts w:ascii="Calibri" w:eastAsia="Calibri" w:hAnsi="Calibri" w:cs="Calibri"/>
                <w:kern w:val="2"/>
                <w:szCs w:val="22"/>
                <w:lang w:val="cs-CZ" w:eastAsia="cs-CZ"/>
              </w:rPr>
              <w:t>Sledované období do: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BE63D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Cs w:val="22"/>
                <w:lang w:val="cs-CZ" w:eastAsia="cs-CZ"/>
              </w:rPr>
            </w:pPr>
          </w:p>
        </w:tc>
      </w:tr>
      <w:tr w:rsidR="00F74FB3" w:rsidRPr="00F74FB3" w14:paraId="5D525A4A" w14:textId="77777777" w:rsidTr="00F74FB3">
        <w:trPr>
          <w:trHeight w:val="30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33D98" w14:textId="5F3C26DE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Cs w:val="22"/>
                <w:lang w:val="cs-CZ" w:eastAsia="cs-CZ"/>
              </w:rPr>
            </w:pPr>
            <w:r w:rsidRPr="00F74FB3">
              <w:rPr>
                <w:rFonts w:ascii="Calibri" w:eastAsia="Calibri" w:hAnsi="Calibri" w:cs="Calibri"/>
                <w:kern w:val="2"/>
                <w:szCs w:val="22"/>
                <w:lang w:val="cs-CZ" w:eastAsia="cs-CZ"/>
              </w:rPr>
              <w:t>Datum předpokládaného ukončení závazku výkonu SOHZ soc. bydlení</w:t>
            </w:r>
            <w:r w:rsidR="00DD499B">
              <w:rPr>
                <w:rFonts w:ascii="Calibri" w:eastAsia="Calibri" w:hAnsi="Calibri" w:cs="Calibri"/>
                <w:kern w:val="2"/>
                <w:szCs w:val="22"/>
                <w:lang w:val="cs-CZ" w:eastAsia="cs-CZ"/>
              </w:rPr>
              <w:t>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ED872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Cs w:val="22"/>
                <w:lang w:val="cs-CZ" w:eastAsia="cs-CZ"/>
              </w:rPr>
            </w:pPr>
          </w:p>
        </w:tc>
      </w:tr>
    </w:tbl>
    <w:p w14:paraId="3B5EB0A9" w14:textId="77777777" w:rsidR="00F74FB3" w:rsidRPr="00F74FB3" w:rsidRDefault="00F74FB3" w:rsidP="00F74FB3">
      <w:pPr>
        <w:spacing w:before="0" w:after="0" w:line="240" w:lineRule="auto"/>
        <w:jc w:val="left"/>
        <w:rPr>
          <w:rFonts w:ascii="Calibri" w:eastAsia="Times New Roman" w:hAnsi="Calibri" w:cs="Calibri"/>
          <w:kern w:val="2"/>
          <w:szCs w:val="22"/>
          <w:lang w:val="cs-CZ" w:eastAsia="en-US"/>
        </w:rPr>
      </w:pPr>
    </w:p>
    <w:p w14:paraId="3AAC0CD3" w14:textId="77777777" w:rsidR="00F74FB3" w:rsidRPr="00F74FB3" w:rsidRDefault="00F74FB3" w:rsidP="00F74FB3">
      <w:pPr>
        <w:spacing w:before="0" w:line="240" w:lineRule="auto"/>
        <w:jc w:val="left"/>
        <w:rPr>
          <w:rFonts w:ascii="Calibri" w:eastAsia="Times New Roman" w:hAnsi="Calibri" w:cs="Calibri"/>
          <w:szCs w:val="22"/>
          <w:lang w:val="cs-CZ" w:eastAsia="cs-CZ"/>
        </w:rPr>
      </w:pPr>
      <w:r w:rsidRPr="00F74FB3">
        <w:rPr>
          <w:rFonts w:ascii="Calibri" w:eastAsia="Times New Roman" w:hAnsi="Calibri" w:cs="Calibri"/>
          <w:szCs w:val="22"/>
          <w:lang w:val="cs-CZ" w:eastAsia="cs-CZ"/>
        </w:rPr>
        <w:t xml:space="preserve">Kontaktní údaje ve věci hlášení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A0" w:firstRow="1" w:lastRow="0" w:firstColumn="1" w:lastColumn="0" w:noHBand="1" w:noVBand="1"/>
      </w:tblPr>
      <w:tblGrid>
        <w:gridCol w:w="3020"/>
        <w:gridCol w:w="3020"/>
        <w:gridCol w:w="3020"/>
      </w:tblGrid>
      <w:tr w:rsidR="00F74FB3" w:rsidRPr="00F74FB3" w14:paraId="088C1185" w14:textId="77777777" w:rsidTr="00F74FB3">
        <w:trPr>
          <w:trHeight w:val="300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4D4CA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szCs w:val="22"/>
                <w:lang w:val="cs-CZ" w:eastAsia="cs-CZ"/>
              </w:rPr>
            </w:pPr>
            <w:r w:rsidRPr="00F74FB3">
              <w:rPr>
                <w:rFonts w:ascii="Calibri" w:eastAsia="Times New Roman" w:hAnsi="Calibri" w:cs="Calibri"/>
                <w:szCs w:val="22"/>
                <w:lang w:val="cs-CZ" w:eastAsia="cs-CZ"/>
              </w:rPr>
              <w:t>Jméno:</w:t>
            </w:r>
          </w:p>
        </w:tc>
        <w:tc>
          <w:tcPr>
            <w:tcW w:w="6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436EE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Cs w:val="22"/>
                <w:lang w:val="cs-CZ" w:eastAsia="cs-CZ"/>
              </w:rPr>
            </w:pPr>
          </w:p>
        </w:tc>
      </w:tr>
      <w:tr w:rsidR="00F74FB3" w:rsidRPr="00F74FB3" w14:paraId="7A66E1AF" w14:textId="77777777" w:rsidTr="00F74FB3">
        <w:trPr>
          <w:trHeight w:val="300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8D29E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Cs w:val="22"/>
                <w:lang w:val="cs-CZ" w:eastAsia="cs-CZ"/>
              </w:rPr>
            </w:pPr>
            <w:r w:rsidRPr="00F74FB3">
              <w:rPr>
                <w:rFonts w:ascii="Calibri" w:eastAsia="Calibri" w:hAnsi="Calibri" w:cs="Calibri"/>
                <w:kern w:val="2"/>
                <w:szCs w:val="22"/>
                <w:lang w:val="cs-CZ" w:eastAsia="cs-CZ"/>
              </w:rPr>
              <w:t>Příjmení:</w:t>
            </w:r>
          </w:p>
        </w:tc>
        <w:tc>
          <w:tcPr>
            <w:tcW w:w="6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4ACD3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Cs w:val="22"/>
                <w:lang w:val="cs-CZ" w:eastAsia="cs-CZ"/>
              </w:rPr>
            </w:pPr>
          </w:p>
        </w:tc>
      </w:tr>
      <w:tr w:rsidR="00F74FB3" w:rsidRPr="00F74FB3" w14:paraId="797927E8" w14:textId="77777777" w:rsidTr="00F74FB3">
        <w:trPr>
          <w:trHeight w:val="300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CE368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Cs w:val="22"/>
                <w:lang w:val="cs-CZ" w:eastAsia="cs-CZ"/>
              </w:rPr>
            </w:pPr>
            <w:r w:rsidRPr="00F74FB3">
              <w:rPr>
                <w:rFonts w:ascii="Calibri" w:eastAsia="Calibri" w:hAnsi="Calibri" w:cs="Calibri"/>
                <w:kern w:val="2"/>
                <w:szCs w:val="22"/>
                <w:lang w:val="cs-CZ" w:eastAsia="cs-CZ"/>
              </w:rPr>
              <w:t xml:space="preserve">Mobil:  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CF382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Cs w:val="22"/>
                <w:lang w:val="cs-CZ" w:eastAsia="cs-CZ"/>
              </w:rPr>
            </w:pPr>
            <w:r w:rsidRPr="00F74FB3">
              <w:rPr>
                <w:rFonts w:ascii="Calibri" w:eastAsia="Calibri" w:hAnsi="Calibri" w:cs="Calibri"/>
                <w:kern w:val="2"/>
                <w:szCs w:val="22"/>
                <w:lang w:val="cs-CZ" w:eastAsia="cs-CZ"/>
              </w:rPr>
              <w:t xml:space="preserve">Telefon:  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69D30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Cs w:val="22"/>
                <w:lang w:val="cs-CZ" w:eastAsia="cs-CZ"/>
              </w:rPr>
            </w:pPr>
            <w:r w:rsidRPr="00F74FB3">
              <w:rPr>
                <w:rFonts w:ascii="Calibri" w:eastAsia="Calibri" w:hAnsi="Calibri" w:cs="Calibri"/>
                <w:kern w:val="2"/>
                <w:szCs w:val="22"/>
                <w:lang w:val="cs-CZ" w:eastAsia="cs-CZ"/>
              </w:rPr>
              <w:t>E-mail:</w:t>
            </w:r>
          </w:p>
        </w:tc>
      </w:tr>
    </w:tbl>
    <w:p w14:paraId="37FCD7A8" w14:textId="77777777" w:rsidR="00F74FB3" w:rsidRPr="00F74FB3" w:rsidRDefault="00F74FB3" w:rsidP="00F74FB3">
      <w:pPr>
        <w:spacing w:before="0" w:after="0" w:line="240" w:lineRule="auto"/>
        <w:jc w:val="left"/>
        <w:rPr>
          <w:rFonts w:ascii="Calibri" w:eastAsia="Times New Roman" w:hAnsi="Calibri" w:cs="Calibri"/>
          <w:kern w:val="2"/>
          <w:sz w:val="20"/>
          <w:lang w:val="cs-CZ" w:eastAsia="en-US"/>
        </w:rPr>
      </w:pPr>
      <w:r w:rsidRPr="00F74FB3">
        <w:rPr>
          <w:rFonts w:ascii="Calibri" w:eastAsia="Times New Roman" w:hAnsi="Calibri" w:cs="Calibri"/>
          <w:sz w:val="20"/>
          <w:lang w:val="cs-CZ" w:eastAsia="cs-CZ"/>
        </w:rPr>
        <w:t xml:space="preserve">                                                           </w:t>
      </w:r>
    </w:p>
    <w:p w14:paraId="79EA22EB" w14:textId="77777777" w:rsidR="00F74FB3" w:rsidRPr="00F74FB3" w:rsidRDefault="00F74FB3" w:rsidP="007F368E">
      <w:pPr>
        <w:numPr>
          <w:ilvl w:val="0"/>
          <w:numId w:val="23"/>
        </w:numPr>
        <w:spacing w:before="0" w:line="240" w:lineRule="auto"/>
        <w:ind w:left="714" w:hanging="357"/>
        <w:jc w:val="left"/>
        <w:rPr>
          <w:rFonts w:ascii="Calibri" w:eastAsia="Times New Roman" w:hAnsi="Calibri" w:cs="Calibri"/>
          <w:sz w:val="20"/>
          <w:lang w:val="cs-CZ" w:eastAsia="cs-CZ"/>
        </w:rPr>
      </w:pPr>
      <w:r w:rsidRPr="00F74FB3">
        <w:rPr>
          <w:rFonts w:ascii="Calibri" w:eastAsia="Times New Roman" w:hAnsi="Calibri" w:cs="Calibri"/>
          <w:sz w:val="20"/>
          <w:lang w:val="cs-CZ" w:eastAsia="cs-CZ"/>
        </w:rPr>
        <w:t>Popište zachování a naplňování cíle a účelu projektu: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A0" w:firstRow="1" w:lastRow="0" w:firstColumn="1" w:lastColumn="0" w:noHBand="1" w:noVBand="1"/>
      </w:tblPr>
      <w:tblGrid>
        <w:gridCol w:w="9060"/>
      </w:tblGrid>
      <w:tr w:rsidR="00F74FB3" w:rsidRPr="00145186" w14:paraId="5BF43A9F" w14:textId="77777777" w:rsidTr="00F74FB3">
        <w:trPr>
          <w:trHeight w:val="765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A77E0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sz w:val="20"/>
                <w:u w:val="single"/>
                <w:lang w:val="cs-CZ" w:eastAsia="cs-CZ"/>
              </w:rPr>
            </w:pPr>
          </w:p>
          <w:p w14:paraId="11E59270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 w:val="20"/>
                <w:u w:val="single"/>
                <w:lang w:val="cs-CZ" w:eastAsia="cs-CZ"/>
              </w:rPr>
            </w:pPr>
          </w:p>
          <w:p w14:paraId="2F2F7FCC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 w:val="20"/>
                <w:u w:val="single"/>
                <w:lang w:val="cs-CZ" w:eastAsia="cs-CZ"/>
              </w:rPr>
            </w:pPr>
          </w:p>
          <w:p w14:paraId="4C4675EC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 w:val="20"/>
                <w:u w:val="single"/>
                <w:lang w:val="cs-CZ" w:eastAsia="cs-CZ"/>
              </w:rPr>
            </w:pPr>
          </w:p>
          <w:p w14:paraId="4626BD25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 w:val="20"/>
                <w:u w:val="single"/>
                <w:lang w:val="cs-CZ" w:eastAsia="cs-CZ"/>
              </w:rPr>
            </w:pPr>
          </w:p>
          <w:p w14:paraId="5733092F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 w:val="20"/>
                <w:u w:val="single"/>
                <w:lang w:val="cs-CZ" w:eastAsia="cs-CZ"/>
              </w:rPr>
            </w:pPr>
          </w:p>
        </w:tc>
      </w:tr>
    </w:tbl>
    <w:p w14:paraId="4379CAD7" w14:textId="77777777" w:rsidR="00F74FB3" w:rsidRPr="00F74FB3" w:rsidRDefault="00F74FB3" w:rsidP="00F74FB3">
      <w:pPr>
        <w:spacing w:before="0" w:after="0" w:line="240" w:lineRule="auto"/>
        <w:jc w:val="left"/>
        <w:rPr>
          <w:rFonts w:ascii="Calibri" w:eastAsia="Times New Roman" w:hAnsi="Calibri" w:cs="Calibri"/>
          <w:kern w:val="2"/>
          <w:sz w:val="20"/>
          <w:u w:val="single"/>
          <w:lang w:val="cs-CZ" w:eastAsia="en-US"/>
        </w:rPr>
      </w:pPr>
    </w:p>
    <w:p w14:paraId="32677538" w14:textId="77777777" w:rsidR="00F74FB3" w:rsidRPr="00F74FB3" w:rsidRDefault="00F74FB3" w:rsidP="00FF2A48">
      <w:pPr>
        <w:numPr>
          <w:ilvl w:val="0"/>
          <w:numId w:val="23"/>
        </w:numPr>
        <w:spacing w:before="0" w:line="240" w:lineRule="auto"/>
        <w:ind w:left="714" w:hanging="357"/>
        <w:rPr>
          <w:rFonts w:ascii="Calibri" w:eastAsia="Times New Roman" w:hAnsi="Calibri" w:cs="Calibri"/>
          <w:sz w:val="20"/>
          <w:lang w:val="cs-CZ" w:eastAsia="cs-CZ"/>
        </w:rPr>
      </w:pPr>
      <w:r w:rsidRPr="00F74FB3">
        <w:rPr>
          <w:rFonts w:ascii="Calibri" w:eastAsia="Times New Roman" w:hAnsi="Calibri" w:cs="Calibri"/>
          <w:sz w:val="20"/>
          <w:lang w:val="cs-CZ" w:eastAsia="cs-CZ"/>
        </w:rPr>
        <w:t>Uveďte, zda nájemní smlouvy ke všem podpořeným bytům byly uzavřeny do 3 měsíců od ukončení předchozí nájemní smlouvy. V případě ukončení stávající nájemní smlouvy uveďte, zda byla nejpozději do tří měsíců uzavřena nová nájemní smlouva s osobou z cílové skupiny. Pokud jsou údaje obsaženy v Přehledu nájemních smluv a obsazenosti bytů, není nutné jednotlivě vypisovat.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A0" w:firstRow="1" w:lastRow="0" w:firstColumn="1" w:lastColumn="0" w:noHBand="1" w:noVBand="1"/>
      </w:tblPr>
      <w:tblGrid>
        <w:gridCol w:w="9060"/>
      </w:tblGrid>
      <w:tr w:rsidR="00F74FB3" w:rsidRPr="00145186" w14:paraId="2041B9D3" w14:textId="77777777" w:rsidTr="00F74FB3">
        <w:trPr>
          <w:trHeight w:val="300"/>
        </w:trPr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8BA63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</w:pPr>
          </w:p>
          <w:p w14:paraId="57E34806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</w:pPr>
          </w:p>
          <w:p w14:paraId="454EE2C6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</w:pPr>
          </w:p>
          <w:p w14:paraId="7E5EA28A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</w:pPr>
          </w:p>
          <w:p w14:paraId="0F8E7575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</w:pPr>
          </w:p>
          <w:p w14:paraId="673CBD94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</w:pPr>
          </w:p>
        </w:tc>
      </w:tr>
    </w:tbl>
    <w:p w14:paraId="14828C14" w14:textId="77777777" w:rsidR="00F74FB3" w:rsidRPr="00F74FB3" w:rsidRDefault="00F74FB3" w:rsidP="00F74FB3">
      <w:pPr>
        <w:spacing w:before="0" w:after="0" w:line="240" w:lineRule="auto"/>
        <w:jc w:val="left"/>
        <w:rPr>
          <w:rFonts w:ascii="Calibri" w:eastAsia="Times New Roman" w:hAnsi="Calibri" w:cs="Calibri"/>
          <w:kern w:val="2"/>
          <w:sz w:val="20"/>
          <w:lang w:val="cs-CZ" w:eastAsia="en-US"/>
        </w:rPr>
      </w:pPr>
    </w:p>
    <w:p w14:paraId="6F44861F" w14:textId="77777777" w:rsidR="00F74FB3" w:rsidRPr="00F74FB3" w:rsidRDefault="00F74FB3" w:rsidP="00FF2A48">
      <w:pPr>
        <w:numPr>
          <w:ilvl w:val="0"/>
          <w:numId w:val="23"/>
        </w:numPr>
        <w:spacing w:before="0" w:line="240" w:lineRule="auto"/>
        <w:ind w:left="714" w:hanging="357"/>
        <w:rPr>
          <w:rFonts w:ascii="Calibri" w:eastAsia="Times New Roman" w:hAnsi="Calibri" w:cs="Calibri"/>
          <w:sz w:val="20"/>
          <w:lang w:val="cs-CZ" w:eastAsia="cs-CZ"/>
        </w:rPr>
      </w:pPr>
      <w:r w:rsidRPr="00F74FB3">
        <w:rPr>
          <w:rFonts w:ascii="Calibri" w:eastAsia="Times New Roman" w:hAnsi="Calibri" w:cs="Calibri"/>
          <w:sz w:val="20"/>
          <w:lang w:val="cs-CZ" w:eastAsia="cs-CZ"/>
        </w:rPr>
        <w:t>Pokud došlo ve sledovaném období k uvolnění bytu, popište, jakým způsobem byly nabízeny volné kapacity cílovým skupinám, např.  zveřejněním na webových stránkách příjemce, na stránkách dané obce, okolních obcí a Úřadu práce ČR.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F74FB3" w:rsidRPr="00145186" w14:paraId="6710B230" w14:textId="77777777" w:rsidTr="00F74FB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A4F92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</w:pPr>
          </w:p>
          <w:p w14:paraId="7C2B54B3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</w:pPr>
          </w:p>
          <w:p w14:paraId="255D4DDE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</w:pPr>
          </w:p>
          <w:p w14:paraId="0780F46D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</w:pPr>
          </w:p>
          <w:p w14:paraId="792DA49A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</w:pPr>
          </w:p>
        </w:tc>
      </w:tr>
    </w:tbl>
    <w:p w14:paraId="0690BA3A" w14:textId="77777777" w:rsidR="00F74FB3" w:rsidRPr="00F74FB3" w:rsidRDefault="00F74FB3" w:rsidP="00FF2A48">
      <w:pPr>
        <w:spacing w:before="0" w:after="0" w:line="240" w:lineRule="auto"/>
        <w:rPr>
          <w:rFonts w:ascii="Calibri" w:eastAsia="Times New Roman" w:hAnsi="Calibri" w:cs="Calibri"/>
          <w:kern w:val="2"/>
          <w:sz w:val="20"/>
          <w:lang w:val="cs-CZ" w:eastAsia="en-US"/>
        </w:rPr>
      </w:pPr>
    </w:p>
    <w:p w14:paraId="7944EDED" w14:textId="77777777" w:rsidR="00F74FB3" w:rsidRPr="00F74FB3" w:rsidRDefault="00F74FB3" w:rsidP="00FF2A48">
      <w:pPr>
        <w:numPr>
          <w:ilvl w:val="0"/>
          <w:numId w:val="23"/>
        </w:numPr>
        <w:spacing w:before="0" w:line="240" w:lineRule="auto"/>
        <w:ind w:left="714" w:hanging="357"/>
        <w:rPr>
          <w:rFonts w:ascii="Calibri" w:eastAsia="Times New Roman" w:hAnsi="Calibri" w:cs="Calibri"/>
          <w:sz w:val="20"/>
          <w:lang w:val="cs-CZ" w:eastAsia="cs-CZ"/>
        </w:rPr>
      </w:pPr>
      <w:r w:rsidRPr="00F74FB3">
        <w:rPr>
          <w:rFonts w:ascii="Calibri" w:eastAsia="Times New Roman" w:hAnsi="Calibri" w:cs="Calibri"/>
          <w:sz w:val="20"/>
          <w:lang w:val="cs-CZ" w:eastAsia="cs-CZ"/>
        </w:rPr>
        <w:t>Uveďte, na jakou dobu byly uzavřeny nájemní smlouvy k podpořeným sociálním bytům. Pokud jsou údaje obsaženy v Přehledu nájemních smluv a obsazenosti bytů, není nutné jednotlivě vypisovat.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F74FB3" w:rsidRPr="00145186" w14:paraId="0C599574" w14:textId="77777777" w:rsidTr="00F74FB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89967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</w:pPr>
          </w:p>
          <w:p w14:paraId="1BD1EB72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</w:pPr>
          </w:p>
          <w:p w14:paraId="5F4244E3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</w:pPr>
          </w:p>
        </w:tc>
      </w:tr>
    </w:tbl>
    <w:p w14:paraId="63C74693" w14:textId="77777777" w:rsidR="00F74FB3" w:rsidRPr="00F74FB3" w:rsidRDefault="00F74FB3" w:rsidP="00F74FB3">
      <w:pPr>
        <w:spacing w:before="0" w:after="0" w:line="240" w:lineRule="auto"/>
        <w:jc w:val="left"/>
        <w:rPr>
          <w:rFonts w:ascii="Calibri" w:eastAsia="Times New Roman" w:hAnsi="Calibri" w:cs="Calibri"/>
          <w:kern w:val="2"/>
          <w:sz w:val="20"/>
          <w:lang w:val="cs-CZ" w:eastAsia="en-US"/>
        </w:rPr>
      </w:pPr>
    </w:p>
    <w:p w14:paraId="6EEB6185" w14:textId="77777777" w:rsidR="00F74FB3" w:rsidRPr="00F74FB3" w:rsidRDefault="00F74FB3" w:rsidP="00FF2A48">
      <w:pPr>
        <w:numPr>
          <w:ilvl w:val="0"/>
          <w:numId w:val="23"/>
        </w:numPr>
        <w:spacing w:before="0" w:line="240" w:lineRule="auto"/>
        <w:ind w:left="714" w:hanging="357"/>
        <w:rPr>
          <w:rFonts w:ascii="Calibri" w:eastAsia="Times New Roman" w:hAnsi="Calibri" w:cs="Calibri"/>
          <w:sz w:val="20"/>
          <w:lang w:val="cs-CZ" w:eastAsia="cs-CZ"/>
        </w:rPr>
      </w:pPr>
      <w:r w:rsidRPr="00F74FB3">
        <w:rPr>
          <w:rFonts w:ascii="Calibri" w:eastAsia="Times New Roman" w:hAnsi="Calibri" w:cs="Calibri"/>
          <w:sz w:val="20"/>
          <w:lang w:val="cs-CZ" w:eastAsia="cs-CZ"/>
        </w:rPr>
        <w:lastRenderedPageBreak/>
        <w:t>Potvrďte, že uzavření smlouvy o nájmu nebylo podmíněno složením finančních prostředků.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F74FB3" w:rsidRPr="00145186" w14:paraId="5FEC0C21" w14:textId="77777777" w:rsidTr="00F74FB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92FA4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</w:pPr>
          </w:p>
          <w:p w14:paraId="16757807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</w:pPr>
          </w:p>
          <w:p w14:paraId="338A6907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</w:pPr>
          </w:p>
        </w:tc>
      </w:tr>
    </w:tbl>
    <w:p w14:paraId="7D9A3EFA" w14:textId="77777777" w:rsidR="00F74FB3" w:rsidRPr="00F74FB3" w:rsidRDefault="00F74FB3" w:rsidP="00F74FB3">
      <w:pPr>
        <w:spacing w:before="0" w:after="0" w:line="240" w:lineRule="auto"/>
        <w:jc w:val="left"/>
        <w:rPr>
          <w:rFonts w:ascii="Calibri" w:eastAsia="Times New Roman" w:hAnsi="Calibri" w:cs="Calibri"/>
          <w:kern w:val="2"/>
          <w:sz w:val="20"/>
          <w:lang w:val="cs-CZ" w:eastAsia="en-US"/>
        </w:rPr>
      </w:pPr>
    </w:p>
    <w:p w14:paraId="216EF9BA" w14:textId="77777777" w:rsidR="00F74FB3" w:rsidRPr="00F74FB3" w:rsidRDefault="00F74FB3" w:rsidP="00FF2A48">
      <w:pPr>
        <w:numPr>
          <w:ilvl w:val="0"/>
          <w:numId w:val="23"/>
        </w:numPr>
        <w:spacing w:before="0" w:line="240" w:lineRule="auto"/>
        <w:ind w:left="714" w:hanging="357"/>
        <w:rPr>
          <w:rFonts w:ascii="Calibri" w:eastAsia="Times New Roman" w:hAnsi="Calibri" w:cs="Calibri"/>
          <w:sz w:val="20"/>
          <w:lang w:val="cs-CZ" w:eastAsia="cs-CZ"/>
        </w:rPr>
      </w:pPr>
      <w:r w:rsidRPr="00F74FB3">
        <w:rPr>
          <w:rFonts w:ascii="Calibri" w:eastAsia="Times New Roman" w:hAnsi="Calibri" w:cs="Calibri"/>
          <w:sz w:val="20"/>
          <w:lang w:val="cs-CZ" w:eastAsia="cs-CZ"/>
        </w:rPr>
        <w:t>Potvrďte, že nájemní smlouva byla uzavřena s osobou, která nemá uzavřenou jinou nájemní smlouvu, nemá ve vlastnictví ani spoluvlastnictví bytový dům, rodinný dům, byt, dům pro rekreační nebo jiné ubytovací účely, který lze využít k trvalému bydlení dle zákona č. 111/2006</w:t>
      </w:r>
      <w:r w:rsidRPr="00F74FB3">
        <w:rPr>
          <w:rFonts w:ascii="Calibri" w:eastAsia="Times New Roman" w:hAnsi="Calibri" w:cs="Calibri"/>
          <w:spacing w:val="-47"/>
          <w:sz w:val="20"/>
          <w:lang w:val="cs-CZ" w:eastAsia="cs-CZ"/>
        </w:rPr>
        <w:t xml:space="preserve"> </w:t>
      </w:r>
      <w:r w:rsidRPr="00F74FB3">
        <w:rPr>
          <w:rFonts w:ascii="Calibri" w:eastAsia="Times New Roman" w:hAnsi="Calibri" w:cs="Calibri"/>
          <w:sz w:val="20"/>
          <w:lang w:val="cs-CZ" w:eastAsia="cs-CZ"/>
        </w:rPr>
        <w:t>Sb.,</w:t>
      </w:r>
      <w:r w:rsidRPr="00F74FB3">
        <w:rPr>
          <w:rFonts w:ascii="Calibri" w:eastAsia="Times New Roman" w:hAnsi="Calibri" w:cs="Calibri"/>
          <w:spacing w:val="-3"/>
          <w:sz w:val="20"/>
          <w:lang w:val="cs-CZ" w:eastAsia="cs-CZ"/>
        </w:rPr>
        <w:t xml:space="preserve"> </w:t>
      </w:r>
      <w:r w:rsidRPr="00F74FB3">
        <w:rPr>
          <w:rFonts w:ascii="Calibri" w:eastAsia="Times New Roman" w:hAnsi="Calibri" w:cs="Calibri"/>
          <w:sz w:val="20"/>
          <w:lang w:val="cs-CZ" w:eastAsia="cs-CZ"/>
        </w:rPr>
        <w:t>o pomoci</w:t>
      </w:r>
      <w:r w:rsidRPr="00F74FB3">
        <w:rPr>
          <w:rFonts w:ascii="Calibri" w:eastAsia="Times New Roman" w:hAnsi="Calibri" w:cs="Calibri"/>
          <w:spacing w:val="-3"/>
          <w:sz w:val="20"/>
          <w:lang w:val="cs-CZ" w:eastAsia="cs-CZ"/>
        </w:rPr>
        <w:t xml:space="preserve"> </w:t>
      </w:r>
      <w:r w:rsidRPr="00F74FB3">
        <w:rPr>
          <w:rFonts w:ascii="Calibri" w:eastAsia="Times New Roman" w:hAnsi="Calibri" w:cs="Calibri"/>
          <w:sz w:val="20"/>
          <w:lang w:val="cs-CZ" w:eastAsia="cs-CZ"/>
        </w:rPr>
        <w:t>v hmotné</w:t>
      </w:r>
      <w:r w:rsidRPr="00F74FB3">
        <w:rPr>
          <w:rFonts w:ascii="Calibri" w:eastAsia="Times New Roman" w:hAnsi="Calibri" w:cs="Calibri"/>
          <w:spacing w:val="-1"/>
          <w:sz w:val="20"/>
          <w:lang w:val="cs-CZ" w:eastAsia="cs-CZ"/>
        </w:rPr>
        <w:t xml:space="preserve"> </w:t>
      </w:r>
      <w:r w:rsidRPr="00F74FB3">
        <w:rPr>
          <w:rFonts w:ascii="Calibri" w:eastAsia="Times New Roman" w:hAnsi="Calibri" w:cs="Calibri"/>
          <w:sz w:val="20"/>
          <w:lang w:val="cs-CZ" w:eastAsia="cs-CZ"/>
        </w:rPr>
        <w:t>nouzi, ve znění pozdějších předpisů.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F74FB3" w:rsidRPr="00145186" w14:paraId="272596A4" w14:textId="77777777" w:rsidTr="00F74FB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F269E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</w:pPr>
          </w:p>
          <w:p w14:paraId="78295143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</w:pPr>
          </w:p>
          <w:p w14:paraId="641F7DAF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</w:pPr>
          </w:p>
        </w:tc>
      </w:tr>
    </w:tbl>
    <w:p w14:paraId="6810D2EA" w14:textId="77777777" w:rsidR="00F74FB3" w:rsidRPr="00F74FB3" w:rsidRDefault="00F74FB3" w:rsidP="00F74FB3">
      <w:pPr>
        <w:spacing w:before="0" w:after="0" w:line="240" w:lineRule="auto"/>
        <w:jc w:val="left"/>
        <w:rPr>
          <w:rFonts w:ascii="Calibri" w:eastAsia="Times New Roman" w:hAnsi="Calibri" w:cs="Calibri"/>
          <w:kern w:val="2"/>
          <w:sz w:val="20"/>
          <w:lang w:val="cs-CZ" w:eastAsia="en-US"/>
        </w:rPr>
      </w:pPr>
    </w:p>
    <w:p w14:paraId="687843D5" w14:textId="77777777" w:rsidR="00F74FB3" w:rsidRPr="00F74FB3" w:rsidRDefault="00F74FB3" w:rsidP="00FF2A48">
      <w:pPr>
        <w:numPr>
          <w:ilvl w:val="0"/>
          <w:numId w:val="23"/>
        </w:numPr>
        <w:spacing w:before="0" w:line="240" w:lineRule="auto"/>
        <w:ind w:left="714" w:hanging="357"/>
        <w:rPr>
          <w:rFonts w:ascii="Calibri" w:eastAsia="Times New Roman" w:hAnsi="Calibri" w:cs="Calibri"/>
          <w:sz w:val="20"/>
          <w:lang w:val="cs-CZ" w:eastAsia="cs-CZ"/>
        </w:rPr>
      </w:pPr>
      <w:r w:rsidRPr="00F74FB3">
        <w:rPr>
          <w:rFonts w:ascii="Calibri" w:eastAsia="Times New Roman" w:hAnsi="Calibri" w:cs="Calibri"/>
          <w:sz w:val="20"/>
          <w:lang w:val="cs-CZ" w:eastAsia="cs-CZ"/>
        </w:rPr>
        <w:t>Uveďte, v jaké výši bylo stanoveno nájemné za 1 m² podlahové plochy bytu. Pokud jsou údaje obsaženy v Přehledu nájemních smluv a obsazenosti bytů, není nutné jednotlivě vypisovat.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F74FB3" w:rsidRPr="00145186" w14:paraId="550304A8" w14:textId="77777777" w:rsidTr="00F74FB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F20A3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</w:pPr>
          </w:p>
          <w:p w14:paraId="6D23FA62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</w:pPr>
          </w:p>
          <w:p w14:paraId="18497465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</w:pPr>
          </w:p>
        </w:tc>
      </w:tr>
    </w:tbl>
    <w:p w14:paraId="6FD6832F" w14:textId="77777777" w:rsidR="00F74FB3" w:rsidRPr="00F74FB3" w:rsidRDefault="00F74FB3" w:rsidP="00F74FB3">
      <w:pPr>
        <w:spacing w:before="0" w:after="0" w:line="240" w:lineRule="auto"/>
        <w:jc w:val="left"/>
        <w:rPr>
          <w:rFonts w:ascii="Calibri" w:eastAsia="Times New Roman" w:hAnsi="Calibri" w:cs="Calibri"/>
          <w:kern w:val="2"/>
          <w:sz w:val="20"/>
          <w:lang w:val="cs-CZ" w:eastAsia="en-US"/>
        </w:rPr>
      </w:pPr>
    </w:p>
    <w:p w14:paraId="1373A055" w14:textId="77777777" w:rsidR="00F74FB3" w:rsidRPr="00F74FB3" w:rsidRDefault="00F74FB3" w:rsidP="00FF2A48">
      <w:pPr>
        <w:numPr>
          <w:ilvl w:val="0"/>
          <w:numId w:val="23"/>
        </w:numPr>
        <w:spacing w:before="0" w:line="240" w:lineRule="auto"/>
        <w:ind w:left="714" w:hanging="357"/>
        <w:rPr>
          <w:rFonts w:ascii="Calibri" w:eastAsia="Times New Roman" w:hAnsi="Calibri" w:cs="Calibri"/>
          <w:sz w:val="20"/>
          <w:lang w:val="cs-CZ" w:eastAsia="cs-CZ"/>
        </w:rPr>
      </w:pPr>
      <w:r w:rsidRPr="00F74FB3">
        <w:rPr>
          <w:rFonts w:ascii="Calibri" w:eastAsia="Times New Roman" w:hAnsi="Calibri" w:cs="Calibri"/>
          <w:sz w:val="20"/>
          <w:lang w:val="cs-CZ" w:eastAsia="cs-CZ"/>
        </w:rPr>
        <w:t>Definujte věkové složení domácnosti v době uzavření smlouvy. Pokud jsou údaje obsaženy v Přehledu nájemních smluv a obsazenosti bytů, není nutné jednotlivě vypisovat.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F74FB3" w:rsidRPr="00145186" w14:paraId="4A156089" w14:textId="77777777" w:rsidTr="00F74FB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A92E7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</w:pPr>
          </w:p>
          <w:p w14:paraId="3D428055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</w:pPr>
          </w:p>
          <w:p w14:paraId="3B42239B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</w:pPr>
          </w:p>
          <w:p w14:paraId="735CCC45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</w:pPr>
          </w:p>
        </w:tc>
      </w:tr>
    </w:tbl>
    <w:p w14:paraId="31255025" w14:textId="77777777" w:rsidR="00F74FB3" w:rsidRPr="00F74FB3" w:rsidRDefault="00F74FB3" w:rsidP="00F74FB3">
      <w:pPr>
        <w:spacing w:before="0" w:after="0" w:line="240" w:lineRule="auto"/>
        <w:jc w:val="left"/>
        <w:rPr>
          <w:rFonts w:ascii="Calibri" w:eastAsia="Times New Roman" w:hAnsi="Calibri" w:cs="Calibri"/>
          <w:kern w:val="2"/>
          <w:sz w:val="20"/>
          <w:lang w:val="cs-CZ" w:eastAsia="en-US"/>
        </w:rPr>
      </w:pPr>
    </w:p>
    <w:p w14:paraId="7F807640" w14:textId="77777777" w:rsidR="00F74FB3" w:rsidRPr="00F74FB3" w:rsidRDefault="00F74FB3" w:rsidP="00FF2A48">
      <w:pPr>
        <w:numPr>
          <w:ilvl w:val="0"/>
          <w:numId w:val="23"/>
        </w:numPr>
        <w:spacing w:before="0" w:line="240" w:lineRule="auto"/>
        <w:ind w:left="714" w:hanging="357"/>
        <w:rPr>
          <w:rFonts w:ascii="Calibri" w:eastAsia="Times New Roman" w:hAnsi="Calibri" w:cs="Calibri"/>
          <w:sz w:val="20"/>
          <w:lang w:val="cs-CZ" w:eastAsia="cs-CZ"/>
        </w:rPr>
      </w:pPr>
      <w:r w:rsidRPr="00F74FB3">
        <w:rPr>
          <w:rFonts w:ascii="Calibri" w:eastAsia="Times New Roman" w:hAnsi="Calibri" w:cs="Calibri"/>
          <w:sz w:val="20"/>
          <w:lang w:val="cs-CZ" w:eastAsia="cs-CZ"/>
        </w:rPr>
        <w:t>Popište způsob, jak byly zjišťovány průměrné čisté měsíční příjmy v období 12 kalendářních měsíců před uzavřením nájemní smlouvy u osob užívajících nájemní byt. Uveďte, zda byl dodržen limit stanovený ve Specifických pravidlech pro žadatele a příjemce (SPPŽP). Výčet započítávaných příjmů je uveden v SPPŽP a jejich přílohách.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F74FB3" w:rsidRPr="00145186" w14:paraId="5B1D8889" w14:textId="77777777" w:rsidTr="00F74FB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57B25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</w:pPr>
          </w:p>
          <w:p w14:paraId="4A922B0F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</w:pPr>
          </w:p>
          <w:p w14:paraId="648AB896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</w:pPr>
          </w:p>
          <w:p w14:paraId="38D8400A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</w:pPr>
          </w:p>
        </w:tc>
      </w:tr>
    </w:tbl>
    <w:p w14:paraId="170BE5DC" w14:textId="77777777" w:rsidR="00F74FB3" w:rsidRPr="00F74FB3" w:rsidRDefault="00F74FB3" w:rsidP="00F74FB3">
      <w:pPr>
        <w:spacing w:before="0" w:after="0" w:line="240" w:lineRule="auto"/>
        <w:jc w:val="left"/>
        <w:rPr>
          <w:rFonts w:ascii="Calibri" w:eastAsia="Times New Roman" w:hAnsi="Calibri" w:cs="Calibri"/>
          <w:kern w:val="2"/>
          <w:sz w:val="20"/>
          <w:lang w:val="cs-CZ" w:eastAsia="en-US"/>
        </w:rPr>
      </w:pPr>
    </w:p>
    <w:p w14:paraId="3E7DE697" w14:textId="1F6EEFC3" w:rsidR="00F74FB3" w:rsidRPr="00F74FB3" w:rsidRDefault="00F74FB3" w:rsidP="00FF2A48">
      <w:pPr>
        <w:numPr>
          <w:ilvl w:val="0"/>
          <w:numId w:val="23"/>
        </w:numPr>
        <w:spacing w:before="0" w:line="240" w:lineRule="auto"/>
        <w:ind w:left="714" w:hanging="357"/>
        <w:rPr>
          <w:rFonts w:ascii="Calibri" w:eastAsia="Times New Roman" w:hAnsi="Calibri" w:cs="Calibri"/>
          <w:sz w:val="20"/>
          <w:lang w:val="cs-CZ" w:eastAsia="cs-CZ"/>
        </w:rPr>
      </w:pPr>
      <w:r w:rsidRPr="00F74FB3">
        <w:rPr>
          <w:rFonts w:ascii="Calibri" w:eastAsia="Times New Roman" w:hAnsi="Calibri" w:cs="Calibri"/>
          <w:sz w:val="20"/>
          <w:lang w:val="cs-CZ" w:eastAsia="cs-CZ"/>
        </w:rPr>
        <w:t>Uveďte, zda je cílové skupině v sociálních bytech dostupná podpora ve formě sociální práce</w:t>
      </w:r>
      <w:r w:rsidR="00DD499B">
        <w:rPr>
          <w:rFonts w:ascii="Calibri" w:eastAsia="Times New Roman" w:hAnsi="Calibri" w:cs="Calibri"/>
          <w:sz w:val="20"/>
          <w:lang w:val="cs-CZ" w:eastAsia="cs-CZ"/>
        </w:rPr>
        <w:t>.</w:t>
      </w:r>
      <w:r w:rsidRPr="00F74FB3">
        <w:rPr>
          <w:rFonts w:ascii="Calibri" w:eastAsia="Times New Roman" w:hAnsi="Calibri" w:cs="Calibri"/>
          <w:sz w:val="20"/>
          <w:lang w:val="cs-CZ" w:eastAsia="cs-CZ"/>
        </w:rPr>
        <w:t xml:space="preserve"> Uveďte, jakým způsobem byla zajištěna</w:t>
      </w:r>
      <w:r w:rsidR="00DD499B">
        <w:rPr>
          <w:rFonts w:ascii="Calibri" w:eastAsia="Times New Roman" w:hAnsi="Calibri" w:cs="Calibri"/>
          <w:sz w:val="20"/>
          <w:lang w:val="cs-CZ" w:eastAsia="cs-CZ"/>
        </w:rPr>
        <w:t>.</w:t>
      </w:r>
      <w:r w:rsidRPr="00F74FB3">
        <w:rPr>
          <w:rFonts w:ascii="Calibri" w:eastAsia="Times New Roman" w:hAnsi="Calibri" w:cs="Calibri"/>
          <w:sz w:val="20"/>
          <w:lang w:val="cs-CZ" w:eastAsia="cs-CZ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F74FB3" w:rsidRPr="00F74FB3" w14:paraId="3DA9DC9A" w14:textId="77777777" w:rsidTr="00F74FB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3F522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</w:pPr>
          </w:p>
          <w:p w14:paraId="55E02817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</w:pPr>
          </w:p>
          <w:p w14:paraId="136ED53F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</w:pPr>
          </w:p>
          <w:p w14:paraId="1DF79207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</w:pPr>
          </w:p>
        </w:tc>
      </w:tr>
    </w:tbl>
    <w:p w14:paraId="3880D36B" w14:textId="77777777" w:rsidR="00F74FB3" w:rsidRPr="00F74FB3" w:rsidRDefault="00F74FB3" w:rsidP="00F74FB3">
      <w:pPr>
        <w:spacing w:before="0" w:after="0" w:line="240" w:lineRule="auto"/>
        <w:jc w:val="left"/>
        <w:rPr>
          <w:rFonts w:ascii="Calibri" w:eastAsia="Times New Roman" w:hAnsi="Calibri" w:cs="Calibri"/>
          <w:kern w:val="2"/>
          <w:sz w:val="20"/>
          <w:lang w:val="cs-CZ" w:eastAsia="en-US"/>
        </w:rPr>
      </w:pPr>
    </w:p>
    <w:p w14:paraId="413B70AF" w14:textId="77777777" w:rsidR="00F74FB3" w:rsidRPr="00F74FB3" w:rsidRDefault="00F74FB3" w:rsidP="00145186">
      <w:pPr>
        <w:numPr>
          <w:ilvl w:val="0"/>
          <w:numId w:val="23"/>
        </w:numPr>
        <w:spacing w:before="0" w:after="0" w:line="240" w:lineRule="auto"/>
        <w:ind w:left="714" w:hanging="357"/>
        <w:rPr>
          <w:rFonts w:ascii="Calibri" w:eastAsia="Times New Roman" w:hAnsi="Calibri" w:cs="Calibri"/>
          <w:sz w:val="20"/>
          <w:lang w:val="cs-CZ" w:eastAsia="cs-CZ"/>
        </w:rPr>
      </w:pPr>
      <w:r w:rsidRPr="00F74FB3">
        <w:rPr>
          <w:rFonts w:ascii="Calibri" w:eastAsia="Times New Roman" w:hAnsi="Calibri" w:cs="Calibri"/>
          <w:sz w:val="20"/>
          <w:lang w:val="cs-CZ" w:eastAsia="cs-CZ"/>
        </w:rPr>
        <w:t xml:space="preserve">Potvrďte, že ve sledovaném období nedošlo ke změně vlastnictví nemovitostí, které jsou předmětem projektu. </w:t>
      </w:r>
    </w:p>
    <w:p w14:paraId="205EC7FC" w14:textId="7A8720C5" w:rsidR="00F74FB3" w:rsidRPr="00F74FB3" w:rsidRDefault="00F74FB3" w:rsidP="00FF2A48">
      <w:pPr>
        <w:spacing w:before="0" w:line="240" w:lineRule="auto"/>
        <w:ind w:left="709"/>
        <w:rPr>
          <w:rFonts w:ascii="Calibri" w:eastAsia="Times New Roman" w:hAnsi="Calibri" w:cs="Calibri"/>
          <w:sz w:val="20"/>
          <w:lang w:val="cs-CZ" w:eastAsia="cs-CZ"/>
        </w:rPr>
      </w:pPr>
      <w:r w:rsidRPr="00F74FB3">
        <w:rPr>
          <w:rFonts w:ascii="Calibri" w:eastAsia="Times New Roman" w:hAnsi="Calibri" w:cs="Calibri"/>
          <w:sz w:val="20"/>
          <w:lang w:val="cs-CZ" w:eastAsia="cs-CZ"/>
        </w:rPr>
        <w:t>Uveďte, zda nebyly tyto nemovitosti bez souhlasu ŘO IROP zastaveny/zatíženy věcnými právy třetích osob</w:t>
      </w:r>
      <w:r w:rsidR="00DD499B">
        <w:rPr>
          <w:rFonts w:ascii="Calibri" w:eastAsia="Times New Roman" w:hAnsi="Calibri" w:cs="Calibri"/>
          <w:sz w:val="20"/>
          <w:lang w:val="cs-CZ" w:eastAsia="cs-CZ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F74FB3" w:rsidRPr="00145186" w14:paraId="458F7B36" w14:textId="77777777" w:rsidTr="00F74FB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AE34A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</w:pPr>
          </w:p>
          <w:p w14:paraId="5B5E786E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</w:pPr>
          </w:p>
          <w:p w14:paraId="523EF930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</w:pPr>
          </w:p>
          <w:p w14:paraId="54EA8F7C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</w:pPr>
          </w:p>
        </w:tc>
      </w:tr>
    </w:tbl>
    <w:p w14:paraId="2C76A76D" w14:textId="77777777" w:rsidR="00F74FB3" w:rsidRPr="00F74FB3" w:rsidRDefault="00F74FB3" w:rsidP="00F74FB3">
      <w:pPr>
        <w:spacing w:before="0" w:after="0" w:line="240" w:lineRule="auto"/>
        <w:jc w:val="left"/>
        <w:rPr>
          <w:rFonts w:ascii="Calibri" w:eastAsia="Times New Roman" w:hAnsi="Calibri" w:cs="Calibri"/>
          <w:kern w:val="2"/>
          <w:sz w:val="20"/>
          <w:lang w:val="cs-CZ" w:eastAsia="en-US"/>
        </w:rPr>
      </w:pPr>
    </w:p>
    <w:p w14:paraId="5F01CE26" w14:textId="77777777" w:rsidR="00F74FB3" w:rsidRPr="00F74FB3" w:rsidRDefault="00F74FB3" w:rsidP="00FF2A48">
      <w:pPr>
        <w:numPr>
          <w:ilvl w:val="0"/>
          <w:numId w:val="23"/>
        </w:numPr>
        <w:spacing w:before="0" w:after="0" w:line="240" w:lineRule="auto"/>
        <w:ind w:left="714" w:hanging="357"/>
        <w:rPr>
          <w:rFonts w:ascii="Calibri" w:eastAsia="Times New Roman" w:hAnsi="Calibri" w:cs="Calibri"/>
          <w:sz w:val="20"/>
          <w:lang w:val="cs-CZ" w:eastAsia="cs-CZ"/>
        </w:rPr>
      </w:pPr>
      <w:r w:rsidRPr="00F74FB3">
        <w:rPr>
          <w:rFonts w:ascii="Calibri" w:eastAsia="Times New Roman" w:hAnsi="Calibri" w:cs="Calibri"/>
          <w:sz w:val="20"/>
          <w:lang w:val="cs-CZ" w:eastAsia="cs-CZ"/>
        </w:rPr>
        <w:lastRenderedPageBreak/>
        <w:t xml:space="preserve">Pokud je projektu vyplácena vyrovnávací platba v souladu s rozhodnutím Komise 2012/21/EU, je potřeba dodržet podmínky kumulace podpory, které stanoví, že na SOHZ, na kterou je poskytována vyrovnávací platba, </w:t>
      </w:r>
      <w:r w:rsidRPr="00F74FB3">
        <w:rPr>
          <w:rFonts w:ascii="Calibri" w:eastAsia="Times New Roman" w:hAnsi="Calibri" w:cs="Calibri"/>
          <w:sz w:val="20"/>
          <w:u w:val="single"/>
          <w:lang w:val="cs-CZ" w:eastAsia="cs-CZ"/>
        </w:rPr>
        <w:t xml:space="preserve">nesmí </w:t>
      </w:r>
      <w:r w:rsidRPr="00F74FB3">
        <w:rPr>
          <w:rFonts w:ascii="Calibri" w:eastAsia="Times New Roman" w:hAnsi="Calibri" w:cs="Calibri"/>
          <w:sz w:val="20"/>
          <w:lang w:val="cs-CZ" w:eastAsia="cs-CZ"/>
        </w:rPr>
        <w:t xml:space="preserve">být poskytována podpora podle nařízení Komise na podporu de minimis SOHZ (nařízení č. 360/2012 a/nebo nařízení 2023/2832). </w:t>
      </w:r>
    </w:p>
    <w:p w14:paraId="634E6191" w14:textId="77777777" w:rsidR="00F74FB3" w:rsidRPr="00F74FB3" w:rsidRDefault="00F74FB3" w:rsidP="00FF2A48">
      <w:pPr>
        <w:spacing w:before="0" w:line="240" w:lineRule="auto"/>
        <w:ind w:left="708"/>
        <w:rPr>
          <w:rFonts w:ascii="Calibri" w:eastAsia="Times New Roman" w:hAnsi="Calibri" w:cs="Calibri"/>
          <w:sz w:val="20"/>
          <w:lang w:val="cs-CZ" w:eastAsia="cs-CZ"/>
        </w:rPr>
      </w:pPr>
      <w:r w:rsidRPr="00F74FB3">
        <w:rPr>
          <w:rFonts w:ascii="Calibri" w:eastAsia="Times New Roman" w:hAnsi="Calibri" w:cs="Calibri"/>
          <w:sz w:val="20"/>
          <w:lang w:val="cs-CZ" w:eastAsia="cs-CZ"/>
        </w:rPr>
        <w:t>Potvrďte, že ve sledovaném období vázajícímu se k tomuto Hlášení n</w:t>
      </w:r>
      <w:r w:rsidRPr="00F74FB3">
        <w:rPr>
          <w:rFonts w:ascii="Calibri" w:eastAsia="Times New Roman" w:hAnsi="Calibri" w:cs="Calibri"/>
          <w:sz w:val="20"/>
          <w:u w:val="single"/>
          <w:lang w:val="cs-CZ" w:eastAsia="cs-CZ"/>
        </w:rPr>
        <w:t>ebyla</w:t>
      </w:r>
      <w:r w:rsidRPr="00F74FB3">
        <w:rPr>
          <w:rFonts w:ascii="Calibri" w:eastAsia="Times New Roman" w:hAnsi="Calibri" w:cs="Calibri"/>
          <w:sz w:val="20"/>
          <w:lang w:val="cs-CZ" w:eastAsia="cs-CZ"/>
        </w:rPr>
        <w:t xml:space="preserve"> na projekt čerpána podpora de minimis SOHZ a nedochází tak k nedovolené kumulaci podpory.</w:t>
      </w:r>
    </w:p>
    <w:p w14:paraId="5101E8BE" w14:textId="77777777" w:rsidR="00F74FB3" w:rsidRPr="00F74FB3" w:rsidRDefault="00F74FB3" w:rsidP="00F74FB3">
      <w:pPr>
        <w:spacing w:before="0" w:line="240" w:lineRule="auto"/>
        <w:ind w:left="1985" w:hanging="720"/>
        <w:rPr>
          <w:rFonts w:ascii="Calibri" w:eastAsia="Calibri" w:hAnsi="Calibri" w:cs="Calibri"/>
          <w:sz w:val="20"/>
          <w:lang w:val="cs-CZ" w:eastAsia="cs-CZ"/>
        </w:rPr>
      </w:pPr>
      <w:r w:rsidRPr="00F74FB3">
        <w:rPr>
          <w:rFonts w:ascii="Calibri" w:eastAsia="Calibri" w:hAnsi="Calibri" w:cs="Calibri"/>
          <w:sz w:val="20"/>
          <w:lang w:val="cs-CZ" w:eastAsia="cs-CZ"/>
        </w:rPr>
        <w:fldChar w:fldCharType="begin" w:fldLock="1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74FB3">
        <w:rPr>
          <w:rFonts w:ascii="Calibri" w:eastAsia="Calibri" w:hAnsi="Calibri" w:cs="Calibri"/>
          <w:sz w:val="20"/>
          <w:lang w:val="cs-CZ" w:eastAsia="cs-CZ"/>
        </w:rPr>
        <w:instrText xml:space="preserve"> FORMCHECKBOX </w:instrText>
      </w:r>
      <w:r w:rsidR="00064F18">
        <w:rPr>
          <w:rFonts w:ascii="Calibri" w:eastAsia="Calibri" w:hAnsi="Calibri" w:cs="Calibri"/>
          <w:sz w:val="20"/>
          <w:lang w:val="cs-CZ" w:eastAsia="cs-CZ"/>
        </w:rPr>
      </w:r>
      <w:r w:rsidR="00064F18">
        <w:rPr>
          <w:rFonts w:ascii="Calibri" w:eastAsia="Calibri" w:hAnsi="Calibri" w:cs="Calibri"/>
          <w:sz w:val="20"/>
          <w:lang w:val="cs-CZ" w:eastAsia="cs-CZ"/>
        </w:rPr>
        <w:fldChar w:fldCharType="separate"/>
      </w:r>
      <w:r w:rsidRPr="00F74FB3">
        <w:rPr>
          <w:rFonts w:ascii="Calibri" w:eastAsia="Calibri" w:hAnsi="Calibri" w:cs="Calibri"/>
          <w:sz w:val="20"/>
          <w:lang w:val="cs-CZ" w:eastAsia="cs-CZ"/>
        </w:rPr>
        <w:fldChar w:fldCharType="end"/>
      </w:r>
      <w:r w:rsidRPr="00F74FB3">
        <w:rPr>
          <w:rFonts w:ascii="Calibri" w:eastAsia="Calibri" w:hAnsi="Calibri" w:cs="Calibri"/>
          <w:sz w:val="20"/>
          <w:lang w:val="cs-CZ" w:eastAsia="cs-CZ"/>
        </w:rPr>
        <w:tab/>
        <w:t xml:space="preserve">Ano, na projekt </w:t>
      </w:r>
      <w:r w:rsidRPr="00F74FB3">
        <w:rPr>
          <w:rFonts w:ascii="Calibri" w:eastAsia="Calibri" w:hAnsi="Calibri" w:cs="Calibri"/>
          <w:sz w:val="20"/>
          <w:u w:val="single"/>
          <w:lang w:val="cs-CZ" w:eastAsia="cs-CZ"/>
        </w:rPr>
        <w:t>nebyla</w:t>
      </w:r>
      <w:r w:rsidRPr="00F74FB3">
        <w:rPr>
          <w:rFonts w:ascii="Calibri" w:eastAsia="Calibri" w:hAnsi="Calibri" w:cs="Calibri"/>
          <w:sz w:val="20"/>
          <w:lang w:val="cs-CZ" w:eastAsia="cs-CZ"/>
        </w:rPr>
        <w:t xml:space="preserve"> čerpána podpora de minimis SOHZ.</w:t>
      </w:r>
    </w:p>
    <w:p w14:paraId="514A9E89" w14:textId="77777777" w:rsidR="00F74FB3" w:rsidRPr="00F74FB3" w:rsidRDefault="00F74FB3" w:rsidP="00F74FB3">
      <w:pPr>
        <w:spacing w:before="0" w:after="0" w:line="240" w:lineRule="auto"/>
        <w:ind w:left="1985" w:hanging="720"/>
        <w:rPr>
          <w:rFonts w:ascii="Calibri" w:eastAsia="Calibri" w:hAnsi="Calibri" w:cs="Calibri"/>
          <w:sz w:val="20"/>
          <w:lang w:val="cs-CZ" w:eastAsia="cs-CZ"/>
        </w:rPr>
      </w:pPr>
      <w:r w:rsidRPr="00F74FB3">
        <w:rPr>
          <w:rFonts w:ascii="Calibri" w:eastAsia="Calibri" w:hAnsi="Calibri" w:cs="Calibri"/>
          <w:sz w:val="20"/>
          <w:lang w:val="cs-CZ" w:eastAsia="cs-CZ"/>
        </w:rPr>
        <w:fldChar w:fldCharType="begin" w:fldLock="1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74FB3">
        <w:rPr>
          <w:rFonts w:ascii="Calibri" w:eastAsia="Calibri" w:hAnsi="Calibri" w:cs="Calibri"/>
          <w:sz w:val="20"/>
          <w:lang w:val="cs-CZ" w:eastAsia="cs-CZ"/>
        </w:rPr>
        <w:instrText xml:space="preserve"> FORMCHECKBOX </w:instrText>
      </w:r>
      <w:r w:rsidR="00064F18">
        <w:rPr>
          <w:rFonts w:ascii="Calibri" w:eastAsia="Calibri" w:hAnsi="Calibri" w:cs="Calibri"/>
          <w:sz w:val="20"/>
          <w:lang w:val="cs-CZ" w:eastAsia="cs-CZ"/>
        </w:rPr>
      </w:r>
      <w:r w:rsidR="00064F18">
        <w:rPr>
          <w:rFonts w:ascii="Calibri" w:eastAsia="Calibri" w:hAnsi="Calibri" w:cs="Calibri"/>
          <w:sz w:val="20"/>
          <w:lang w:val="cs-CZ" w:eastAsia="cs-CZ"/>
        </w:rPr>
        <w:fldChar w:fldCharType="separate"/>
      </w:r>
      <w:r w:rsidRPr="00F74FB3">
        <w:rPr>
          <w:rFonts w:ascii="Calibri" w:eastAsia="Calibri" w:hAnsi="Calibri" w:cs="Calibri"/>
          <w:sz w:val="20"/>
          <w:lang w:val="cs-CZ" w:eastAsia="cs-CZ"/>
        </w:rPr>
        <w:fldChar w:fldCharType="end"/>
      </w:r>
      <w:r w:rsidRPr="00F74FB3">
        <w:rPr>
          <w:rFonts w:ascii="Calibri" w:eastAsia="Calibri" w:hAnsi="Calibri" w:cs="Calibri"/>
          <w:sz w:val="20"/>
          <w:lang w:val="cs-CZ" w:eastAsia="cs-CZ"/>
        </w:rPr>
        <w:tab/>
        <w:t xml:space="preserve">Ne, na projekt </w:t>
      </w:r>
      <w:r w:rsidRPr="00F74FB3">
        <w:rPr>
          <w:rFonts w:ascii="Calibri" w:eastAsia="Calibri" w:hAnsi="Calibri" w:cs="Calibri"/>
          <w:sz w:val="20"/>
          <w:u w:val="single"/>
          <w:lang w:val="cs-CZ" w:eastAsia="cs-CZ"/>
        </w:rPr>
        <w:t>byla</w:t>
      </w:r>
      <w:r w:rsidRPr="00F74FB3">
        <w:rPr>
          <w:rFonts w:ascii="Calibri" w:eastAsia="Calibri" w:hAnsi="Calibri" w:cs="Calibri"/>
          <w:sz w:val="20"/>
          <w:lang w:val="cs-CZ" w:eastAsia="cs-CZ"/>
        </w:rPr>
        <w:t xml:space="preserve"> čerpána podpora de minimis SOHZ.</w:t>
      </w:r>
    </w:p>
    <w:p w14:paraId="36B0BB9F" w14:textId="77777777" w:rsidR="00F74FB3" w:rsidRPr="00F74FB3" w:rsidRDefault="00F74FB3" w:rsidP="00F74FB3">
      <w:pPr>
        <w:spacing w:before="0" w:after="0" w:line="240" w:lineRule="auto"/>
        <w:jc w:val="left"/>
        <w:rPr>
          <w:rFonts w:ascii="Calibri" w:eastAsia="Times New Roman" w:hAnsi="Calibri" w:cs="Calibri"/>
          <w:kern w:val="2"/>
          <w:sz w:val="20"/>
          <w:lang w:val="cs-CZ" w:eastAsia="en-US"/>
        </w:rPr>
      </w:pPr>
    </w:p>
    <w:p w14:paraId="351A9209" w14:textId="77777777" w:rsidR="00F74FB3" w:rsidRPr="00F74FB3" w:rsidRDefault="00F74FB3" w:rsidP="00FF2A48">
      <w:pPr>
        <w:numPr>
          <w:ilvl w:val="0"/>
          <w:numId w:val="23"/>
        </w:numPr>
        <w:spacing w:before="0" w:after="0" w:line="240" w:lineRule="auto"/>
        <w:rPr>
          <w:rFonts w:ascii="Calibri" w:eastAsia="Times New Roman" w:hAnsi="Calibri" w:cs="Calibri"/>
          <w:sz w:val="20"/>
          <w:lang w:val="cs-CZ" w:eastAsia="cs-CZ"/>
        </w:rPr>
      </w:pPr>
      <w:r w:rsidRPr="00F74FB3">
        <w:rPr>
          <w:rFonts w:ascii="Calibri" w:eastAsia="Times New Roman" w:hAnsi="Calibri" w:cs="Calibri"/>
          <w:sz w:val="20"/>
          <w:lang w:val="cs-CZ" w:eastAsia="cs-CZ"/>
        </w:rPr>
        <w:t xml:space="preserve">Pokud je na projekt poskytnuta podpora podle nařízení Komise na podporu de minimis SOHZ, </w:t>
      </w:r>
      <w:r w:rsidRPr="00F74FB3">
        <w:rPr>
          <w:rFonts w:ascii="Calibri" w:eastAsia="Times New Roman" w:hAnsi="Calibri" w:cs="Calibri"/>
          <w:sz w:val="20"/>
          <w:u w:val="single"/>
          <w:lang w:val="cs-CZ" w:eastAsia="cs-CZ"/>
        </w:rPr>
        <w:t>nelze</w:t>
      </w:r>
      <w:r w:rsidRPr="00F74FB3">
        <w:rPr>
          <w:rFonts w:ascii="Calibri" w:eastAsia="Times New Roman" w:hAnsi="Calibri" w:cs="Calibri"/>
          <w:sz w:val="20"/>
          <w:lang w:val="cs-CZ" w:eastAsia="cs-CZ"/>
        </w:rPr>
        <w:t xml:space="preserve"> tuto podporu kumulovat s žádnou vyrovnávací platbou na tutéž službu obecného hospodářského zájmu. </w:t>
      </w:r>
    </w:p>
    <w:p w14:paraId="576143DA" w14:textId="77777777" w:rsidR="00F74FB3" w:rsidRPr="00F74FB3" w:rsidRDefault="00F74FB3" w:rsidP="00FF2A48">
      <w:pPr>
        <w:spacing w:before="0" w:line="240" w:lineRule="auto"/>
        <w:ind w:left="709"/>
        <w:rPr>
          <w:rFonts w:ascii="Calibri" w:eastAsia="Times New Roman" w:hAnsi="Calibri" w:cs="Calibri"/>
          <w:sz w:val="20"/>
          <w:lang w:val="cs-CZ" w:eastAsia="cs-CZ"/>
        </w:rPr>
      </w:pPr>
      <w:r w:rsidRPr="00F74FB3">
        <w:rPr>
          <w:rFonts w:ascii="Calibri" w:eastAsia="Times New Roman" w:hAnsi="Calibri" w:cs="Calibri"/>
          <w:sz w:val="20"/>
          <w:lang w:val="cs-CZ" w:eastAsia="cs-CZ"/>
        </w:rPr>
        <w:t xml:space="preserve">Potvrďte, že ve sledovaném období vázajícímu se k tomuto Hlášení </w:t>
      </w:r>
      <w:r w:rsidRPr="00F74FB3">
        <w:rPr>
          <w:rFonts w:ascii="Calibri" w:eastAsia="Times New Roman" w:hAnsi="Calibri" w:cs="Calibri"/>
          <w:sz w:val="20"/>
          <w:u w:val="single"/>
          <w:lang w:val="cs-CZ" w:eastAsia="cs-CZ"/>
        </w:rPr>
        <w:t>nebyla</w:t>
      </w:r>
      <w:r w:rsidRPr="00F74FB3">
        <w:rPr>
          <w:rFonts w:ascii="Calibri" w:eastAsia="Times New Roman" w:hAnsi="Calibri" w:cs="Calibri"/>
          <w:sz w:val="20"/>
          <w:lang w:val="cs-CZ" w:eastAsia="cs-CZ"/>
        </w:rPr>
        <w:t xml:space="preserve"> na projekt čerpána podpora ve formě vyrovnávací platby a nedochází tak k nedovolené kumulaci podpory.</w:t>
      </w:r>
    </w:p>
    <w:p w14:paraId="4974E134" w14:textId="77777777" w:rsidR="00F74FB3" w:rsidRPr="00F74FB3" w:rsidRDefault="00F74FB3" w:rsidP="00F74FB3">
      <w:pPr>
        <w:spacing w:before="0" w:line="240" w:lineRule="auto"/>
        <w:ind w:left="1984" w:hanging="720"/>
        <w:rPr>
          <w:rFonts w:ascii="Calibri" w:eastAsia="Calibri" w:hAnsi="Calibri" w:cs="Calibri"/>
          <w:sz w:val="20"/>
          <w:lang w:val="cs-CZ" w:eastAsia="cs-CZ"/>
        </w:rPr>
      </w:pPr>
      <w:r w:rsidRPr="00F74FB3">
        <w:rPr>
          <w:rFonts w:ascii="Calibri" w:eastAsia="Calibri" w:hAnsi="Calibri" w:cs="Calibri"/>
          <w:sz w:val="20"/>
          <w:lang w:val="cs-CZ" w:eastAsia="cs-CZ"/>
        </w:rPr>
        <w:fldChar w:fldCharType="begin" w:fldLock="1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74FB3">
        <w:rPr>
          <w:rFonts w:ascii="Calibri" w:eastAsia="Calibri" w:hAnsi="Calibri" w:cs="Calibri"/>
          <w:sz w:val="20"/>
          <w:lang w:val="cs-CZ" w:eastAsia="cs-CZ"/>
        </w:rPr>
        <w:instrText xml:space="preserve"> FORMCHECKBOX </w:instrText>
      </w:r>
      <w:r w:rsidR="00064F18">
        <w:rPr>
          <w:rFonts w:ascii="Calibri" w:eastAsia="Calibri" w:hAnsi="Calibri" w:cs="Calibri"/>
          <w:sz w:val="20"/>
          <w:lang w:val="cs-CZ" w:eastAsia="cs-CZ"/>
        </w:rPr>
      </w:r>
      <w:r w:rsidR="00064F18">
        <w:rPr>
          <w:rFonts w:ascii="Calibri" w:eastAsia="Calibri" w:hAnsi="Calibri" w:cs="Calibri"/>
          <w:sz w:val="20"/>
          <w:lang w:val="cs-CZ" w:eastAsia="cs-CZ"/>
        </w:rPr>
        <w:fldChar w:fldCharType="separate"/>
      </w:r>
      <w:r w:rsidRPr="00F74FB3">
        <w:rPr>
          <w:rFonts w:ascii="Calibri" w:eastAsia="Calibri" w:hAnsi="Calibri" w:cs="Calibri"/>
          <w:sz w:val="20"/>
          <w:lang w:val="cs-CZ" w:eastAsia="cs-CZ"/>
        </w:rPr>
        <w:fldChar w:fldCharType="end"/>
      </w:r>
      <w:r w:rsidRPr="00F74FB3">
        <w:rPr>
          <w:rFonts w:ascii="Calibri" w:eastAsia="Calibri" w:hAnsi="Calibri" w:cs="Calibri"/>
          <w:sz w:val="20"/>
          <w:lang w:val="cs-CZ" w:eastAsia="cs-CZ"/>
        </w:rPr>
        <w:tab/>
        <w:t xml:space="preserve">Ano, na projekt </w:t>
      </w:r>
      <w:r w:rsidRPr="00F74FB3">
        <w:rPr>
          <w:rFonts w:ascii="Calibri" w:eastAsia="Calibri" w:hAnsi="Calibri" w:cs="Calibri"/>
          <w:sz w:val="20"/>
          <w:u w:val="single"/>
          <w:lang w:val="cs-CZ" w:eastAsia="cs-CZ"/>
        </w:rPr>
        <w:t>nebyla</w:t>
      </w:r>
      <w:r w:rsidRPr="00F74FB3">
        <w:rPr>
          <w:rFonts w:ascii="Calibri" w:eastAsia="Calibri" w:hAnsi="Calibri" w:cs="Calibri"/>
          <w:sz w:val="20"/>
          <w:lang w:val="cs-CZ" w:eastAsia="cs-CZ"/>
        </w:rPr>
        <w:t xml:space="preserve"> čerpána podpora ve formě vyrovnávací platby.</w:t>
      </w:r>
    </w:p>
    <w:p w14:paraId="23F06E05" w14:textId="77777777" w:rsidR="00F74FB3" w:rsidRPr="00F74FB3" w:rsidRDefault="00F74FB3" w:rsidP="00F74FB3">
      <w:pPr>
        <w:spacing w:before="0" w:after="0" w:line="240" w:lineRule="auto"/>
        <w:ind w:left="1985" w:hanging="720"/>
        <w:rPr>
          <w:rFonts w:ascii="Calibri" w:eastAsia="Calibri" w:hAnsi="Calibri" w:cs="Calibri"/>
          <w:sz w:val="20"/>
          <w:lang w:val="cs-CZ" w:eastAsia="cs-CZ"/>
        </w:rPr>
      </w:pPr>
      <w:r w:rsidRPr="00F74FB3">
        <w:rPr>
          <w:rFonts w:ascii="Calibri" w:eastAsia="Calibri" w:hAnsi="Calibri" w:cs="Calibri"/>
          <w:sz w:val="20"/>
          <w:lang w:val="cs-CZ" w:eastAsia="cs-CZ"/>
        </w:rPr>
        <w:fldChar w:fldCharType="begin" w:fldLock="1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74FB3">
        <w:rPr>
          <w:rFonts w:ascii="Calibri" w:eastAsia="Calibri" w:hAnsi="Calibri" w:cs="Calibri"/>
          <w:sz w:val="20"/>
          <w:lang w:val="cs-CZ" w:eastAsia="cs-CZ"/>
        </w:rPr>
        <w:instrText xml:space="preserve"> FORMCHECKBOX </w:instrText>
      </w:r>
      <w:r w:rsidR="00064F18">
        <w:rPr>
          <w:rFonts w:ascii="Calibri" w:eastAsia="Calibri" w:hAnsi="Calibri" w:cs="Calibri"/>
          <w:sz w:val="20"/>
          <w:lang w:val="cs-CZ" w:eastAsia="cs-CZ"/>
        </w:rPr>
      </w:r>
      <w:r w:rsidR="00064F18">
        <w:rPr>
          <w:rFonts w:ascii="Calibri" w:eastAsia="Calibri" w:hAnsi="Calibri" w:cs="Calibri"/>
          <w:sz w:val="20"/>
          <w:lang w:val="cs-CZ" w:eastAsia="cs-CZ"/>
        </w:rPr>
        <w:fldChar w:fldCharType="separate"/>
      </w:r>
      <w:r w:rsidRPr="00F74FB3">
        <w:rPr>
          <w:rFonts w:ascii="Calibri" w:eastAsia="Calibri" w:hAnsi="Calibri" w:cs="Calibri"/>
          <w:sz w:val="20"/>
          <w:lang w:val="cs-CZ" w:eastAsia="cs-CZ"/>
        </w:rPr>
        <w:fldChar w:fldCharType="end"/>
      </w:r>
      <w:r w:rsidRPr="00F74FB3">
        <w:rPr>
          <w:rFonts w:ascii="Calibri" w:eastAsia="Calibri" w:hAnsi="Calibri" w:cs="Calibri"/>
          <w:sz w:val="20"/>
          <w:lang w:val="cs-CZ" w:eastAsia="cs-CZ"/>
        </w:rPr>
        <w:tab/>
        <w:t xml:space="preserve">Ne, na projekt </w:t>
      </w:r>
      <w:r w:rsidRPr="00F74FB3">
        <w:rPr>
          <w:rFonts w:ascii="Calibri" w:eastAsia="Calibri" w:hAnsi="Calibri" w:cs="Calibri"/>
          <w:sz w:val="20"/>
          <w:u w:val="single"/>
          <w:lang w:val="cs-CZ" w:eastAsia="cs-CZ"/>
        </w:rPr>
        <w:t>byla</w:t>
      </w:r>
      <w:r w:rsidRPr="00F74FB3">
        <w:rPr>
          <w:rFonts w:ascii="Calibri" w:eastAsia="Calibri" w:hAnsi="Calibri" w:cs="Calibri"/>
          <w:sz w:val="20"/>
          <w:lang w:val="cs-CZ" w:eastAsia="cs-CZ"/>
        </w:rPr>
        <w:t xml:space="preserve"> čerpána podpora ve formě vyrovnávací platby.</w:t>
      </w:r>
    </w:p>
    <w:p w14:paraId="59B97F65" w14:textId="77777777" w:rsidR="00F74FB3" w:rsidRPr="00F74FB3" w:rsidRDefault="00F74FB3" w:rsidP="00F74FB3">
      <w:pPr>
        <w:spacing w:before="0" w:after="0" w:line="240" w:lineRule="auto"/>
        <w:jc w:val="left"/>
        <w:rPr>
          <w:rFonts w:ascii="Calibri" w:eastAsia="Times New Roman" w:hAnsi="Calibri" w:cs="Calibri"/>
          <w:kern w:val="2"/>
          <w:sz w:val="20"/>
          <w:lang w:val="cs-CZ" w:eastAsia="en-US"/>
        </w:rPr>
      </w:pPr>
    </w:p>
    <w:p w14:paraId="3C592DC4" w14:textId="77777777" w:rsidR="00F74FB3" w:rsidRPr="00F74FB3" w:rsidRDefault="00F74FB3" w:rsidP="00FF2A48">
      <w:pPr>
        <w:numPr>
          <w:ilvl w:val="0"/>
          <w:numId w:val="23"/>
        </w:numPr>
        <w:spacing w:before="0" w:line="240" w:lineRule="auto"/>
        <w:ind w:left="714" w:hanging="357"/>
        <w:rPr>
          <w:rFonts w:ascii="Calibri" w:eastAsia="Times New Roman" w:hAnsi="Calibri" w:cs="Calibri"/>
          <w:sz w:val="20"/>
          <w:lang w:val="cs-CZ" w:eastAsia="cs-CZ"/>
        </w:rPr>
      </w:pPr>
      <w:r w:rsidRPr="00F74FB3">
        <w:rPr>
          <w:rFonts w:ascii="Calibri" w:eastAsia="Times New Roman" w:hAnsi="Calibri" w:cs="Calibri"/>
          <w:sz w:val="20"/>
          <w:lang w:val="cs-CZ" w:eastAsia="cs-CZ"/>
        </w:rPr>
        <w:t>Uveďte, zda na projektu proběhly externí kontroly, změny, či změny závazků ze smlouvy. Pokud nějaké proběhly, doložte je.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F74FB3" w:rsidRPr="00F74FB3" w14:paraId="153719BF" w14:textId="77777777" w:rsidTr="00F74FB3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D9D82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sz w:val="20"/>
                <w:lang w:val="cs-CZ" w:eastAsia="cs-CZ"/>
              </w:rPr>
            </w:pPr>
          </w:p>
          <w:p w14:paraId="0AD04DE2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</w:pPr>
          </w:p>
          <w:p w14:paraId="74489FC7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</w:pPr>
          </w:p>
          <w:p w14:paraId="21269CD7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</w:pPr>
          </w:p>
          <w:p w14:paraId="615BAE35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</w:pPr>
          </w:p>
        </w:tc>
      </w:tr>
    </w:tbl>
    <w:p w14:paraId="7DE37CD7" w14:textId="77777777" w:rsidR="00F74FB3" w:rsidRPr="00F74FB3" w:rsidRDefault="00F74FB3" w:rsidP="00F74FB3">
      <w:pPr>
        <w:spacing w:before="0" w:after="0" w:line="240" w:lineRule="auto"/>
        <w:jc w:val="left"/>
        <w:rPr>
          <w:rFonts w:ascii="Calibri" w:eastAsia="Times New Roman" w:hAnsi="Calibri" w:cs="Calibri"/>
          <w:kern w:val="2"/>
          <w:sz w:val="20"/>
          <w:lang w:val="cs-CZ" w:eastAsia="en-US"/>
        </w:rPr>
      </w:pPr>
    </w:p>
    <w:p w14:paraId="1B3936C0" w14:textId="77777777" w:rsidR="00F74FB3" w:rsidRPr="00F74FB3" w:rsidRDefault="00F74FB3" w:rsidP="00F74FB3">
      <w:pPr>
        <w:spacing w:before="0" w:after="0" w:line="240" w:lineRule="auto"/>
        <w:jc w:val="left"/>
        <w:rPr>
          <w:rFonts w:ascii="Calibri" w:eastAsia="Times New Roman" w:hAnsi="Calibri" w:cs="Calibri"/>
          <w:sz w:val="20"/>
          <w:lang w:val="cs-CZ" w:eastAsia="cs-CZ"/>
        </w:rPr>
      </w:pPr>
    </w:p>
    <w:p w14:paraId="7CF613ED" w14:textId="77777777" w:rsidR="00F74FB3" w:rsidRPr="00F74FB3" w:rsidRDefault="00F74FB3" w:rsidP="00F74FB3">
      <w:pPr>
        <w:spacing w:before="0" w:after="0" w:line="240" w:lineRule="auto"/>
        <w:jc w:val="left"/>
        <w:rPr>
          <w:rFonts w:ascii="Calibri" w:eastAsia="Times New Roman" w:hAnsi="Calibri" w:cs="Calibri"/>
          <w:sz w:val="20"/>
          <w:lang w:val="cs-CZ" w:eastAsia="cs-CZ"/>
        </w:rPr>
      </w:pPr>
    </w:p>
    <w:p w14:paraId="07676370" w14:textId="77777777" w:rsidR="00F74FB3" w:rsidRPr="00F74FB3" w:rsidRDefault="00F74FB3" w:rsidP="00F74FB3">
      <w:pPr>
        <w:spacing w:before="0" w:after="0" w:line="240" w:lineRule="auto"/>
        <w:jc w:val="left"/>
        <w:rPr>
          <w:rFonts w:ascii="Calibri" w:eastAsia="Times New Roman" w:hAnsi="Calibri" w:cs="Calibri"/>
          <w:sz w:val="20"/>
          <w:lang w:val="cs-CZ" w:eastAsia="cs-CZ"/>
        </w:rPr>
      </w:pPr>
    </w:p>
    <w:p w14:paraId="245E6860" w14:textId="77777777" w:rsidR="00F74FB3" w:rsidRPr="00F74FB3" w:rsidRDefault="00F74FB3" w:rsidP="00F74FB3">
      <w:pPr>
        <w:tabs>
          <w:tab w:val="left" w:pos="4253"/>
        </w:tabs>
        <w:spacing w:before="0" w:after="0" w:line="240" w:lineRule="auto"/>
        <w:jc w:val="left"/>
        <w:rPr>
          <w:rFonts w:ascii="Calibri" w:eastAsia="Times New Roman" w:hAnsi="Calibri" w:cs="Calibri"/>
          <w:sz w:val="20"/>
          <w:lang w:val="cs-CZ" w:eastAsia="cs-CZ"/>
        </w:rPr>
      </w:pPr>
      <w:r w:rsidRPr="00F74FB3">
        <w:rPr>
          <w:rFonts w:ascii="Calibri" w:eastAsia="Times New Roman" w:hAnsi="Calibri" w:cs="Calibri"/>
          <w:sz w:val="20"/>
          <w:lang w:val="cs-CZ" w:eastAsia="cs-CZ"/>
        </w:rPr>
        <w:t xml:space="preserve">Datum: </w:t>
      </w:r>
      <w:r w:rsidRPr="00F74FB3">
        <w:rPr>
          <w:rFonts w:ascii="Calibri" w:eastAsia="Times New Roman" w:hAnsi="Calibri" w:cs="Calibri"/>
          <w:sz w:val="20"/>
          <w:lang w:val="cs-CZ" w:eastAsia="cs-CZ"/>
        </w:rPr>
        <w:tab/>
        <w:t>Elektronický podpis oprávněné osoby:</w:t>
      </w:r>
    </w:p>
    <w:p w14:paraId="54D6F68D" w14:textId="77777777" w:rsidR="00F74FB3" w:rsidRPr="00F74FB3" w:rsidRDefault="00F74FB3" w:rsidP="00F74FB3">
      <w:pPr>
        <w:spacing w:before="0" w:after="0" w:line="240" w:lineRule="auto"/>
        <w:jc w:val="left"/>
        <w:rPr>
          <w:rFonts w:ascii="Calibri" w:eastAsia="Times New Roman" w:hAnsi="Calibri" w:cs="Calibri"/>
          <w:sz w:val="20"/>
          <w:lang w:val="cs-CZ" w:eastAsia="cs-CZ"/>
        </w:rPr>
      </w:pPr>
    </w:p>
    <w:p w14:paraId="55BD6A98" w14:textId="77777777" w:rsidR="00F74FB3" w:rsidRPr="00F74FB3" w:rsidRDefault="00F74FB3" w:rsidP="00F74FB3">
      <w:pPr>
        <w:spacing w:before="0" w:after="0" w:line="240" w:lineRule="auto"/>
        <w:jc w:val="left"/>
        <w:rPr>
          <w:rFonts w:ascii="Calibri" w:eastAsia="Times New Roman" w:hAnsi="Calibri" w:cs="Calibri"/>
          <w:sz w:val="20"/>
          <w:lang w:val="cs-CZ" w:eastAsia="cs-CZ"/>
        </w:rPr>
      </w:pPr>
    </w:p>
    <w:p w14:paraId="5EAF2E38" w14:textId="77777777" w:rsidR="00F74FB3" w:rsidRPr="00F74FB3" w:rsidRDefault="00F74FB3" w:rsidP="00F74FB3">
      <w:pPr>
        <w:spacing w:before="0" w:after="0" w:line="240" w:lineRule="auto"/>
        <w:jc w:val="left"/>
        <w:rPr>
          <w:rFonts w:ascii="Calibri" w:eastAsia="Times New Roman" w:hAnsi="Calibri" w:cs="Calibri"/>
          <w:sz w:val="20"/>
          <w:lang w:val="cs-CZ" w:eastAsia="cs-CZ"/>
        </w:rPr>
      </w:pPr>
    </w:p>
    <w:p w14:paraId="68546A85" w14:textId="77777777" w:rsidR="00F74FB3" w:rsidRDefault="00F74FB3" w:rsidP="00F74FB3">
      <w:pPr>
        <w:spacing w:before="0" w:after="0" w:line="240" w:lineRule="auto"/>
        <w:jc w:val="left"/>
        <w:rPr>
          <w:rFonts w:ascii="Calibri" w:eastAsia="Times New Roman" w:hAnsi="Calibri" w:cs="Calibri"/>
          <w:sz w:val="20"/>
          <w:lang w:val="cs-CZ" w:eastAsia="cs-CZ"/>
        </w:rPr>
      </w:pPr>
    </w:p>
    <w:p w14:paraId="2BFD90A8" w14:textId="77777777" w:rsidR="00064F18" w:rsidRDefault="00064F18" w:rsidP="00F74FB3">
      <w:pPr>
        <w:spacing w:before="0" w:after="0" w:line="240" w:lineRule="auto"/>
        <w:jc w:val="left"/>
        <w:rPr>
          <w:rFonts w:ascii="Calibri" w:eastAsia="Times New Roman" w:hAnsi="Calibri" w:cs="Calibri"/>
          <w:sz w:val="20"/>
          <w:lang w:val="cs-CZ" w:eastAsia="cs-CZ"/>
        </w:rPr>
      </w:pPr>
    </w:p>
    <w:p w14:paraId="47F85553" w14:textId="77777777" w:rsidR="00064F18" w:rsidRDefault="00064F18" w:rsidP="00F74FB3">
      <w:pPr>
        <w:spacing w:before="0" w:after="0" w:line="240" w:lineRule="auto"/>
        <w:jc w:val="left"/>
        <w:rPr>
          <w:rFonts w:ascii="Calibri" w:eastAsia="Times New Roman" w:hAnsi="Calibri" w:cs="Calibri"/>
          <w:sz w:val="20"/>
          <w:lang w:val="cs-CZ" w:eastAsia="cs-CZ"/>
        </w:rPr>
      </w:pPr>
    </w:p>
    <w:p w14:paraId="2956AE1F" w14:textId="77777777" w:rsidR="00F74FB3" w:rsidRPr="00F74FB3" w:rsidRDefault="00F74FB3" w:rsidP="00F74FB3">
      <w:pPr>
        <w:spacing w:before="0" w:after="0" w:line="240" w:lineRule="auto"/>
        <w:jc w:val="left"/>
        <w:rPr>
          <w:rFonts w:ascii="Calibri" w:eastAsia="Times New Roman" w:hAnsi="Calibri" w:cs="Calibri"/>
          <w:sz w:val="20"/>
          <w:lang w:val="cs-CZ" w:eastAsia="cs-CZ"/>
        </w:rPr>
      </w:pPr>
    </w:p>
    <w:p w14:paraId="2E003E8F" w14:textId="77777777" w:rsidR="00F74FB3" w:rsidRPr="00F74FB3" w:rsidRDefault="00F74FB3" w:rsidP="00F74FB3">
      <w:pPr>
        <w:spacing w:before="0" w:after="0" w:line="240" w:lineRule="auto"/>
        <w:jc w:val="left"/>
        <w:rPr>
          <w:rFonts w:ascii="Calibri" w:eastAsia="Times New Roman" w:hAnsi="Calibri" w:cs="Calibri"/>
          <w:sz w:val="20"/>
          <w:lang w:val="cs-CZ" w:eastAsia="cs-CZ"/>
        </w:rPr>
      </w:pPr>
    </w:p>
    <w:p w14:paraId="179EB868" w14:textId="77777777" w:rsidR="00F74FB3" w:rsidRPr="00F74FB3" w:rsidRDefault="00F74FB3" w:rsidP="00F74FB3">
      <w:pPr>
        <w:spacing w:before="0" w:after="0" w:line="240" w:lineRule="auto"/>
        <w:jc w:val="left"/>
        <w:rPr>
          <w:rFonts w:ascii="Calibri" w:eastAsia="Times New Roman" w:hAnsi="Calibri" w:cs="Calibri"/>
          <w:b/>
          <w:bCs/>
          <w:sz w:val="20"/>
          <w:lang w:val="cs-CZ" w:eastAsia="cs-CZ"/>
        </w:rPr>
      </w:pPr>
      <w:r w:rsidRPr="00F74FB3">
        <w:rPr>
          <w:rFonts w:ascii="Calibri" w:eastAsia="Times New Roman" w:hAnsi="Calibri" w:cs="Calibri"/>
          <w:b/>
          <w:bCs/>
          <w:sz w:val="20"/>
          <w:lang w:val="cs-CZ" w:eastAsia="cs-CZ"/>
        </w:rPr>
        <w:t xml:space="preserve">Doložené přílohy: </w:t>
      </w:r>
    </w:p>
    <w:p w14:paraId="3F153497" w14:textId="77777777" w:rsidR="00F74FB3" w:rsidRPr="00F74FB3" w:rsidRDefault="00F74FB3" w:rsidP="00F74FB3">
      <w:pPr>
        <w:spacing w:before="0" w:after="0" w:line="240" w:lineRule="auto"/>
        <w:jc w:val="left"/>
        <w:rPr>
          <w:rFonts w:ascii="Calibri" w:eastAsia="Times New Roman" w:hAnsi="Calibri" w:cs="Calibri"/>
          <w:sz w:val="20"/>
          <w:lang w:val="cs-CZ" w:eastAsia="cs-CZ"/>
        </w:rPr>
      </w:pPr>
    </w:p>
    <w:p w14:paraId="2B8F5149" w14:textId="77777777" w:rsidR="00F74FB3" w:rsidRPr="00F74FB3" w:rsidRDefault="00F74FB3" w:rsidP="00F74FB3">
      <w:pPr>
        <w:spacing w:before="0" w:line="240" w:lineRule="auto"/>
        <w:jc w:val="left"/>
        <w:rPr>
          <w:rFonts w:ascii="Calibri" w:eastAsia="Times New Roman" w:hAnsi="Calibri" w:cs="Calibri"/>
          <w:sz w:val="20"/>
          <w:lang w:val="cs-CZ" w:eastAsia="cs-CZ"/>
        </w:rPr>
      </w:pPr>
      <w:r w:rsidRPr="00F74FB3">
        <w:rPr>
          <w:rFonts w:ascii="Calibri" w:eastAsia="Times New Roman" w:hAnsi="Calibri" w:cs="Calibri"/>
          <w:i/>
          <w:iCs/>
          <w:sz w:val="20"/>
          <w:lang w:val="cs-CZ" w:eastAsia="cs-CZ"/>
        </w:rPr>
        <w:t>Zaškrtněte pole u všech příloh, které dokládáte k Hlášení.</w:t>
      </w:r>
      <w:r w:rsidRPr="00F74FB3">
        <w:rPr>
          <w:rFonts w:ascii="Calibri" w:eastAsia="Times New Roman" w:hAnsi="Calibri" w:cs="Calibri"/>
          <w:sz w:val="20"/>
          <w:lang w:val="cs-CZ" w:eastAsia="cs-CZ"/>
        </w:rPr>
        <w:t xml:space="preserve"> 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8"/>
        <w:gridCol w:w="8079"/>
      </w:tblGrid>
      <w:tr w:rsidR="00F74FB3" w:rsidRPr="00145186" w14:paraId="484F10C8" w14:textId="77777777" w:rsidTr="00F74FB3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E1B7C" w14:textId="77777777" w:rsidR="00F74FB3" w:rsidRPr="00F74FB3" w:rsidRDefault="00F74FB3" w:rsidP="00F74FB3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 w:val="20"/>
                <w:lang w:val="cs-CZ" w:eastAsia="cs-CZ"/>
              </w:rPr>
            </w:pPr>
            <w:r w:rsidRPr="00F74FB3">
              <w:rPr>
                <w:rFonts w:ascii="Segoe UI Symbol" w:eastAsia="MS Gothic" w:hAnsi="Segoe UI Symbol" w:cs="Segoe UI Symbol"/>
                <w:sz w:val="20"/>
                <w:lang w:val="cs-CZ" w:eastAsia="cs-CZ"/>
              </w:rPr>
              <w:t>☐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14633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</w:pPr>
            <w:r w:rsidRPr="00F74FB3"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  <w:t xml:space="preserve">Přehled nájemních smluv a obsazenosti bytů dle </w:t>
            </w:r>
            <w:r w:rsidRPr="00DD499B"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  <w:t>vzoru v příloze k tomuto Hlášení</w:t>
            </w:r>
          </w:p>
        </w:tc>
      </w:tr>
      <w:tr w:rsidR="00F74FB3" w:rsidRPr="00F74FB3" w14:paraId="64BB8BFB" w14:textId="77777777" w:rsidTr="00F74FB3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43A4F8" w14:textId="77777777" w:rsidR="00F74FB3" w:rsidRPr="00F74FB3" w:rsidRDefault="00F74FB3" w:rsidP="00F74FB3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</w:pPr>
            <w:r w:rsidRPr="00F74FB3">
              <w:rPr>
                <w:rFonts w:ascii="Segoe UI Symbol" w:eastAsia="MS Gothic" w:hAnsi="Segoe UI Symbol" w:cs="Segoe UI Symbol"/>
                <w:kern w:val="2"/>
                <w:sz w:val="20"/>
                <w:lang w:eastAsia="cs-CZ"/>
              </w:rPr>
              <w:t>☐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1C8F8A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</w:pPr>
            <w:r w:rsidRPr="00F74FB3"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  <w:t xml:space="preserve">Karta majetku </w:t>
            </w:r>
          </w:p>
        </w:tc>
      </w:tr>
      <w:tr w:rsidR="00F74FB3" w:rsidRPr="00F74FB3" w14:paraId="79A5F720" w14:textId="77777777" w:rsidTr="00F74FB3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5F6C7" w14:textId="77777777" w:rsidR="00F74FB3" w:rsidRPr="00F74FB3" w:rsidRDefault="00F74FB3" w:rsidP="00F74FB3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</w:pPr>
            <w:r w:rsidRPr="00F74FB3">
              <w:rPr>
                <w:rFonts w:ascii="Segoe UI Symbol" w:eastAsia="MS Gothic" w:hAnsi="Segoe UI Symbol" w:cs="Segoe UI Symbol"/>
                <w:kern w:val="2"/>
                <w:sz w:val="20"/>
                <w:lang w:eastAsia="cs-CZ"/>
              </w:rPr>
              <w:t>☐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8D48F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</w:pPr>
            <w:r w:rsidRPr="00F74FB3"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  <w:t xml:space="preserve">Doložení způsobilosti sociálního pracovníka </w:t>
            </w:r>
          </w:p>
          <w:p w14:paraId="39CF487E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</w:pPr>
            <w:r w:rsidRPr="00F74FB3"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  <w:t>Příjemce nedokládá, pokud již bylo doloženo dříve, příp. pokud je sociální práce vykonávána poskytovatelem sociální služby nebo sociálním odborem ÚSC.</w:t>
            </w:r>
            <w:r w:rsidRPr="00F74FB3"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  <w:br/>
            </w:r>
            <w:r w:rsidRPr="00F74FB3"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  <w:br/>
            </w:r>
          </w:p>
          <w:p w14:paraId="601CDBBE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</w:pPr>
            <w:r w:rsidRPr="00F74FB3"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  <w:t>Odůvodnění nedoložení přílohy:</w:t>
            </w:r>
          </w:p>
          <w:p w14:paraId="4E26FD49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</w:pPr>
          </w:p>
          <w:p w14:paraId="48CFBDA0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 w:val="20"/>
                <w:lang w:val="cs-CZ" w:eastAsia="cs-CZ"/>
              </w:rPr>
            </w:pPr>
          </w:p>
          <w:p w14:paraId="64AA7060" w14:textId="77777777" w:rsidR="00F74FB3" w:rsidRPr="00F74FB3" w:rsidRDefault="00F74FB3" w:rsidP="00F74FB3">
            <w:pPr>
              <w:spacing w:before="0" w:after="0" w:line="240" w:lineRule="auto"/>
              <w:jc w:val="left"/>
              <w:rPr>
                <w:rFonts w:ascii="Calibri" w:eastAsia="Calibri" w:hAnsi="Calibri" w:cs="Calibri"/>
                <w:kern w:val="2"/>
                <w:sz w:val="20"/>
                <w:highlight w:val="yellow"/>
                <w:lang w:val="cs-CZ" w:eastAsia="cs-CZ"/>
              </w:rPr>
            </w:pPr>
          </w:p>
        </w:tc>
      </w:tr>
    </w:tbl>
    <w:p w14:paraId="6F06882C" w14:textId="77777777" w:rsidR="00F74FB3" w:rsidRPr="00F74FB3" w:rsidRDefault="00F74FB3" w:rsidP="00F74FB3">
      <w:pPr>
        <w:spacing w:before="0" w:after="0" w:line="240" w:lineRule="auto"/>
        <w:jc w:val="left"/>
        <w:rPr>
          <w:rFonts w:ascii="Calibri" w:eastAsia="Times New Roman" w:hAnsi="Calibri" w:cs="Calibri"/>
          <w:kern w:val="2"/>
          <w:szCs w:val="22"/>
          <w:lang w:val="cs-CZ" w:eastAsia="en-US"/>
        </w:rPr>
      </w:pPr>
      <w:r w:rsidRPr="00F74FB3">
        <w:rPr>
          <w:rFonts w:ascii="Calibri" w:eastAsia="Times New Roman" w:hAnsi="Calibri" w:cs="Calibri"/>
          <w:sz w:val="20"/>
          <w:lang w:val="cs-CZ" w:eastAsia="cs-CZ"/>
        </w:rPr>
        <w:t xml:space="preserve"> </w:t>
      </w:r>
    </w:p>
    <w:sectPr w:rsidR="00F74FB3" w:rsidRPr="00F74FB3" w:rsidSect="00385199">
      <w:footerReference w:type="default" r:id="rId14"/>
      <w:footerReference w:type="first" r:id="rId15"/>
      <w:pgSz w:w="11906" w:h="16838"/>
      <w:pgMar w:top="1417" w:right="1417" w:bottom="1417" w:left="1417" w:header="709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DE4D71" w14:textId="77777777" w:rsidR="00F13243" w:rsidRDefault="00F13243">
      <w:r>
        <w:separator/>
      </w:r>
    </w:p>
  </w:endnote>
  <w:endnote w:type="continuationSeparator" w:id="0">
    <w:p w14:paraId="370DD73B" w14:textId="77777777" w:rsidR="00F13243" w:rsidRDefault="00F13243">
      <w:r>
        <w:continuationSeparator/>
      </w:r>
    </w:p>
  </w:endnote>
  <w:endnote w:type="continuationNotice" w:id="1">
    <w:p w14:paraId="02172ACA" w14:textId="77777777" w:rsidR="00F13243" w:rsidRDefault="00F13243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5BDAEA" w14:textId="72A83215" w:rsidR="001B18EB" w:rsidRDefault="00064F18">
    <w:pPr>
      <w:pStyle w:val="Zpat"/>
      <w:jc w:val="right"/>
    </w:pPr>
    <w:sdt>
      <w:sdtPr>
        <w:id w:val="47427626"/>
        <w:docPartObj>
          <w:docPartGallery w:val="Page Numbers (Bottom of Page)"/>
          <w:docPartUnique/>
        </w:docPartObj>
      </w:sdtPr>
      <w:sdtEndPr/>
      <w:sdtContent/>
    </w:sdt>
    <w:r w:rsidR="00385199">
      <w:rPr>
        <w:noProof/>
      </w:rPr>
      <w:drawing>
        <wp:inline distT="0" distB="0" distL="0" distR="0" wp14:anchorId="399648A4" wp14:editId="0245BB60">
          <wp:extent cx="5760720" cy="694690"/>
          <wp:effectExtent l="0" t="0" r="0" b="0"/>
          <wp:docPr id="1612358695" name="Obrázek 161235869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4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71003849"/>
      <w:docPartObj>
        <w:docPartGallery w:val="Page Numbers (Bottom of Page)"/>
        <w:docPartUnique/>
      </w:docPartObj>
    </w:sdtPr>
    <w:sdtEndPr/>
    <w:sdtContent>
      <w:p w14:paraId="082ACB3D" w14:textId="2506CD71" w:rsidR="00385199" w:rsidRDefault="0038519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2301B13D" w14:textId="13B454ED" w:rsidR="00385199" w:rsidRDefault="00385199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582041"/>
      <w:docPartObj>
        <w:docPartGallery w:val="Page Numbers (Bottom of Page)"/>
        <w:docPartUnique/>
      </w:docPartObj>
    </w:sdtPr>
    <w:sdtEndPr/>
    <w:sdtContent>
      <w:p w14:paraId="42EEF8FA" w14:textId="780E612A" w:rsidR="00385199" w:rsidRDefault="0038519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01547BE6" w14:textId="77777777" w:rsidR="00385199" w:rsidRDefault="0038519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9D780D" w14:textId="77777777" w:rsidR="00F13243" w:rsidRDefault="00F13243">
      <w:r>
        <w:separator/>
      </w:r>
    </w:p>
  </w:footnote>
  <w:footnote w:type="continuationSeparator" w:id="0">
    <w:p w14:paraId="2321CABA" w14:textId="77777777" w:rsidR="00F13243" w:rsidRDefault="00F13243">
      <w:r>
        <w:continuationSeparator/>
      </w:r>
    </w:p>
  </w:footnote>
  <w:footnote w:type="continuationNotice" w:id="1">
    <w:p w14:paraId="412FC684" w14:textId="77777777" w:rsidR="00F13243" w:rsidRDefault="00F13243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D43AB"/>
    <w:multiLevelType w:val="hybridMultilevel"/>
    <w:tmpl w:val="6818FF34"/>
    <w:lvl w:ilvl="0" w:tplc="AF3ACA36">
      <w:numFmt w:val="bullet"/>
      <w:lvlText w:val="•"/>
      <w:lvlJc w:val="left"/>
      <w:pPr>
        <w:ind w:left="1074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8350902"/>
    <w:multiLevelType w:val="hybridMultilevel"/>
    <w:tmpl w:val="DC5E7D94"/>
    <w:lvl w:ilvl="0" w:tplc="E53CB4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92BD4"/>
    <w:multiLevelType w:val="hybridMultilevel"/>
    <w:tmpl w:val="5510C3C0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4F24F9A"/>
    <w:multiLevelType w:val="hybridMultilevel"/>
    <w:tmpl w:val="068A3BD6"/>
    <w:lvl w:ilvl="0" w:tplc="AF3ACA36">
      <w:numFmt w:val="bullet"/>
      <w:lvlText w:val="•"/>
      <w:lvlJc w:val="left"/>
      <w:pPr>
        <w:ind w:left="1425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D7E311F"/>
    <w:multiLevelType w:val="multilevel"/>
    <w:tmpl w:val="71EA86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FEA1EB2"/>
    <w:multiLevelType w:val="hybridMultilevel"/>
    <w:tmpl w:val="B4629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736ACE"/>
    <w:multiLevelType w:val="hybridMultilevel"/>
    <w:tmpl w:val="E3DE3C20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6AB308D"/>
    <w:multiLevelType w:val="hybridMultilevel"/>
    <w:tmpl w:val="A976B60A"/>
    <w:lvl w:ilvl="0" w:tplc="4A82AF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DCA5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D09B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9EFD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BA46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3ECF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16E2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327E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367F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2B780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EA16841"/>
    <w:multiLevelType w:val="hybridMultilevel"/>
    <w:tmpl w:val="808C2232"/>
    <w:lvl w:ilvl="0" w:tplc="6206DB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A5673D"/>
    <w:multiLevelType w:val="hybridMultilevel"/>
    <w:tmpl w:val="C1DA839C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24352EB"/>
    <w:multiLevelType w:val="hybridMultilevel"/>
    <w:tmpl w:val="973C52C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62F2DEB"/>
    <w:multiLevelType w:val="hybridMultilevel"/>
    <w:tmpl w:val="8DAA4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164BA6"/>
    <w:multiLevelType w:val="hybridMultilevel"/>
    <w:tmpl w:val="129AF0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301C12"/>
    <w:multiLevelType w:val="hybridMultilevel"/>
    <w:tmpl w:val="4B6025BA"/>
    <w:lvl w:ilvl="0" w:tplc="AB50A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3EFE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F8B1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7086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1213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C498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8625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D89E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CAA2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56051C"/>
    <w:multiLevelType w:val="hybridMultilevel"/>
    <w:tmpl w:val="35F0C63C"/>
    <w:lvl w:ilvl="0" w:tplc="AF3ACA36">
      <w:numFmt w:val="bullet"/>
      <w:lvlText w:val="•"/>
      <w:lvlJc w:val="left"/>
      <w:pPr>
        <w:ind w:left="717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6" w15:restartNumberingAfterBreak="0">
    <w:nsid w:val="5DBD756C"/>
    <w:multiLevelType w:val="multilevel"/>
    <w:tmpl w:val="6C848F7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62633A9A"/>
    <w:multiLevelType w:val="hybridMultilevel"/>
    <w:tmpl w:val="CDD8907C"/>
    <w:lvl w:ilvl="0" w:tplc="6206DB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B80264"/>
    <w:multiLevelType w:val="hybridMultilevel"/>
    <w:tmpl w:val="5A889A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650B61"/>
    <w:multiLevelType w:val="hybridMultilevel"/>
    <w:tmpl w:val="52FABB84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681955CB"/>
    <w:multiLevelType w:val="multilevel"/>
    <w:tmpl w:val="1B9C7454"/>
    <w:lvl w:ilvl="0">
      <w:start w:val="1"/>
      <w:numFmt w:val="decimal"/>
      <w:lvlText w:val="%1"/>
      <w:lvlJc w:val="left"/>
      <w:pPr>
        <w:ind w:left="567" w:hanging="28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40" w:hanging="283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113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1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-341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-568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795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-1022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-1249" w:hanging="283"/>
      </w:pPr>
      <w:rPr>
        <w:rFonts w:hint="default"/>
      </w:rPr>
    </w:lvl>
  </w:abstractNum>
  <w:abstractNum w:abstractNumId="21" w15:restartNumberingAfterBreak="0">
    <w:nsid w:val="753C62FE"/>
    <w:multiLevelType w:val="hybridMultilevel"/>
    <w:tmpl w:val="AB6CDE42"/>
    <w:lvl w:ilvl="0" w:tplc="1C728BF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4616D8"/>
    <w:multiLevelType w:val="hybridMultilevel"/>
    <w:tmpl w:val="F1B088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0206405">
    <w:abstractNumId w:val="20"/>
  </w:num>
  <w:num w:numId="2" w16cid:durableId="128281790">
    <w:abstractNumId w:val="4"/>
  </w:num>
  <w:num w:numId="3" w16cid:durableId="1850365771">
    <w:abstractNumId w:val="11"/>
  </w:num>
  <w:num w:numId="4" w16cid:durableId="2135126274">
    <w:abstractNumId w:val="10"/>
  </w:num>
  <w:num w:numId="5" w16cid:durableId="1559632230">
    <w:abstractNumId w:val="6"/>
  </w:num>
  <w:num w:numId="6" w16cid:durableId="557326727">
    <w:abstractNumId w:val="2"/>
  </w:num>
  <w:num w:numId="7" w16cid:durableId="594676757">
    <w:abstractNumId w:val="13"/>
  </w:num>
  <w:num w:numId="8" w16cid:durableId="2143765086">
    <w:abstractNumId w:val="7"/>
  </w:num>
  <w:num w:numId="9" w16cid:durableId="834417322">
    <w:abstractNumId w:val="21"/>
  </w:num>
  <w:num w:numId="10" w16cid:durableId="965966999">
    <w:abstractNumId w:val="1"/>
  </w:num>
  <w:num w:numId="11" w16cid:durableId="1473864567">
    <w:abstractNumId w:val="17"/>
  </w:num>
  <w:num w:numId="12" w16cid:durableId="1095202125">
    <w:abstractNumId w:val="9"/>
  </w:num>
  <w:num w:numId="13" w16cid:durableId="770972692">
    <w:abstractNumId w:val="14"/>
  </w:num>
  <w:num w:numId="14" w16cid:durableId="692344089">
    <w:abstractNumId w:val="5"/>
  </w:num>
  <w:num w:numId="15" w16cid:durableId="811336636">
    <w:abstractNumId w:val="16"/>
  </w:num>
  <w:num w:numId="16" w16cid:durableId="1286892232">
    <w:abstractNumId w:val="8"/>
  </w:num>
  <w:num w:numId="17" w16cid:durableId="1633513012">
    <w:abstractNumId w:val="12"/>
  </w:num>
  <w:num w:numId="18" w16cid:durableId="1938521341">
    <w:abstractNumId w:val="19"/>
  </w:num>
  <w:num w:numId="19" w16cid:durableId="1114444270">
    <w:abstractNumId w:val="15"/>
  </w:num>
  <w:num w:numId="20" w16cid:durableId="847330574">
    <w:abstractNumId w:val="0"/>
  </w:num>
  <w:num w:numId="21" w16cid:durableId="319042774">
    <w:abstractNumId w:val="3"/>
  </w:num>
  <w:num w:numId="22" w16cid:durableId="2005934594">
    <w:abstractNumId w:val="22"/>
  </w:num>
  <w:num w:numId="23" w16cid:durableId="144141466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hyphenationZone w:val="425"/>
  <w:drawingGridVerticalSpacing w:val="156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174CE"/>
    <w:rsid w:val="00046676"/>
    <w:rsid w:val="00064F18"/>
    <w:rsid w:val="00066C41"/>
    <w:rsid w:val="00085040"/>
    <w:rsid w:val="00086C35"/>
    <w:rsid w:val="000A0DC4"/>
    <w:rsid w:val="000A52EE"/>
    <w:rsid w:val="000B4F3D"/>
    <w:rsid w:val="000B646B"/>
    <w:rsid w:val="000B6E14"/>
    <w:rsid w:val="000D1F6D"/>
    <w:rsid w:val="000E07AF"/>
    <w:rsid w:val="001037F4"/>
    <w:rsid w:val="00106A15"/>
    <w:rsid w:val="00110ABD"/>
    <w:rsid w:val="001348FA"/>
    <w:rsid w:val="00134A88"/>
    <w:rsid w:val="00137F80"/>
    <w:rsid w:val="00145186"/>
    <w:rsid w:val="00155550"/>
    <w:rsid w:val="0016106B"/>
    <w:rsid w:val="00172A27"/>
    <w:rsid w:val="00195CF8"/>
    <w:rsid w:val="001B13A0"/>
    <w:rsid w:val="001B18EB"/>
    <w:rsid w:val="001B1B6F"/>
    <w:rsid w:val="001B358D"/>
    <w:rsid w:val="001C7C1E"/>
    <w:rsid w:val="001D12B3"/>
    <w:rsid w:val="001E01B3"/>
    <w:rsid w:val="001E1278"/>
    <w:rsid w:val="001E4F56"/>
    <w:rsid w:val="001E6A00"/>
    <w:rsid w:val="00211642"/>
    <w:rsid w:val="00215E6E"/>
    <w:rsid w:val="00220C48"/>
    <w:rsid w:val="002211BD"/>
    <w:rsid w:val="002454E3"/>
    <w:rsid w:val="00253E93"/>
    <w:rsid w:val="00256DFB"/>
    <w:rsid w:val="00260516"/>
    <w:rsid w:val="00264743"/>
    <w:rsid w:val="00270072"/>
    <w:rsid w:val="00282F07"/>
    <w:rsid w:val="00295EB2"/>
    <w:rsid w:val="002A3EDF"/>
    <w:rsid w:val="002B7F18"/>
    <w:rsid w:val="002C4824"/>
    <w:rsid w:val="002E1664"/>
    <w:rsid w:val="002F0411"/>
    <w:rsid w:val="00302528"/>
    <w:rsid w:val="0030344E"/>
    <w:rsid w:val="00316979"/>
    <w:rsid w:val="003331D3"/>
    <w:rsid w:val="003359D8"/>
    <w:rsid w:val="00356A13"/>
    <w:rsid w:val="003614BA"/>
    <w:rsid w:val="003639DF"/>
    <w:rsid w:val="00385199"/>
    <w:rsid w:val="003950DF"/>
    <w:rsid w:val="003C1AAD"/>
    <w:rsid w:val="003D3451"/>
    <w:rsid w:val="003E4169"/>
    <w:rsid w:val="003F42A1"/>
    <w:rsid w:val="0040092F"/>
    <w:rsid w:val="0040422F"/>
    <w:rsid w:val="004159CB"/>
    <w:rsid w:val="00421722"/>
    <w:rsid w:val="00440C14"/>
    <w:rsid w:val="00446097"/>
    <w:rsid w:val="004505C3"/>
    <w:rsid w:val="0045363B"/>
    <w:rsid w:val="00461EA4"/>
    <w:rsid w:val="00477E53"/>
    <w:rsid w:val="0049161F"/>
    <w:rsid w:val="00496E8A"/>
    <w:rsid w:val="004A2881"/>
    <w:rsid w:val="004A7C4E"/>
    <w:rsid w:val="004D67F9"/>
    <w:rsid w:val="004D7D8F"/>
    <w:rsid w:val="004F152F"/>
    <w:rsid w:val="005169EF"/>
    <w:rsid w:val="005223BB"/>
    <w:rsid w:val="0052258D"/>
    <w:rsid w:val="00535FF3"/>
    <w:rsid w:val="005449F7"/>
    <w:rsid w:val="00545FE2"/>
    <w:rsid w:val="005525A3"/>
    <w:rsid w:val="0055265C"/>
    <w:rsid w:val="00553014"/>
    <w:rsid w:val="0055445C"/>
    <w:rsid w:val="00573068"/>
    <w:rsid w:val="00586B4A"/>
    <w:rsid w:val="00590F63"/>
    <w:rsid w:val="005939CA"/>
    <w:rsid w:val="005A0803"/>
    <w:rsid w:val="005C1DE1"/>
    <w:rsid w:val="005D3190"/>
    <w:rsid w:val="00605EC2"/>
    <w:rsid w:val="00615A8A"/>
    <w:rsid w:val="00634BD8"/>
    <w:rsid w:val="006576B8"/>
    <w:rsid w:val="00663704"/>
    <w:rsid w:val="0068669F"/>
    <w:rsid w:val="00691333"/>
    <w:rsid w:val="006B25B0"/>
    <w:rsid w:val="006B6206"/>
    <w:rsid w:val="006D2118"/>
    <w:rsid w:val="006E56C4"/>
    <w:rsid w:val="006E599E"/>
    <w:rsid w:val="00705826"/>
    <w:rsid w:val="0071449C"/>
    <w:rsid w:val="00742208"/>
    <w:rsid w:val="00747466"/>
    <w:rsid w:val="00755525"/>
    <w:rsid w:val="007755F6"/>
    <w:rsid w:val="00780F13"/>
    <w:rsid w:val="00782DB7"/>
    <w:rsid w:val="007856B5"/>
    <w:rsid w:val="007A7CA0"/>
    <w:rsid w:val="007B3869"/>
    <w:rsid w:val="007B3F0A"/>
    <w:rsid w:val="007C5C51"/>
    <w:rsid w:val="007F368E"/>
    <w:rsid w:val="007F6ED3"/>
    <w:rsid w:val="00800DF2"/>
    <w:rsid w:val="00801EFF"/>
    <w:rsid w:val="00811F01"/>
    <w:rsid w:val="00822D5A"/>
    <w:rsid w:val="008232F7"/>
    <w:rsid w:val="00840259"/>
    <w:rsid w:val="008864F4"/>
    <w:rsid w:val="008A12FE"/>
    <w:rsid w:val="008B2E77"/>
    <w:rsid w:val="008B78DE"/>
    <w:rsid w:val="008D1B16"/>
    <w:rsid w:val="008D7BA6"/>
    <w:rsid w:val="008E16DB"/>
    <w:rsid w:val="00902234"/>
    <w:rsid w:val="00907EF0"/>
    <w:rsid w:val="009138D8"/>
    <w:rsid w:val="0091394E"/>
    <w:rsid w:val="0094061B"/>
    <w:rsid w:val="00944797"/>
    <w:rsid w:val="00952898"/>
    <w:rsid w:val="009558A3"/>
    <w:rsid w:val="00966101"/>
    <w:rsid w:val="00974847"/>
    <w:rsid w:val="00976866"/>
    <w:rsid w:val="00983AED"/>
    <w:rsid w:val="009934DB"/>
    <w:rsid w:val="00996998"/>
    <w:rsid w:val="009A46EC"/>
    <w:rsid w:val="009B50FF"/>
    <w:rsid w:val="009B53AB"/>
    <w:rsid w:val="009B62F4"/>
    <w:rsid w:val="009B7092"/>
    <w:rsid w:val="009C6143"/>
    <w:rsid w:val="009E4E54"/>
    <w:rsid w:val="009E602C"/>
    <w:rsid w:val="009E6E22"/>
    <w:rsid w:val="009E72C5"/>
    <w:rsid w:val="009F310B"/>
    <w:rsid w:val="00A27C39"/>
    <w:rsid w:val="00A31D54"/>
    <w:rsid w:val="00A346DF"/>
    <w:rsid w:val="00A35307"/>
    <w:rsid w:val="00A366A0"/>
    <w:rsid w:val="00A442B3"/>
    <w:rsid w:val="00A45573"/>
    <w:rsid w:val="00A4640C"/>
    <w:rsid w:val="00A50621"/>
    <w:rsid w:val="00A61B40"/>
    <w:rsid w:val="00A62814"/>
    <w:rsid w:val="00A62E1F"/>
    <w:rsid w:val="00A730DB"/>
    <w:rsid w:val="00A77B9A"/>
    <w:rsid w:val="00A8231C"/>
    <w:rsid w:val="00A831F3"/>
    <w:rsid w:val="00A91B09"/>
    <w:rsid w:val="00A93727"/>
    <w:rsid w:val="00A979A6"/>
    <w:rsid w:val="00AD2111"/>
    <w:rsid w:val="00AF5783"/>
    <w:rsid w:val="00B0478F"/>
    <w:rsid w:val="00B217E1"/>
    <w:rsid w:val="00B35B52"/>
    <w:rsid w:val="00B407A5"/>
    <w:rsid w:val="00B4169A"/>
    <w:rsid w:val="00B54C21"/>
    <w:rsid w:val="00B602EC"/>
    <w:rsid w:val="00B65439"/>
    <w:rsid w:val="00B66475"/>
    <w:rsid w:val="00B748DE"/>
    <w:rsid w:val="00B75A41"/>
    <w:rsid w:val="00B8025B"/>
    <w:rsid w:val="00B80CF9"/>
    <w:rsid w:val="00BD515E"/>
    <w:rsid w:val="00BE1ECE"/>
    <w:rsid w:val="00BE5ECA"/>
    <w:rsid w:val="00BF5D85"/>
    <w:rsid w:val="00C030AB"/>
    <w:rsid w:val="00C03BE1"/>
    <w:rsid w:val="00C20062"/>
    <w:rsid w:val="00C264AA"/>
    <w:rsid w:val="00C51A6D"/>
    <w:rsid w:val="00C662C8"/>
    <w:rsid w:val="00C74D85"/>
    <w:rsid w:val="00C761D2"/>
    <w:rsid w:val="00C8347C"/>
    <w:rsid w:val="00C96A37"/>
    <w:rsid w:val="00CA3912"/>
    <w:rsid w:val="00CA54FD"/>
    <w:rsid w:val="00CB2516"/>
    <w:rsid w:val="00CB5CEA"/>
    <w:rsid w:val="00CC5561"/>
    <w:rsid w:val="00D10040"/>
    <w:rsid w:val="00D20D33"/>
    <w:rsid w:val="00D27604"/>
    <w:rsid w:val="00D37096"/>
    <w:rsid w:val="00D46091"/>
    <w:rsid w:val="00D7219B"/>
    <w:rsid w:val="00DA2C46"/>
    <w:rsid w:val="00DA6593"/>
    <w:rsid w:val="00DA7D3D"/>
    <w:rsid w:val="00DB0F8D"/>
    <w:rsid w:val="00DD3318"/>
    <w:rsid w:val="00DD499B"/>
    <w:rsid w:val="00DE0716"/>
    <w:rsid w:val="00DE0947"/>
    <w:rsid w:val="00E20F53"/>
    <w:rsid w:val="00E5243F"/>
    <w:rsid w:val="00E54CD6"/>
    <w:rsid w:val="00E561FA"/>
    <w:rsid w:val="00E75FF1"/>
    <w:rsid w:val="00E90B5C"/>
    <w:rsid w:val="00EB0EEC"/>
    <w:rsid w:val="00EB2759"/>
    <w:rsid w:val="00EC3DC2"/>
    <w:rsid w:val="00EF1E8F"/>
    <w:rsid w:val="00F07BA9"/>
    <w:rsid w:val="00F13243"/>
    <w:rsid w:val="00F2059A"/>
    <w:rsid w:val="00F31ED0"/>
    <w:rsid w:val="00F327E9"/>
    <w:rsid w:val="00F40A5F"/>
    <w:rsid w:val="00F4302C"/>
    <w:rsid w:val="00F6012E"/>
    <w:rsid w:val="00F63588"/>
    <w:rsid w:val="00F6771F"/>
    <w:rsid w:val="00F74FB3"/>
    <w:rsid w:val="00F81693"/>
    <w:rsid w:val="00F8659E"/>
    <w:rsid w:val="00F90288"/>
    <w:rsid w:val="00F9293E"/>
    <w:rsid w:val="00FA0B23"/>
    <w:rsid w:val="00FE0F7F"/>
    <w:rsid w:val="00FF2A48"/>
    <w:rsid w:val="013437C6"/>
    <w:rsid w:val="038D1EBB"/>
    <w:rsid w:val="05FB2A4B"/>
    <w:rsid w:val="077C168C"/>
    <w:rsid w:val="09970040"/>
    <w:rsid w:val="09BB4383"/>
    <w:rsid w:val="0A6D694B"/>
    <w:rsid w:val="0BE97A46"/>
    <w:rsid w:val="0E193657"/>
    <w:rsid w:val="0FE487BF"/>
    <w:rsid w:val="1025681B"/>
    <w:rsid w:val="11CB04A6"/>
    <w:rsid w:val="13BF7724"/>
    <w:rsid w:val="142D74F2"/>
    <w:rsid w:val="14ED4A25"/>
    <w:rsid w:val="168C773D"/>
    <w:rsid w:val="17CA444C"/>
    <w:rsid w:val="18484248"/>
    <w:rsid w:val="1854194C"/>
    <w:rsid w:val="196C1E45"/>
    <w:rsid w:val="19813ACC"/>
    <w:rsid w:val="1B436537"/>
    <w:rsid w:val="1B454EE0"/>
    <w:rsid w:val="1B765D3D"/>
    <w:rsid w:val="1D916510"/>
    <w:rsid w:val="1DC942E0"/>
    <w:rsid w:val="1F1D3307"/>
    <w:rsid w:val="20A35110"/>
    <w:rsid w:val="2118168A"/>
    <w:rsid w:val="23C734D0"/>
    <w:rsid w:val="288E1837"/>
    <w:rsid w:val="299003BC"/>
    <w:rsid w:val="2B2C813B"/>
    <w:rsid w:val="2B542654"/>
    <w:rsid w:val="2D304369"/>
    <w:rsid w:val="2FB23146"/>
    <w:rsid w:val="2FFAFC9A"/>
    <w:rsid w:val="33BDB960"/>
    <w:rsid w:val="34901C60"/>
    <w:rsid w:val="35847500"/>
    <w:rsid w:val="36002C22"/>
    <w:rsid w:val="37BF454E"/>
    <w:rsid w:val="39860E2F"/>
    <w:rsid w:val="39C6015C"/>
    <w:rsid w:val="3D235B18"/>
    <w:rsid w:val="3E554242"/>
    <w:rsid w:val="3EBE0A31"/>
    <w:rsid w:val="3EFA168A"/>
    <w:rsid w:val="420A6E18"/>
    <w:rsid w:val="422506EB"/>
    <w:rsid w:val="42D56BEC"/>
    <w:rsid w:val="48AD6922"/>
    <w:rsid w:val="48C32F96"/>
    <w:rsid w:val="4B893134"/>
    <w:rsid w:val="4CE73BA0"/>
    <w:rsid w:val="4D5D733F"/>
    <w:rsid w:val="4DB807F8"/>
    <w:rsid w:val="505E632C"/>
    <w:rsid w:val="50ED31EF"/>
    <w:rsid w:val="53632184"/>
    <w:rsid w:val="53E154F2"/>
    <w:rsid w:val="545F0E5E"/>
    <w:rsid w:val="54B96FA7"/>
    <w:rsid w:val="5672345D"/>
    <w:rsid w:val="56ED4FEB"/>
    <w:rsid w:val="576E5709"/>
    <w:rsid w:val="57E15764"/>
    <w:rsid w:val="5A7D70B5"/>
    <w:rsid w:val="5C3B7CA0"/>
    <w:rsid w:val="5C6D645C"/>
    <w:rsid w:val="5CE7262F"/>
    <w:rsid w:val="5F2933F4"/>
    <w:rsid w:val="60431AA6"/>
    <w:rsid w:val="60577716"/>
    <w:rsid w:val="60B40B04"/>
    <w:rsid w:val="615D6AB9"/>
    <w:rsid w:val="625365C7"/>
    <w:rsid w:val="63BA04FD"/>
    <w:rsid w:val="64494B93"/>
    <w:rsid w:val="647128F2"/>
    <w:rsid w:val="649F0E2D"/>
    <w:rsid w:val="66B472FB"/>
    <w:rsid w:val="685C77D0"/>
    <w:rsid w:val="6AA15BBA"/>
    <w:rsid w:val="6AAE0423"/>
    <w:rsid w:val="6CDE54AA"/>
    <w:rsid w:val="6CF456AF"/>
    <w:rsid w:val="6D477018"/>
    <w:rsid w:val="6DEF1653"/>
    <w:rsid w:val="6E553053"/>
    <w:rsid w:val="71B40F69"/>
    <w:rsid w:val="722A50EF"/>
    <w:rsid w:val="737D6FB5"/>
    <w:rsid w:val="750452E5"/>
    <w:rsid w:val="757160F9"/>
    <w:rsid w:val="777F9458"/>
    <w:rsid w:val="77A14075"/>
    <w:rsid w:val="78BF2CE3"/>
    <w:rsid w:val="79712BF2"/>
    <w:rsid w:val="7B8C1DF6"/>
    <w:rsid w:val="7C1833A9"/>
    <w:rsid w:val="7EA5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65E473"/>
  <w15:docId w15:val="{C8933ABC-F137-45A3-943B-43DBFCEAF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footnote reference" w:uiPriority="99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Plain Text" w:uiPriority="99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Definition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54E3"/>
    <w:pPr>
      <w:spacing w:before="120" w:after="120" w:line="271" w:lineRule="auto"/>
      <w:jc w:val="both"/>
    </w:pPr>
    <w:rPr>
      <w:rFonts w:ascii="Arial" w:eastAsiaTheme="minorEastAsia" w:hAnsi="Arial" w:cstheme="minorBidi"/>
      <w:sz w:val="22"/>
      <w:lang w:val="en-US" w:eastAsia="zh-CN"/>
    </w:rPr>
  </w:style>
  <w:style w:type="paragraph" w:styleId="Nadpis1">
    <w:name w:val="heading 1"/>
    <w:basedOn w:val="Normln"/>
    <w:next w:val="Normln"/>
    <w:qFormat/>
    <w:rsid w:val="002454E3"/>
    <w:pPr>
      <w:keepNext/>
      <w:keepLines/>
      <w:spacing w:before="240"/>
      <w:outlineLvl w:val="0"/>
    </w:pPr>
    <w:rPr>
      <w:b/>
      <w:bCs/>
      <w:color w:val="2F5496" w:themeColor="accent5" w:themeShade="BF"/>
      <w:kern w:val="44"/>
      <w:sz w:val="36"/>
      <w:szCs w:val="44"/>
    </w:rPr>
  </w:style>
  <w:style w:type="paragraph" w:styleId="Nadpis2">
    <w:name w:val="heading 2"/>
    <w:basedOn w:val="Normln"/>
    <w:next w:val="Normln"/>
    <w:unhideWhenUsed/>
    <w:qFormat/>
    <w:rsid w:val="002454E3"/>
    <w:pPr>
      <w:keepNext/>
      <w:keepLines/>
      <w:spacing w:before="360" w:after="240"/>
      <w:outlineLvl w:val="1"/>
    </w:pPr>
    <w:rPr>
      <w:b/>
      <w:bCs/>
      <w:sz w:val="28"/>
      <w:szCs w:val="32"/>
    </w:rPr>
  </w:style>
  <w:style w:type="paragraph" w:styleId="Nadpis3">
    <w:name w:val="heading 3"/>
    <w:basedOn w:val="Normln"/>
    <w:next w:val="Normln"/>
    <w:unhideWhenUsed/>
    <w:qFormat/>
    <w:rsid w:val="002454E3"/>
    <w:pPr>
      <w:keepNext/>
      <w:keepLines/>
      <w:spacing w:before="360" w:after="240"/>
      <w:outlineLvl w:val="2"/>
    </w:pPr>
    <w:rPr>
      <w:b/>
      <w:bCs/>
      <w:sz w:val="24"/>
      <w:szCs w:val="32"/>
    </w:rPr>
  </w:style>
  <w:style w:type="paragraph" w:styleId="Nadpis4">
    <w:name w:val="heading 4"/>
    <w:basedOn w:val="Normln"/>
    <w:next w:val="Normln"/>
    <w:link w:val="Nadpis4Char"/>
    <w:unhideWhenUsed/>
    <w:qFormat/>
    <w:rsid w:val="008D7BA6"/>
    <w:pPr>
      <w:keepNext/>
      <w:keepLines/>
      <w:spacing w:before="240" w:after="240"/>
      <w:outlineLvl w:val="3"/>
    </w:pPr>
    <w:rPr>
      <w:rFonts w:eastAsiaTheme="majorEastAsia" w:cstheme="majorBidi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qFormat/>
    <w:rPr>
      <w:rFonts w:ascii="Segoe UI" w:hAnsi="Segoe UI" w:cs="Segoe UI"/>
      <w:sz w:val="18"/>
      <w:szCs w:val="18"/>
    </w:rPr>
  </w:style>
  <w:style w:type="character" w:styleId="Odkaznakoment">
    <w:name w:val="annotation reference"/>
    <w:aliases w:val="Značka poznámky"/>
    <w:basedOn w:val="Standardnpsmoodstavce"/>
    <w:qFormat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qFormat/>
  </w:style>
  <w:style w:type="paragraph" w:styleId="Pedmtkomente">
    <w:name w:val="annotation subject"/>
    <w:basedOn w:val="Textkomente"/>
    <w:next w:val="Textkomente"/>
    <w:link w:val="PedmtkomenteChar"/>
    <w:qFormat/>
    <w:rPr>
      <w:b/>
      <w:bCs/>
    </w:rPr>
  </w:style>
  <w:style w:type="paragraph" w:styleId="Zpat">
    <w:name w:val="footer"/>
    <w:basedOn w:val="Normln"/>
    <w:link w:val="ZpatChar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qFormat/>
    <w:rPr>
      <w:vertAlign w:val="superscript"/>
    </w:r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qFormat/>
    <w:rsid w:val="00220C48"/>
    <w:pPr>
      <w:snapToGrid w:val="0"/>
      <w:spacing w:before="0" w:after="0"/>
    </w:pPr>
    <w:rPr>
      <w:sz w:val="18"/>
      <w:szCs w:val="18"/>
    </w:rPr>
  </w:style>
  <w:style w:type="paragraph" w:styleId="Zhlav">
    <w:name w:val="header"/>
    <w:basedOn w:val="Normln"/>
    <w:link w:val="ZhlavChar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ypertextovodkaz">
    <w:name w:val="Hyperlink"/>
    <w:basedOn w:val="Standardnpsmoodstavce"/>
    <w:qFormat/>
    <w:rPr>
      <w:color w:val="0000FF"/>
      <w:u w:val="single"/>
    </w:rPr>
  </w:style>
  <w:style w:type="table" w:styleId="Mkatabulky">
    <w:name w:val="Table Grid"/>
    <w:basedOn w:val="Normlntabulka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nhideWhenUsed/>
    <w:qFormat/>
    <w:pPr>
      <w:widowControl w:val="0"/>
      <w:autoSpaceDE w:val="0"/>
      <w:autoSpaceDN w:val="0"/>
      <w:adjustRightInd w:val="0"/>
    </w:pPr>
    <w:rPr>
      <w:rFonts w:ascii="Calibri" w:eastAsia="Calibri" w:hAnsi="Calibri" w:cstheme="minorBidi"/>
      <w:color w:val="000000"/>
      <w:sz w:val="24"/>
      <w:szCs w:val="24"/>
    </w:rPr>
  </w:style>
  <w:style w:type="character" w:customStyle="1" w:styleId="TextbublinyChar">
    <w:name w:val="Text bubliny Char"/>
    <w:basedOn w:val="Standardnpsmoodstavce"/>
    <w:link w:val="Textbubliny"/>
    <w:qFormat/>
    <w:rPr>
      <w:rFonts w:ascii="Segoe UI" w:hAnsi="Segoe UI" w:cs="Segoe UI"/>
      <w:sz w:val="18"/>
      <w:szCs w:val="18"/>
      <w:lang w:val="en-US" w:eastAsia="zh-CN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qFormat/>
    <w:rPr>
      <w:lang w:val="en-US" w:eastAsia="zh-CN"/>
    </w:rPr>
  </w:style>
  <w:style w:type="character" w:customStyle="1" w:styleId="PedmtkomenteChar">
    <w:name w:val="Předmět komentáře Char"/>
    <w:basedOn w:val="TextkomenteChar"/>
    <w:link w:val="Pedmtkomente"/>
    <w:qFormat/>
    <w:rPr>
      <w:b/>
      <w:bCs/>
      <w:lang w:val="en-US" w:eastAsia="zh-CN"/>
    </w:rPr>
  </w:style>
  <w:style w:type="paragraph" w:styleId="Odstavecseseznamem">
    <w:name w:val="List Paragraph"/>
    <w:aliases w:val="Odstavec_muj,Nad,Odstavec cíl se seznamem,Odstavec se seznamem5,Odrážky,Obrázek,_Odstavec se seznamem,Seznam - odrážky"/>
    <w:basedOn w:val="Normln"/>
    <w:link w:val="OdstavecseseznamemChar"/>
    <w:uiPriority w:val="34"/>
    <w:qFormat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270072"/>
    <w:rPr>
      <w:rFonts w:asciiTheme="minorHAnsi" w:eastAsiaTheme="minorEastAsia" w:hAnsiTheme="minorHAnsi" w:cstheme="minorBidi"/>
      <w:sz w:val="18"/>
      <w:szCs w:val="18"/>
      <w:lang w:val="en-US" w:eastAsia="zh-CN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C1AAD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rsid w:val="003C1AAD"/>
    <w:rPr>
      <w:color w:val="954F72" w:themeColor="followedHyperlink"/>
      <w:u w:val="single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B0478F"/>
    <w:rPr>
      <w:color w:val="605E5C"/>
      <w:shd w:val="clear" w:color="auto" w:fill="E1DFDD"/>
    </w:rPr>
  </w:style>
  <w:style w:type="paragraph" w:customStyle="1" w:styleId="MPtext">
    <w:name w:val="MP_text"/>
    <w:basedOn w:val="Normln"/>
    <w:link w:val="MPtextChar"/>
    <w:qFormat/>
    <w:rsid w:val="001C7C1E"/>
    <w:pPr>
      <w:spacing w:before="60" w:line="264" w:lineRule="auto"/>
    </w:pPr>
    <w:rPr>
      <w:rFonts w:eastAsia="Times New Roman" w:cs="Times New Roman"/>
      <w:sz w:val="20"/>
      <w:lang w:val="cs-CZ" w:eastAsia="en-US" w:bidi="en-US"/>
    </w:rPr>
  </w:style>
  <w:style w:type="character" w:customStyle="1" w:styleId="MPtextChar">
    <w:name w:val="MP_text Char"/>
    <w:basedOn w:val="Standardnpsmoodstavce"/>
    <w:link w:val="MPtext"/>
    <w:rsid w:val="001C7C1E"/>
    <w:rPr>
      <w:rFonts w:ascii="Arial" w:eastAsia="Times New Roman" w:hAnsi="Arial"/>
      <w:lang w:eastAsia="en-US" w:bidi="en-US"/>
    </w:rPr>
  </w:style>
  <w:style w:type="character" w:customStyle="1" w:styleId="Nadpis4Char">
    <w:name w:val="Nadpis 4 Char"/>
    <w:basedOn w:val="Standardnpsmoodstavce"/>
    <w:link w:val="Nadpis4"/>
    <w:rsid w:val="008D7BA6"/>
    <w:rPr>
      <w:rFonts w:ascii="Arial" w:eastAsiaTheme="majorEastAsia" w:hAnsi="Arial" w:cstheme="majorBidi"/>
      <w:b/>
      <w:iCs/>
      <w:sz w:val="22"/>
      <w:lang w:val="en-US" w:eastAsia="zh-CN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link w:val="Textpoznpodarou"/>
    <w:uiPriority w:val="99"/>
    <w:rsid w:val="00E5243F"/>
    <w:rPr>
      <w:rFonts w:ascii="Arial" w:eastAsiaTheme="minorEastAsia" w:hAnsi="Arial" w:cstheme="minorBidi"/>
      <w:sz w:val="18"/>
      <w:szCs w:val="18"/>
      <w:lang w:val="en-US" w:eastAsia="zh-CN"/>
    </w:rPr>
  </w:style>
  <w:style w:type="character" w:customStyle="1" w:styleId="OdstavecseseznamemChar">
    <w:name w:val="Odstavec se seznamem Char"/>
    <w:aliases w:val="Odstavec_muj Char,Nad Char,Odstavec cíl se seznamem Char,Odstavec se seznamem5 Char,Odrážky Char,Obrázek Char,_Odstavec se seznamem Char,Seznam - odrážky Char"/>
    <w:link w:val="Odstavecseseznamem"/>
    <w:uiPriority w:val="34"/>
    <w:qFormat/>
    <w:rsid w:val="00C03BE1"/>
    <w:rPr>
      <w:rFonts w:ascii="Arial" w:eastAsiaTheme="minorEastAsia" w:hAnsi="Arial" w:cstheme="minorBidi"/>
      <w:sz w:val="22"/>
      <w:lang w:val="en-US" w:eastAsia="zh-CN"/>
    </w:rPr>
  </w:style>
  <w:style w:type="character" w:customStyle="1" w:styleId="ZhlavChar">
    <w:name w:val="Záhlaví Char"/>
    <w:basedOn w:val="Standardnpsmoodstavce"/>
    <w:link w:val="Zhlav"/>
    <w:rsid w:val="00615A8A"/>
    <w:rPr>
      <w:rFonts w:ascii="Arial" w:eastAsiaTheme="minorEastAsia" w:hAnsi="Arial" w:cstheme="minorBidi"/>
      <w:sz w:val="18"/>
      <w:szCs w:val="18"/>
      <w:lang w:val="en-US" w:eastAsia="zh-CN"/>
    </w:rPr>
  </w:style>
  <w:style w:type="paragraph" w:customStyle="1" w:styleId="xmsonormal">
    <w:name w:val="x_msonormal"/>
    <w:basedOn w:val="Normln"/>
    <w:rsid w:val="00615A8A"/>
    <w:pPr>
      <w:spacing w:before="100" w:beforeAutospacing="1" w:after="100" w:afterAutospacing="1" w:line="240" w:lineRule="auto"/>
      <w:jc w:val="left"/>
    </w:pPr>
    <w:rPr>
      <w:rFonts w:ascii="Times New Roman" w:eastAsiaTheme="minorHAnsi" w:hAnsi="Times New Roman" w:cs="Times New Roman"/>
      <w:sz w:val="24"/>
      <w:szCs w:val="24"/>
      <w:lang w:val="cs-CZ" w:eastAsia="cs-CZ"/>
    </w:rPr>
  </w:style>
  <w:style w:type="paragraph" w:styleId="Normlnweb">
    <w:name w:val="Normal (Web)"/>
    <w:basedOn w:val="Normln"/>
    <w:uiPriority w:val="99"/>
    <w:unhideWhenUsed/>
    <w:rsid w:val="00615A8A"/>
    <w:pPr>
      <w:spacing w:before="100" w:beforeAutospacing="1" w:after="100" w:afterAutospacing="1" w:line="240" w:lineRule="auto"/>
      <w:jc w:val="left"/>
    </w:pPr>
    <w:rPr>
      <w:rFonts w:ascii="Calibri" w:eastAsiaTheme="minorHAnsi" w:hAnsi="Calibri" w:cs="Calibri"/>
      <w:szCs w:val="22"/>
      <w:lang w:val="cs-CZ" w:eastAsia="cs-CZ"/>
    </w:rPr>
  </w:style>
  <w:style w:type="paragraph" w:styleId="Zkladntext">
    <w:name w:val="Body Text"/>
    <w:basedOn w:val="Normln"/>
    <w:link w:val="ZkladntextChar"/>
    <w:rsid w:val="006E599E"/>
    <w:pPr>
      <w:spacing w:before="0" w:after="0" w:line="240" w:lineRule="auto"/>
      <w:jc w:val="left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cs-CZ" w:eastAsia="cs-CZ"/>
    </w:rPr>
  </w:style>
  <w:style w:type="character" w:customStyle="1" w:styleId="ZkladntextChar">
    <w:name w:val="Základní text Char"/>
    <w:basedOn w:val="Standardnpsmoodstavce"/>
    <w:link w:val="Zkladntext"/>
    <w:rsid w:val="006E599E"/>
    <w:rPr>
      <w:rFonts w:eastAsia="Times New Roman"/>
      <w:b/>
      <w:bCs/>
      <w:i/>
      <w:iCs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6E599E"/>
    <w:pPr>
      <w:spacing w:before="0" w:after="0" w:line="240" w:lineRule="auto"/>
      <w:jc w:val="left"/>
    </w:pPr>
    <w:rPr>
      <w:rFonts w:eastAsiaTheme="minorHAnsi"/>
      <w:sz w:val="20"/>
      <w:szCs w:val="21"/>
      <w:lang w:val="cs-CZ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6E599E"/>
    <w:rPr>
      <w:rFonts w:ascii="Arial" w:eastAsiaTheme="minorHAnsi" w:hAnsi="Arial" w:cstheme="minorBidi"/>
      <w:szCs w:val="21"/>
      <w:lang w:eastAsia="en-US"/>
    </w:rPr>
  </w:style>
  <w:style w:type="table" w:customStyle="1" w:styleId="Mkatabulky1">
    <w:name w:val="Mřížka tabulky1"/>
    <w:basedOn w:val="Normlntabulka"/>
    <w:next w:val="Mkatabulky"/>
    <w:uiPriority w:val="39"/>
    <w:rsid w:val="006E59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odstavec">
    <w:name w:val="[Základní odstavec]"/>
    <w:basedOn w:val="Normln"/>
    <w:uiPriority w:val="99"/>
    <w:rsid w:val="009B7092"/>
    <w:pPr>
      <w:widowControl w:val="0"/>
      <w:autoSpaceDE w:val="0"/>
      <w:autoSpaceDN w:val="0"/>
      <w:adjustRightInd w:val="0"/>
      <w:spacing w:before="0" w:after="0" w:line="288" w:lineRule="auto"/>
      <w:jc w:val="left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val="cs-CZ" w:eastAsia="ja-JP"/>
    </w:rPr>
  </w:style>
  <w:style w:type="paragraph" w:customStyle="1" w:styleId="CM4">
    <w:name w:val="CM4"/>
    <w:basedOn w:val="Normln"/>
    <w:next w:val="Normln"/>
    <w:uiPriority w:val="99"/>
    <w:rsid w:val="002F0411"/>
    <w:pPr>
      <w:autoSpaceDE w:val="0"/>
      <w:autoSpaceDN w:val="0"/>
      <w:adjustRightInd w:val="0"/>
      <w:spacing w:before="0" w:after="0" w:line="240" w:lineRule="auto"/>
      <w:jc w:val="left"/>
    </w:pPr>
    <w:rPr>
      <w:rFonts w:ascii="EUAlbertina" w:eastAsiaTheme="minorHAnsi" w:hAnsi="EUAlbertina"/>
      <w:sz w:val="24"/>
      <w:szCs w:val="24"/>
      <w:lang w:val="cs-CZ" w:eastAsia="en-US"/>
    </w:rPr>
  </w:style>
  <w:style w:type="paragraph" w:styleId="Revize">
    <w:name w:val="Revision"/>
    <w:hidden/>
    <w:uiPriority w:val="99"/>
    <w:semiHidden/>
    <w:rsid w:val="003614BA"/>
    <w:rPr>
      <w:rFonts w:ascii="Arial" w:eastAsiaTheme="minorEastAsia" w:hAnsi="Arial" w:cstheme="minorBidi"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09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A26FC06952E344BF91D442B29DB093" ma:contentTypeVersion="4" ma:contentTypeDescription="Vytvoří nový dokument" ma:contentTypeScope="" ma:versionID="0f0250ba2b32906b8605d8139d45feb7">
  <xsd:schema xmlns:xsd="http://www.w3.org/2001/XMLSchema" xmlns:xs="http://www.w3.org/2001/XMLSchema" xmlns:p="http://schemas.microsoft.com/office/2006/metadata/properties" xmlns:ns2="391a16c0-08c2-46a0-bf38-03bb9b123a2a" targetNamespace="http://schemas.microsoft.com/office/2006/metadata/properties" ma:root="true" ma:fieldsID="9a030f9407c5da6c89f7b754792d54a2" ns2:_="">
    <xsd:import namespace="391a16c0-08c2-46a0-bf38-03bb9b123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a16c0-08c2-46a0-bf38-03bb9b123a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20A32A-75D7-4368-9AE1-13388EB4BE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30B1146B-0B7F-4BFA-B5A3-35D88406280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F750E3-8472-45EF-8DEB-233BD2C7A9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B92A67C8-28A4-4553-9074-1D528B8E7D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1a16c0-08c2-46a0-bf38-03bb9b123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643</Words>
  <Characters>3981</Characters>
  <Application>Microsoft Office Word</Application>
  <DocSecurity>0</DocSecurity>
  <Lines>33</Lines>
  <Paragraphs>9</Paragraphs>
  <ScaleCrop>false</ScaleCrop>
  <Company>Ministerstvo pro místní rozvoj</Company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cp:lastModifiedBy>Dorňák Libor</cp:lastModifiedBy>
  <cp:revision>3</cp:revision>
  <dcterms:created xsi:type="dcterms:W3CDTF">2024-10-01T08:16:00Z</dcterms:created>
  <dcterms:modified xsi:type="dcterms:W3CDTF">2024-10-01T08:17:00Z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1033-11.2.0.10078</vt:lpwstr>
  </property>
  <property fmtid="{D5CDD505-2E9C-101B-9397-08002B2CF9AE}" pid="3" name="ContentTypeId">
    <vt:lpwstr>0x01010099A26FC06952E344BF91D442B29DB093</vt:lpwstr>
  </property>
</Properties>
</file>