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2C3648D6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602A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9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05682B0C" w14:textId="77777777" w:rsidR="003C23F3" w:rsidRPr="003C23F3" w:rsidRDefault="003C23F3" w:rsidP="003C23F3">
      <w:pPr>
        <w:jc w:val="center"/>
        <w:rPr>
          <w:rFonts w:ascii="Arial" w:eastAsia="MS Mincho" w:hAnsi="Arial" w:cs="Arial"/>
          <w:caps/>
          <w:color w:val="000000"/>
          <w:sz w:val="32"/>
          <w:szCs w:val="32"/>
          <w:lang w:eastAsia="ja-JP"/>
        </w:rPr>
      </w:pPr>
      <w:r w:rsidRPr="003C23F3">
        <w:rPr>
          <w:rFonts w:ascii="Arial" w:eastAsia="MS Mincho" w:hAnsi="Arial" w:cs="Arial"/>
          <w:caps/>
          <w:color w:val="000000"/>
          <w:sz w:val="32"/>
          <w:szCs w:val="32"/>
          <w:lang w:eastAsia="ja-JP"/>
        </w:rPr>
        <w:t>97. VÝZVA IROP - PODPORA ROZVOJE A DOSTUPNOSTI KOMUNITNÍ PSYCHIATRICKÉ PÉČE - SC 4.3 (MRR)</w:t>
      </w:r>
    </w:p>
    <w:p w14:paraId="27D373F0" w14:textId="77777777" w:rsidR="003C23F3" w:rsidRDefault="003C23F3" w:rsidP="003C23F3">
      <w:pPr>
        <w:jc w:val="center"/>
        <w:rPr>
          <w:rFonts w:ascii="Arial" w:eastAsia="MS Mincho" w:hAnsi="Arial" w:cs="Arial"/>
          <w:caps/>
          <w:color w:val="000000"/>
          <w:sz w:val="32"/>
          <w:szCs w:val="32"/>
          <w:lang w:eastAsia="ja-JP"/>
        </w:rPr>
      </w:pPr>
      <w:r w:rsidRPr="003C23F3">
        <w:rPr>
          <w:rFonts w:ascii="Arial" w:eastAsia="MS Mincho" w:hAnsi="Arial" w:cs="Arial"/>
          <w:caps/>
          <w:color w:val="000000"/>
          <w:sz w:val="32"/>
          <w:szCs w:val="32"/>
          <w:lang w:eastAsia="ja-JP"/>
        </w:rPr>
        <w:t>98. VÝZVA IROP - PODPORA ROZVOJE A DOSTUPNOSTI KOMUNITNÍ PSYCHIATRICKÉ PÉČE - SC 4.3 (PR)</w:t>
      </w:r>
    </w:p>
    <w:p w14:paraId="23DFDC52" w14:textId="6712A95A" w:rsidR="008C64CA" w:rsidRDefault="008C64CA" w:rsidP="003C23F3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3C23F3">
        <w:rPr>
          <w:rFonts w:ascii="Arial" w:hAnsi="Arial" w:cs="Arial"/>
          <w:caps/>
          <w:color w:val="7F7F7F" w:themeColor="text1" w:themeTint="80"/>
          <w:sz w:val="32"/>
          <w:szCs w:val="32"/>
        </w:rPr>
        <w:t>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2654B6C3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32A93CE1" w:rsidR="00E3224A" w:rsidRDefault="003C23F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60314BD2" w:rsidR="00E3224A" w:rsidRDefault="003C23F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07195149" w:rsidR="00E3224A" w:rsidRDefault="003C23F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83D6A21" w:rsidR="00E3224A" w:rsidRDefault="003C23F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4FA70464" w:rsidR="00E3224A" w:rsidRDefault="003C23F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ABFE19D" w:rsidR="00744FD3" w:rsidRPr="006E51D9" w:rsidRDefault="00744FD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454EF0">
        <w:rPr>
          <w:rFonts w:ascii="Arial" w:hAnsi="Arial" w:cs="Arial"/>
        </w:rPr>
        <w:t>6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2547950C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paliativní péče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nepřekročí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r w:rsidRPr="00FE4781">
        <w:rPr>
          <w:rFonts w:ascii="Arial" w:hAnsi="Arial" w:cs="Arial"/>
        </w:rPr>
        <w:t xml:space="preserve">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3F5F7659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paliativní péče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7E551135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>na</w:t>
      </w:r>
      <w:r w:rsidR="003D4EBF" w:rsidRPr="00B03A83">
        <w:rPr>
          <w:rFonts w:ascii="Arial" w:hAnsi="Arial" w:cs="Arial"/>
        </w:rPr>
        <w:t xml:space="preserve">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paliativní péče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0F7FEFD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2529AC" w:rsidRPr="002529AC">
        <w:rPr>
          <w:rFonts w:ascii="Arial" w:hAnsi="Arial" w:cs="Arial"/>
          <w:highlight w:val="cyan"/>
        </w:rPr>
        <w:t>XXXX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Jednotlivá klimatická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(Eco Management and Audit Scheme),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CA2D5C8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686DD9" w:rsidRPr="002529AC">
        <w:rPr>
          <w:rFonts w:ascii="Arial" w:hAnsi="Arial" w:cs="Arial"/>
        </w:rPr>
        <w:t xml:space="preserve"> </w:t>
      </w:r>
      <w:r w:rsidR="00C01A83">
        <w:rPr>
          <w:rFonts w:ascii="Arial" w:hAnsi="Arial" w:cs="Arial"/>
        </w:rPr>
        <w:t>budované</w:t>
      </w:r>
      <w:r w:rsidR="002529AC" w:rsidRPr="002529AC">
        <w:rPr>
          <w:rFonts w:ascii="Arial" w:hAnsi="Arial" w:cs="Arial"/>
        </w:rPr>
        <w:t xml:space="preserve"> </w:t>
      </w:r>
      <w:r w:rsidR="001435B5" w:rsidRPr="002529AC">
        <w:rPr>
          <w:rFonts w:ascii="Arial" w:hAnsi="Arial" w:cs="Arial"/>
        </w:rPr>
        <w:t>in</w:t>
      </w:r>
      <w:r w:rsidR="001435B5">
        <w:rPr>
          <w:rFonts w:ascii="Arial" w:hAnsi="Arial" w:cs="Arial"/>
        </w:rPr>
        <w:t>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4B3A95C4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C01A83" w:rsidRPr="003D4EBF">
        <w:rPr>
          <w:rFonts w:ascii="Arial" w:hAnsi="Arial" w:cs="Arial"/>
        </w:rPr>
        <w:t>podpor</w:t>
      </w:r>
      <w:r w:rsidR="00C01A83">
        <w:rPr>
          <w:rFonts w:ascii="Arial" w:hAnsi="Arial" w:cs="Arial"/>
        </w:rPr>
        <w:t>u</w:t>
      </w:r>
      <w:r w:rsidR="00C01A83" w:rsidRPr="003D4EBF">
        <w:rPr>
          <w:rFonts w:ascii="Arial" w:hAnsi="Arial" w:cs="Arial"/>
        </w:rPr>
        <w:t xml:space="preserve"> rozvoje dostupnosti zdravotní paliativní péče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lastRenderedPageBreak/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23F3"/>
    <w:rsid w:val="003C3DA0"/>
    <w:rsid w:val="003C42E3"/>
    <w:rsid w:val="003C46CB"/>
    <w:rsid w:val="003C69FD"/>
    <w:rsid w:val="003C6B60"/>
    <w:rsid w:val="003D1939"/>
    <w:rsid w:val="003D369C"/>
    <w:rsid w:val="003D3905"/>
    <w:rsid w:val="003D4EBF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AD0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2A9D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33C8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A83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1783</Words>
  <Characters>11341</Characters>
  <Application>Microsoft Office Word</Application>
  <DocSecurity>0</DocSecurity>
  <Lines>436</Lines>
  <Paragraphs>252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23</cp:revision>
  <cp:lastPrinted>2023-02-21T14:27:00Z</cp:lastPrinted>
  <dcterms:created xsi:type="dcterms:W3CDTF">2023-05-29T09:28:00Z</dcterms:created>
  <dcterms:modified xsi:type="dcterms:W3CDTF">2024-04-26T10:54:00Z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