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84F71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63. VÝZVA IROP – ZELENÁ INFRASTRUKTURA –</w:t>
      </w:r>
    </w:p>
    <w:p w14:paraId="140E9026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(MRR)</w:t>
      </w:r>
    </w:p>
    <w:p w14:paraId="0DBCC552" w14:textId="2E9C96A4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64. VÝZVA IROP – ZELENÁ INFRASTRUKTURA –</w:t>
      </w:r>
    </w:p>
    <w:p w14:paraId="1DEA8128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(PR)</w:t>
      </w:r>
    </w:p>
    <w:p w14:paraId="48698F02" w14:textId="484BDD55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65. VÝZVA IROP – ZELENÁ INFRASTRUKTURA –</w:t>
      </w:r>
    </w:p>
    <w:p w14:paraId="0021C10E" w14:textId="14A01167" w:rsidR="00E71619" w:rsidRPr="00115424" w:rsidRDefault="00115424" w:rsidP="00115424">
      <w:pPr>
        <w:spacing w:after="200" w:line="276" w:lineRule="auto"/>
        <w:jc w:val="center"/>
        <w:rPr>
          <w:rFonts w:ascii="Arial" w:eastAsia="Calibri" w:hAnsi="Arial" w:cs="Arial"/>
          <w:b/>
          <w:color w:val="7F7F7F"/>
          <w:sz w:val="31"/>
          <w:szCs w:val="31"/>
          <w:lang w:eastAsia="en-US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(VRR)</w:t>
      </w:r>
    </w:p>
    <w:p w14:paraId="29F7EAC3" w14:textId="0BA94CF6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956A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444 001 - </w:t>
            </w:r>
            <w:proofErr w:type="gramStart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Zelená</w:t>
            </w:r>
            <w:proofErr w:type="gramEnd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Mezi příklady zelené infrastruktury </w:t>
      </w:r>
      <w:proofErr w:type="gramStart"/>
      <w:r w:rsidRPr="00115424">
        <w:rPr>
          <w:rFonts w:ascii="Arial" w:hAnsi="Arial" w:cs="Arial"/>
          <w:sz w:val="22"/>
          <w:szCs w:val="22"/>
        </w:rPr>
        <w:t>patří</w:t>
      </w:r>
      <w:proofErr w:type="gramEnd"/>
      <w:r w:rsidRPr="00115424">
        <w:rPr>
          <w:rFonts w:ascii="Arial" w:hAnsi="Arial" w:cs="Arial"/>
          <w:sz w:val="22"/>
          <w:szCs w:val="22"/>
        </w:rPr>
        <w:t xml:space="preserve">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129B8D51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  <w:r w:rsidR="0086367A">
        <w:rPr>
          <w:rFonts w:ascii="Arial" w:hAnsi="Arial" w:cs="Arial"/>
          <w:sz w:val="22"/>
          <w:szCs w:val="22"/>
        </w:rPr>
        <w:t xml:space="preserve"> (Pozn. stejná hodnota se v m</w:t>
      </w:r>
      <w:r w:rsidR="0086367A" w:rsidRPr="0086367A">
        <w:rPr>
          <w:rFonts w:ascii="Arial" w:hAnsi="Arial" w:cs="Arial"/>
          <w:sz w:val="22"/>
          <w:szCs w:val="22"/>
          <w:vertAlign w:val="superscript"/>
        </w:rPr>
        <w:t>2</w:t>
      </w:r>
      <w:r w:rsidR="0086367A">
        <w:rPr>
          <w:rFonts w:ascii="Arial" w:hAnsi="Arial" w:cs="Arial"/>
          <w:sz w:val="22"/>
          <w:szCs w:val="22"/>
        </w:rPr>
        <w:t xml:space="preserve"> vyplňuje v tabulce ve Studii proveditelnosti v kap. 4.2 jako </w:t>
      </w:r>
      <w:r w:rsidR="0086367A" w:rsidRPr="0086367A">
        <w:rPr>
          <w:rFonts w:ascii="Arial" w:hAnsi="Arial" w:cs="Arial"/>
          <w:sz w:val="22"/>
          <w:szCs w:val="22"/>
        </w:rPr>
        <w:t>Plocha veřejného prostranství v řešeném území</w:t>
      </w:r>
      <w:r w:rsidR="0086367A">
        <w:rPr>
          <w:rFonts w:ascii="Arial" w:hAnsi="Arial" w:cs="Arial"/>
          <w:sz w:val="22"/>
          <w:szCs w:val="22"/>
        </w:rPr>
        <w:t>.)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</w:t>
      </w:r>
      <w:proofErr w:type="gramStart"/>
      <w:r>
        <w:rPr>
          <w:rFonts w:ascii="Arial" w:hAnsi="Arial" w:cs="Arial"/>
          <w:sz w:val="22"/>
          <w:szCs w:val="22"/>
        </w:rPr>
        <w:t>měří</w:t>
      </w:r>
      <w:proofErr w:type="gramEnd"/>
      <w:r>
        <w:rPr>
          <w:rFonts w:ascii="Arial" w:hAnsi="Arial" w:cs="Arial"/>
          <w:sz w:val="22"/>
          <w:szCs w:val="22"/>
        </w:rPr>
        <w:t xml:space="preserve">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252F0C">
      <w:pPr>
        <w:ind w:right="227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</w:t>
      </w:r>
      <w:proofErr w:type="gramStart"/>
      <w:r w:rsidR="00252F0C">
        <w:rPr>
          <w:rFonts w:ascii="Arial" w:hAnsi="Arial" w:cs="Arial"/>
          <w:sz w:val="22"/>
          <w:szCs w:val="22"/>
        </w:rPr>
        <w:t>tvoří</w:t>
      </w:r>
      <w:proofErr w:type="gramEnd"/>
      <w:r w:rsidR="00252F0C">
        <w:rPr>
          <w:rFonts w:ascii="Arial" w:hAnsi="Arial" w:cs="Arial"/>
          <w:sz w:val="22"/>
          <w:szCs w:val="22"/>
        </w:rPr>
        <w:t xml:space="preserve">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252F0C">
        <w:rPr>
          <w:rFonts w:ascii="Arial" w:hAnsi="Arial" w:cs="Arial"/>
          <w:sz w:val="22"/>
          <w:szCs w:val="22"/>
        </w:rPr>
        <w:t>Geoportálu</w:t>
      </w:r>
      <w:proofErr w:type="spellEnd"/>
      <w:r w:rsidR="00252F0C">
        <w:rPr>
          <w:rFonts w:ascii="Arial" w:hAnsi="Arial" w:cs="Arial"/>
          <w:sz w:val="22"/>
          <w:szCs w:val="22"/>
        </w:rPr>
        <w:t xml:space="preserve">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FB553F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="00605878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</w:t>
            </w:r>
            <w:proofErr w:type="gramStart"/>
            <w:r w:rsidRPr="003A53BC">
              <w:rPr>
                <w:rFonts w:ascii="Arial" w:hAnsi="Arial" w:cs="Arial"/>
                <w:sz w:val="22"/>
                <w:szCs w:val="22"/>
              </w:rPr>
              <w:t>překročí</w:t>
            </w:r>
            <w:proofErr w:type="gramEnd"/>
            <w:r w:rsidRPr="003A53BC">
              <w:rPr>
                <w:rFonts w:ascii="Arial" w:hAnsi="Arial" w:cs="Arial"/>
                <w:sz w:val="22"/>
                <w:szCs w:val="22"/>
              </w:rPr>
              <w:t xml:space="preserve">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12BC53ED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8557C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34677">
    <w:abstractNumId w:val="12"/>
  </w:num>
  <w:num w:numId="2" w16cid:durableId="209192610">
    <w:abstractNumId w:val="13"/>
  </w:num>
  <w:num w:numId="3" w16cid:durableId="902057735">
    <w:abstractNumId w:val="17"/>
  </w:num>
  <w:num w:numId="4" w16cid:durableId="1106385713">
    <w:abstractNumId w:val="33"/>
  </w:num>
  <w:num w:numId="5" w16cid:durableId="1825509266">
    <w:abstractNumId w:val="7"/>
  </w:num>
  <w:num w:numId="6" w16cid:durableId="2137412319">
    <w:abstractNumId w:val="28"/>
  </w:num>
  <w:num w:numId="7" w16cid:durableId="1165630286">
    <w:abstractNumId w:val="9"/>
  </w:num>
  <w:num w:numId="8" w16cid:durableId="1057438831">
    <w:abstractNumId w:val="10"/>
  </w:num>
  <w:num w:numId="9" w16cid:durableId="968508031">
    <w:abstractNumId w:val="20"/>
  </w:num>
  <w:num w:numId="10" w16cid:durableId="1947468199">
    <w:abstractNumId w:val="5"/>
  </w:num>
  <w:num w:numId="11" w16cid:durableId="1400176904">
    <w:abstractNumId w:val="34"/>
  </w:num>
  <w:num w:numId="12" w16cid:durableId="1158233394">
    <w:abstractNumId w:val="25"/>
  </w:num>
  <w:num w:numId="13" w16cid:durableId="448747943">
    <w:abstractNumId w:val="9"/>
    <w:lvlOverride w:ilvl="0">
      <w:startOverride w:val="1"/>
    </w:lvlOverride>
  </w:num>
  <w:num w:numId="14" w16cid:durableId="1391146456">
    <w:abstractNumId w:val="29"/>
  </w:num>
  <w:num w:numId="15" w16cid:durableId="1407920258">
    <w:abstractNumId w:val="2"/>
  </w:num>
  <w:num w:numId="16" w16cid:durableId="958026559">
    <w:abstractNumId w:val="15"/>
  </w:num>
  <w:num w:numId="17" w16cid:durableId="9726539">
    <w:abstractNumId w:val="14"/>
  </w:num>
  <w:num w:numId="18" w16cid:durableId="894242430">
    <w:abstractNumId w:val="35"/>
  </w:num>
  <w:num w:numId="19" w16cid:durableId="115417163">
    <w:abstractNumId w:val="8"/>
  </w:num>
  <w:num w:numId="20" w16cid:durableId="563762471">
    <w:abstractNumId w:val="32"/>
  </w:num>
  <w:num w:numId="21" w16cid:durableId="1856727457">
    <w:abstractNumId w:val="31"/>
  </w:num>
  <w:num w:numId="22" w16cid:durableId="1057976024">
    <w:abstractNumId w:val="6"/>
  </w:num>
  <w:num w:numId="23" w16cid:durableId="651376052">
    <w:abstractNumId w:val="24"/>
  </w:num>
  <w:num w:numId="24" w16cid:durableId="866142761">
    <w:abstractNumId w:val="27"/>
  </w:num>
  <w:num w:numId="25" w16cid:durableId="352919625">
    <w:abstractNumId w:val="0"/>
  </w:num>
  <w:num w:numId="26" w16cid:durableId="354968961">
    <w:abstractNumId w:val="16"/>
  </w:num>
  <w:num w:numId="27" w16cid:durableId="1545482930">
    <w:abstractNumId w:val="26"/>
  </w:num>
  <w:num w:numId="28" w16cid:durableId="384453994">
    <w:abstractNumId w:val="30"/>
  </w:num>
  <w:num w:numId="29" w16cid:durableId="269969904">
    <w:abstractNumId w:val="11"/>
  </w:num>
  <w:num w:numId="30" w16cid:durableId="2036151814">
    <w:abstractNumId w:val="19"/>
  </w:num>
  <w:num w:numId="31" w16cid:durableId="1587954619">
    <w:abstractNumId w:val="22"/>
  </w:num>
  <w:num w:numId="32" w16cid:durableId="654577603">
    <w:abstractNumId w:val="1"/>
  </w:num>
  <w:num w:numId="33" w16cid:durableId="1497920628">
    <w:abstractNumId w:val="36"/>
  </w:num>
  <w:num w:numId="34" w16cid:durableId="1861046857">
    <w:abstractNumId w:val="23"/>
  </w:num>
  <w:num w:numId="35" w16cid:durableId="200673260">
    <w:abstractNumId w:val="3"/>
  </w:num>
  <w:num w:numId="36" w16cid:durableId="1230534201">
    <w:abstractNumId w:val="18"/>
  </w:num>
  <w:num w:numId="37" w16cid:durableId="499736229">
    <w:abstractNumId w:val="21"/>
  </w:num>
  <w:num w:numId="38" w16cid:durableId="1018198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956A2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6367A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4553"/>
    <w:rsid w:val="00F94EDF"/>
    <w:rsid w:val="00FA3EE6"/>
    <w:rsid w:val="00FA54FC"/>
    <w:rsid w:val="00FA7EFA"/>
    <w:rsid w:val="00FB0D2C"/>
    <w:rsid w:val="00FB1F69"/>
    <w:rsid w:val="00FB553F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2E480-D9CF-4A30-8D07-F6E39835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9</Pages>
  <Words>2463</Words>
  <Characters>14538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Pešek Ondřej</cp:lastModifiedBy>
  <cp:revision>34</cp:revision>
  <dcterms:created xsi:type="dcterms:W3CDTF">2022-11-23T10:32:00Z</dcterms:created>
  <dcterms:modified xsi:type="dcterms:W3CDTF">2024-01-08T08:36:00Z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