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:rsidR="006013DF" w:rsidRPr="006013DF" w:rsidRDefault="006A6A9B" w:rsidP="006013DF">
      <w:pPr>
        <w:spacing w:after="120"/>
        <w:jc w:val="both"/>
        <w:rPr>
          <w:rFonts w:cs="Arial"/>
          <w:u w:val="single"/>
        </w:rPr>
      </w:pPr>
      <w:r>
        <w:rPr>
          <w:rFonts w:cs="Arial"/>
          <w:u w:val="single"/>
        </w:rPr>
        <w:t>Změna kritérií SC 1</w:t>
      </w:r>
      <w:r w:rsidR="00A13A6A" w:rsidRPr="00A13A6A">
        <w:rPr>
          <w:rFonts w:cs="Arial"/>
          <w:u w:val="single"/>
        </w:rPr>
        <w:t>.</w:t>
      </w:r>
      <w:r>
        <w:rPr>
          <w:rFonts w:cs="Arial"/>
          <w:u w:val="single"/>
        </w:rPr>
        <w:t xml:space="preserve">1 </w:t>
      </w:r>
      <w:r w:rsidR="006013DF" w:rsidRPr="006013DF">
        <w:rPr>
          <w:rFonts w:cs="Arial"/>
          <w:u w:val="single"/>
        </w:rPr>
        <w:t>Zvýšení regionální mobility prostřednictvím modernizace a rozvoje sítí regionální silniční infrastruktury</w:t>
      </w:r>
      <w:r w:rsidR="00FE6CF7">
        <w:rPr>
          <w:rFonts w:cs="Arial"/>
          <w:u w:val="single"/>
        </w:rPr>
        <w:t xml:space="preserve"> navazující na síť TEN-T</w:t>
      </w:r>
    </w:p>
    <w:p w:rsidR="001B48CB" w:rsidRDefault="001B48CB" w:rsidP="00373EA0">
      <w:pPr>
        <w:spacing w:after="120"/>
        <w:jc w:val="both"/>
        <w:rPr>
          <w:rFonts w:cs="Arial"/>
        </w:rPr>
      </w:pPr>
      <w:r>
        <w:rPr>
          <w:rFonts w:cs="Arial"/>
        </w:rPr>
        <w:t xml:space="preserve">Kontext: </w:t>
      </w:r>
    </w:p>
    <w:p w:rsidR="00373EA0" w:rsidRDefault="000C583C" w:rsidP="00373EA0">
      <w:pPr>
        <w:spacing w:after="120"/>
        <w:jc w:val="both"/>
        <w:rPr>
          <w:rFonts w:cs="Arial"/>
        </w:rPr>
      </w:pPr>
      <w:r w:rsidRPr="00DB29DB">
        <w:rPr>
          <w:rFonts w:cs="Arial"/>
        </w:rPr>
        <w:t>Monitoro</w:t>
      </w:r>
      <w:r>
        <w:rPr>
          <w:rFonts w:cs="Arial"/>
        </w:rPr>
        <w:t xml:space="preserve">vací výbor IROP schválil na svém </w:t>
      </w:r>
      <w:r w:rsidR="006013DF">
        <w:rPr>
          <w:rFonts w:cs="Arial"/>
        </w:rPr>
        <w:t>1.</w:t>
      </w:r>
      <w:r>
        <w:rPr>
          <w:rFonts w:cs="Arial"/>
        </w:rPr>
        <w:t xml:space="preserve"> zasedání </w:t>
      </w:r>
      <w:r w:rsidR="006013DF">
        <w:rPr>
          <w:rFonts w:cs="Arial"/>
        </w:rPr>
        <w:t xml:space="preserve">dne 30. 6. 2015 </w:t>
      </w:r>
      <w:r w:rsidR="00CD5777">
        <w:rPr>
          <w:rFonts w:cs="Arial"/>
        </w:rPr>
        <w:t>sadu kritérií</w:t>
      </w:r>
      <w:r w:rsidR="006013DF">
        <w:rPr>
          <w:rFonts w:cs="Arial"/>
        </w:rPr>
        <w:t xml:space="preserve"> hodnocení </w:t>
      </w:r>
      <w:r w:rsidR="00373EA0">
        <w:rPr>
          <w:rFonts w:cs="Arial"/>
        </w:rPr>
        <w:t>individuální</w:t>
      </w:r>
      <w:r w:rsidR="00FE6CF7">
        <w:rPr>
          <w:rFonts w:cs="Arial"/>
        </w:rPr>
        <w:t>ch</w:t>
      </w:r>
      <w:r w:rsidR="00373EA0">
        <w:rPr>
          <w:rFonts w:cs="Arial"/>
        </w:rPr>
        <w:t xml:space="preserve"> projekt</w:t>
      </w:r>
      <w:r w:rsidR="00FE6CF7">
        <w:rPr>
          <w:rFonts w:cs="Arial"/>
        </w:rPr>
        <w:t>ů</w:t>
      </w:r>
      <w:r w:rsidR="00373EA0">
        <w:rPr>
          <w:rFonts w:cs="Arial"/>
        </w:rPr>
        <w:t xml:space="preserve"> v</w:t>
      </w:r>
      <w:r w:rsidR="00CD5777">
        <w:rPr>
          <w:rFonts w:cs="Arial"/>
        </w:rPr>
        <w:t xml:space="preserve"> SC </w:t>
      </w:r>
      <w:r w:rsidR="006013DF">
        <w:rPr>
          <w:rFonts w:cs="Arial"/>
        </w:rPr>
        <w:t>1</w:t>
      </w:r>
      <w:r w:rsidR="00CD5777">
        <w:rPr>
          <w:rFonts w:cs="Arial"/>
        </w:rPr>
        <w:t>.</w:t>
      </w:r>
      <w:r w:rsidR="006013DF">
        <w:rPr>
          <w:rFonts w:cs="Arial"/>
        </w:rPr>
        <w:t>1</w:t>
      </w:r>
      <w:r w:rsidR="00CD5777">
        <w:rPr>
          <w:rFonts w:cs="Arial"/>
        </w:rPr>
        <w:t xml:space="preserve"> IROP</w:t>
      </w:r>
      <w:r w:rsidR="006013DF">
        <w:rPr>
          <w:rFonts w:cs="Arial"/>
        </w:rPr>
        <w:t xml:space="preserve"> (v daném SC je podporována jediná aktivita „</w:t>
      </w:r>
      <w:r w:rsidR="00373EA0">
        <w:rPr>
          <w:rFonts w:cs="Arial"/>
        </w:rPr>
        <w:t>Rekonstrukce, modernizace a výstavba vybraných úseků silnic II. třídy a vybraných úseků silnic III. třídy, které plní funkce silnic vyšší třídy</w:t>
      </w:r>
      <w:r w:rsidR="006013DF">
        <w:rPr>
          <w:rFonts w:cs="Arial"/>
        </w:rPr>
        <w:t>“)</w:t>
      </w:r>
      <w:r w:rsidR="00373EA0">
        <w:rPr>
          <w:rFonts w:cs="Arial"/>
        </w:rPr>
        <w:t>. Jednalo se o specifická kritéria přijatelnosti pro daný SC. Na základě těchto kritérií, a kritérií formálních náležitostí a obecných kritérií přijatelnosti platných pro všechny individuální projekty v IROP, byly hodnoceny projekty předložené v</w:t>
      </w:r>
      <w:r w:rsidR="00FE6CF7">
        <w:rPr>
          <w:rFonts w:cs="Arial"/>
        </w:rPr>
        <w:t> </w:t>
      </w:r>
      <w:r w:rsidR="00373EA0">
        <w:rPr>
          <w:rFonts w:cs="Arial"/>
        </w:rPr>
        <w:t>průběžn</w:t>
      </w:r>
      <w:r w:rsidR="00FE6CF7">
        <w:rPr>
          <w:rFonts w:cs="Arial"/>
        </w:rPr>
        <w:t>ých výzvách IROP č.</w:t>
      </w:r>
      <w:r w:rsidR="00373EA0">
        <w:rPr>
          <w:rFonts w:cs="Arial"/>
        </w:rPr>
        <w:t xml:space="preserve"> 1 a 70. </w:t>
      </w:r>
    </w:p>
    <w:p w:rsidR="00FE6CF7" w:rsidRDefault="001B48CB" w:rsidP="00373EA0">
      <w:pPr>
        <w:spacing w:after="120"/>
        <w:jc w:val="both"/>
        <w:rPr>
          <w:rFonts w:cs="Arial"/>
        </w:rPr>
      </w:pPr>
      <w:r>
        <w:rPr>
          <w:rFonts w:cs="Arial"/>
        </w:rPr>
        <w:t xml:space="preserve">Dále </w:t>
      </w:r>
      <w:r w:rsidR="00FE6CF7" w:rsidRPr="00DB29DB">
        <w:rPr>
          <w:rFonts w:cs="Arial"/>
        </w:rPr>
        <w:t>Monitoro</w:t>
      </w:r>
      <w:r w:rsidR="00FE6CF7">
        <w:rPr>
          <w:rFonts w:cs="Arial"/>
        </w:rPr>
        <w:t xml:space="preserve">vací výbor IROP schválil na svém 11. zasedání dne 20. 6. 2019 doplnění sady kritérií hodnocení individuálních projektů </w:t>
      </w:r>
      <w:r w:rsidR="000271CB">
        <w:rPr>
          <w:rFonts w:cs="Arial"/>
        </w:rPr>
        <w:t xml:space="preserve">v SC 1.1 IROP o kritéria věcného hodnocení. </w:t>
      </w:r>
      <w:r w:rsidR="00D25270">
        <w:rPr>
          <w:rFonts w:cs="Arial"/>
        </w:rPr>
        <w:t>Konkrétně se jednalo</w:t>
      </w:r>
      <w:r w:rsidR="00D25270">
        <w:rPr>
          <w:rFonts w:cs="Arial"/>
        </w:rPr>
        <w:br/>
      </w:r>
      <w:r w:rsidR="00CA63FD">
        <w:rPr>
          <w:rFonts w:cs="Arial"/>
        </w:rPr>
        <w:t>o jediné kritérium „</w:t>
      </w:r>
      <w:r w:rsidR="00CA63FD" w:rsidRPr="00CA63FD">
        <w:rPr>
          <w:rFonts w:cs="Arial"/>
        </w:rPr>
        <w:t>Projekt bude kofinanc</w:t>
      </w:r>
      <w:r w:rsidR="00CA63FD">
        <w:rPr>
          <w:rFonts w:cs="Arial"/>
        </w:rPr>
        <w:t>ován z vlastních zdrojů žadatele</w:t>
      </w:r>
      <w:r w:rsidR="00CA63FD" w:rsidRPr="00CA63FD">
        <w:rPr>
          <w:rFonts w:cs="Arial"/>
        </w:rPr>
        <w:t>“</w:t>
      </w:r>
      <w:r w:rsidR="00CA63FD">
        <w:rPr>
          <w:rFonts w:cs="Arial"/>
        </w:rPr>
        <w:t>, podle kterého jsou bonifikovány projekty s vyšší mírou kofinancování. Na základě takto doplněné sady kritérií byly hodnoceny projekty předložené v kolové výzvě IROP č. 91.</w:t>
      </w:r>
    </w:p>
    <w:p w:rsidR="00226053" w:rsidRDefault="000E149F" w:rsidP="000E149F">
      <w:pPr>
        <w:spacing w:after="120"/>
        <w:jc w:val="both"/>
        <w:rPr>
          <w:rFonts w:cs="Arial"/>
        </w:rPr>
      </w:pPr>
      <w:r w:rsidRPr="000E149F">
        <w:rPr>
          <w:rFonts w:cs="Arial"/>
        </w:rPr>
        <w:t xml:space="preserve">Dne 12. 3. 2020 vyhlásila </w:t>
      </w:r>
      <w:r>
        <w:rPr>
          <w:rFonts w:cs="Arial"/>
        </w:rPr>
        <w:t>v</w:t>
      </w:r>
      <w:r w:rsidRPr="000E149F">
        <w:rPr>
          <w:rFonts w:cs="Arial"/>
        </w:rPr>
        <w:t>láda České republiky nouzový stav z důvodu ohrožení zdraví v</w:t>
      </w:r>
      <w:r w:rsidR="00226053">
        <w:rPr>
          <w:rFonts w:cs="Arial"/>
        </w:rPr>
        <w:t> </w:t>
      </w:r>
      <w:r w:rsidRPr="000E149F">
        <w:rPr>
          <w:rFonts w:cs="Arial"/>
        </w:rPr>
        <w:t>souvislosti</w:t>
      </w:r>
      <w:r w:rsidR="00226053">
        <w:rPr>
          <w:rFonts w:cs="Arial"/>
        </w:rPr>
        <w:br/>
      </w:r>
      <w:r w:rsidRPr="000E149F">
        <w:rPr>
          <w:rFonts w:cs="Arial"/>
        </w:rPr>
        <w:t>s  prokázáním výskytu</w:t>
      </w:r>
      <w:r>
        <w:rPr>
          <w:rFonts w:cs="Arial"/>
        </w:rPr>
        <w:t xml:space="preserve"> onemocnění</w:t>
      </w:r>
      <w:r w:rsidRPr="000E149F">
        <w:rPr>
          <w:rFonts w:cs="Arial"/>
        </w:rPr>
        <w:t xml:space="preserve"> COVID-19 na území České republiky. </w:t>
      </w:r>
      <w:r>
        <w:rPr>
          <w:rFonts w:cs="Arial"/>
        </w:rPr>
        <w:t>Vyhlášení nouzového stavu</w:t>
      </w:r>
      <w:r w:rsidR="00226053">
        <w:rPr>
          <w:rFonts w:cs="Arial"/>
        </w:rPr>
        <w:br/>
      </w:r>
      <w:r>
        <w:rPr>
          <w:rFonts w:cs="Arial"/>
        </w:rPr>
        <w:t>a související opatření mají řadu negativních ekonomických dopadů na žadatele IROP</w:t>
      </w:r>
      <w:r w:rsidR="000F5B7E">
        <w:rPr>
          <w:rFonts w:cs="Arial"/>
        </w:rPr>
        <w:t>. V případě k</w:t>
      </w:r>
      <w:r>
        <w:rPr>
          <w:rFonts w:cs="Arial"/>
        </w:rPr>
        <w:t>rajů jako oprávněných žadatelů v SC 1.1</w:t>
      </w:r>
      <w:r w:rsidR="000F5B7E">
        <w:rPr>
          <w:rFonts w:cs="Arial"/>
        </w:rPr>
        <w:t xml:space="preserve"> </w:t>
      </w:r>
      <w:r w:rsidR="0014362C">
        <w:rPr>
          <w:rFonts w:cs="Arial"/>
        </w:rPr>
        <w:t xml:space="preserve">je </w:t>
      </w:r>
      <w:r w:rsidR="001B48CB">
        <w:rPr>
          <w:rFonts w:cs="Arial"/>
        </w:rPr>
        <w:t xml:space="preserve">v současné době </w:t>
      </w:r>
      <w:r w:rsidR="000F5B7E">
        <w:rPr>
          <w:rFonts w:cs="Arial"/>
        </w:rPr>
        <w:t>významn</w:t>
      </w:r>
      <w:r w:rsidR="0014362C">
        <w:rPr>
          <w:rFonts w:cs="Arial"/>
        </w:rPr>
        <w:t>ě</w:t>
      </w:r>
      <w:r w:rsidR="000F5B7E">
        <w:rPr>
          <w:rFonts w:cs="Arial"/>
        </w:rPr>
        <w:t xml:space="preserve"> omezen</w:t>
      </w:r>
      <w:r w:rsidR="0014362C">
        <w:rPr>
          <w:rFonts w:cs="Arial"/>
        </w:rPr>
        <w:t>a</w:t>
      </w:r>
      <w:r w:rsidR="000F5B7E">
        <w:rPr>
          <w:rFonts w:cs="Arial"/>
        </w:rPr>
        <w:t xml:space="preserve"> možnost vyššího kofinancování</w:t>
      </w:r>
      <w:r w:rsidR="0014362C">
        <w:rPr>
          <w:rFonts w:cs="Arial"/>
        </w:rPr>
        <w:t xml:space="preserve"> projektů</w:t>
      </w:r>
      <w:r w:rsidR="000F5B7E">
        <w:rPr>
          <w:rFonts w:cs="Arial"/>
        </w:rPr>
        <w:t>.</w:t>
      </w:r>
      <w:r w:rsidR="0014362C">
        <w:rPr>
          <w:rFonts w:cs="Arial"/>
        </w:rPr>
        <w:t xml:space="preserve"> </w:t>
      </w:r>
      <w:r w:rsidR="001B48CB">
        <w:rPr>
          <w:rFonts w:cs="Arial"/>
        </w:rPr>
        <w:t>V dané situaci Řídicí orgán IROP navrhuje změnu kritérií SC 1.1 IROP</w:t>
      </w:r>
      <w:r w:rsidR="003C5C1C">
        <w:rPr>
          <w:rFonts w:cs="Arial"/>
        </w:rPr>
        <w:t>,</w:t>
      </w:r>
      <w:r w:rsidR="003C5C1C">
        <w:rPr>
          <w:rFonts w:cs="Arial"/>
        </w:rPr>
        <w:br/>
        <w:t xml:space="preserve">a to </w:t>
      </w:r>
      <w:r w:rsidR="001B48CB">
        <w:rPr>
          <w:rFonts w:cs="Arial"/>
        </w:rPr>
        <w:t xml:space="preserve">odstranění věcného hodnocení individuálních projektů na základě míry kofinancování </w:t>
      </w:r>
      <w:r w:rsidR="003C5C1C">
        <w:rPr>
          <w:rFonts w:cs="Arial"/>
        </w:rPr>
        <w:t>žadatelem.</w:t>
      </w:r>
      <w:r w:rsidR="001B48CB">
        <w:rPr>
          <w:rFonts w:cs="Arial"/>
        </w:rPr>
        <w:t xml:space="preserve"> </w:t>
      </w:r>
      <w:r w:rsidR="003C5C1C">
        <w:rPr>
          <w:rFonts w:cs="Arial"/>
        </w:rPr>
        <w:t>Upravená sada kritérií</w:t>
      </w:r>
      <w:r w:rsidR="001B48CB">
        <w:rPr>
          <w:rFonts w:cs="Arial"/>
        </w:rPr>
        <w:t xml:space="preserve"> bud</w:t>
      </w:r>
      <w:r w:rsidR="003C5C1C">
        <w:rPr>
          <w:rFonts w:cs="Arial"/>
        </w:rPr>
        <w:t>e</w:t>
      </w:r>
      <w:r w:rsidR="001B48CB">
        <w:rPr>
          <w:rFonts w:cs="Arial"/>
        </w:rPr>
        <w:t xml:space="preserve"> následně použit</w:t>
      </w:r>
      <w:r w:rsidR="003C5C1C">
        <w:rPr>
          <w:rFonts w:cs="Arial"/>
        </w:rPr>
        <w:t>a</w:t>
      </w:r>
      <w:r w:rsidR="001B48CB">
        <w:rPr>
          <w:rFonts w:cs="Arial"/>
        </w:rPr>
        <w:t xml:space="preserve"> pro</w:t>
      </w:r>
      <w:r w:rsidR="0014362C">
        <w:rPr>
          <w:rFonts w:cs="Arial"/>
        </w:rPr>
        <w:t xml:space="preserve"> novou </w:t>
      </w:r>
      <w:r w:rsidR="001B48CB">
        <w:rPr>
          <w:rFonts w:cs="Arial"/>
        </w:rPr>
        <w:t xml:space="preserve">plánovanou </w:t>
      </w:r>
      <w:r w:rsidR="0014362C">
        <w:rPr>
          <w:rFonts w:cs="Arial"/>
        </w:rPr>
        <w:t>výzvu v SC 1.1</w:t>
      </w:r>
      <w:r w:rsidR="00226053">
        <w:rPr>
          <w:rFonts w:cs="Arial"/>
        </w:rPr>
        <w:t xml:space="preserve"> </w:t>
      </w:r>
      <w:r w:rsidR="0014362C">
        <w:rPr>
          <w:rFonts w:cs="Arial"/>
        </w:rPr>
        <w:t>– výzvu č. 95</w:t>
      </w:r>
      <w:r w:rsidR="0014362C" w:rsidRPr="0014362C">
        <w:t xml:space="preserve"> </w:t>
      </w:r>
      <w:r w:rsidR="0014362C">
        <w:t>„</w:t>
      </w:r>
      <w:r w:rsidR="0014362C" w:rsidRPr="0014362C">
        <w:rPr>
          <w:rFonts w:cs="Arial"/>
        </w:rPr>
        <w:t>Vybrané úseky silnic II. a III. t</w:t>
      </w:r>
      <w:r w:rsidR="0014362C">
        <w:rPr>
          <w:rFonts w:cs="Arial"/>
        </w:rPr>
        <w:t xml:space="preserve">řídy </w:t>
      </w:r>
      <w:r w:rsidR="00226053">
        <w:rPr>
          <w:rFonts w:cs="Arial"/>
        </w:rPr>
        <w:t>-</w:t>
      </w:r>
      <w:r w:rsidR="0014362C">
        <w:rPr>
          <w:rFonts w:cs="Arial"/>
        </w:rPr>
        <w:t xml:space="preserve"> </w:t>
      </w:r>
      <w:r w:rsidR="0014362C" w:rsidRPr="0014362C">
        <w:rPr>
          <w:rFonts w:cs="Arial"/>
        </w:rPr>
        <w:t>IV</w:t>
      </w:r>
      <w:r w:rsidR="0014362C">
        <w:rPr>
          <w:rFonts w:cs="Arial"/>
        </w:rPr>
        <w:t>“</w:t>
      </w:r>
      <w:r w:rsidR="001B48CB">
        <w:rPr>
          <w:rFonts w:cs="Arial"/>
        </w:rPr>
        <w:t>, ve které bude znovu standardní míra</w:t>
      </w:r>
      <w:r w:rsidR="00226053">
        <w:rPr>
          <w:rFonts w:cs="Arial"/>
        </w:rPr>
        <w:t xml:space="preserve"> podpory z Evropského fondu pro regionální rozvoj a státního rozpočtu (85 % a 5 % celkových způsobilých výdajů)</w:t>
      </w:r>
      <w:r w:rsidR="001B48CB">
        <w:rPr>
          <w:rFonts w:cs="Arial"/>
        </w:rPr>
        <w:t xml:space="preserve">, jako tomu bylo u výzev </w:t>
      </w:r>
      <w:r w:rsidR="003C5C1C">
        <w:rPr>
          <w:rFonts w:cs="Arial"/>
        </w:rPr>
        <w:t>IROP</w:t>
      </w:r>
      <w:r w:rsidR="003C5C1C">
        <w:rPr>
          <w:rFonts w:cs="Arial"/>
        </w:rPr>
        <w:t xml:space="preserve"> </w:t>
      </w:r>
      <w:r w:rsidR="001B48CB">
        <w:rPr>
          <w:rFonts w:cs="Arial"/>
        </w:rPr>
        <w:t>č. 1 a 70.</w:t>
      </w:r>
    </w:p>
    <w:p w:rsidR="0014362C" w:rsidRDefault="0014362C" w:rsidP="000E149F">
      <w:pPr>
        <w:spacing w:after="120"/>
        <w:jc w:val="both"/>
        <w:rPr>
          <w:rFonts w:cs="Arial"/>
        </w:rPr>
      </w:pPr>
    </w:p>
    <w:p w:rsidR="00B674B9" w:rsidRPr="00313F73" w:rsidRDefault="00094045" w:rsidP="00F60FA4">
      <w:pPr>
        <w:spacing w:after="120"/>
        <w:jc w:val="both"/>
        <w:rPr>
          <w:rFonts w:cs="Arial"/>
          <w:u w:val="single"/>
        </w:rPr>
      </w:pPr>
      <w:r>
        <w:rPr>
          <w:rFonts w:cs="Arial"/>
          <w:u w:val="single"/>
        </w:rPr>
        <w:t>Tato změna bude promítnuta</w:t>
      </w:r>
      <w:r w:rsidR="00B674B9" w:rsidRPr="00313F73">
        <w:rPr>
          <w:rFonts w:cs="Arial"/>
          <w:u w:val="single"/>
        </w:rPr>
        <w:t xml:space="preserve"> v </w:t>
      </w:r>
      <w:r w:rsidR="00C17B65">
        <w:rPr>
          <w:rFonts w:cs="Arial"/>
          <w:u w:val="single"/>
        </w:rPr>
        <w:t>dokumentech</w:t>
      </w:r>
      <w:r w:rsidR="00B674B9" w:rsidRPr="00313F73">
        <w:rPr>
          <w:rFonts w:cs="Arial"/>
          <w:u w:val="single"/>
        </w:rPr>
        <w:t>:</w:t>
      </w:r>
    </w:p>
    <w:p w:rsidR="00313F73" w:rsidRDefault="00CD5777" w:rsidP="00CD5777">
      <w:pPr>
        <w:spacing w:after="120"/>
        <w:jc w:val="both"/>
        <w:rPr>
          <w:rFonts w:cs="Arial"/>
          <w:b/>
        </w:rPr>
      </w:pPr>
      <w:r w:rsidRPr="00CD5777">
        <w:rPr>
          <w:rFonts w:cs="Arial"/>
          <w:b/>
        </w:rPr>
        <w:t xml:space="preserve">Specifická kritéria přijatelnosti pro SC </w:t>
      </w:r>
      <w:r w:rsidR="00C17B65">
        <w:rPr>
          <w:rFonts w:cs="Arial"/>
          <w:b/>
        </w:rPr>
        <w:t>1</w:t>
      </w:r>
      <w:r w:rsidRPr="00CD5777">
        <w:rPr>
          <w:rFonts w:cs="Arial"/>
          <w:b/>
        </w:rPr>
        <w:t>.</w:t>
      </w:r>
      <w:r w:rsidR="00C17B65">
        <w:rPr>
          <w:rFonts w:cs="Arial"/>
          <w:b/>
        </w:rPr>
        <w:t>1</w:t>
      </w:r>
      <w:r w:rsidRPr="00CD5777">
        <w:rPr>
          <w:rFonts w:cs="Arial"/>
          <w:b/>
        </w:rPr>
        <w:t xml:space="preserve"> </w:t>
      </w:r>
      <w:r w:rsidR="00C17B65" w:rsidRPr="00C17B65">
        <w:rPr>
          <w:rFonts w:cs="Arial"/>
          <w:b/>
        </w:rPr>
        <w:t>Zvýšení regionální mobility prostřednictvím modernizace a rozvoje sítí regionální silniční infrastruktury</w:t>
      </w:r>
      <w:r w:rsidR="00785FF1">
        <w:rPr>
          <w:rFonts w:cs="Arial"/>
          <w:b/>
        </w:rPr>
        <w:t xml:space="preserve"> navazující na síť TEN-T</w:t>
      </w:r>
    </w:p>
    <w:p w:rsidR="00C17B65" w:rsidRDefault="009D35DC" w:rsidP="00C17B65">
      <w:pPr>
        <w:spacing w:after="120"/>
        <w:jc w:val="both"/>
        <w:rPr>
          <w:rFonts w:cs="Arial"/>
          <w:b/>
        </w:rPr>
      </w:pPr>
      <w:r>
        <w:rPr>
          <w:rFonts w:cs="Arial"/>
          <w:b/>
        </w:rPr>
        <w:t>K</w:t>
      </w:r>
      <w:r w:rsidR="00C17B65" w:rsidRPr="00CD5777">
        <w:rPr>
          <w:rFonts w:cs="Arial"/>
          <w:b/>
        </w:rPr>
        <w:t xml:space="preserve">ritéria </w:t>
      </w:r>
      <w:r>
        <w:rPr>
          <w:rFonts w:cs="Arial"/>
          <w:b/>
        </w:rPr>
        <w:t>věcného hodnocení</w:t>
      </w:r>
      <w:r w:rsidR="00C17B65" w:rsidRPr="00CD5777">
        <w:rPr>
          <w:rFonts w:cs="Arial"/>
          <w:b/>
        </w:rPr>
        <w:t xml:space="preserve"> pro SC </w:t>
      </w:r>
      <w:r w:rsidR="00C17B65">
        <w:rPr>
          <w:rFonts w:cs="Arial"/>
          <w:b/>
        </w:rPr>
        <w:t>1</w:t>
      </w:r>
      <w:r w:rsidR="00C17B65" w:rsidRPr="00CD5777">
        <w:rPr>
          <w:rFonts w:cs="Arial"/>
          <w:b/>
        </w:rPr>
        <w:t>.</w:t>
      </w:r>
      <w:r w:rsidR="00C17B65">
        <w:rPr>
          <w:rFonts w:cs="Arial"/>
          <w:b/>
        </w:rPr>
        <w:t>1</w:t>
      </w:r>
      <w:r w:rsidR="00C17B65" w:rsidRPr="00CD5777">
        <w:rPr>
          <w:rFonts w:cs="Arial"/>
          <w:b/>
        </w:rPr>
        <w:t xml:space="preserve"> </w:t>
      </w:r>
      <w:r w:rsidR="00C17B65" w:rsidRPr="00C17B65">
        <w:rPr>
          <w:rFonts w:cs="Arial"/>
          <w:b/>
        </w:rPr>
        <w:t>Zvýšení regionální mobil</w:t>
      </w:r>
      <w:r w:rsidR="00D25270">
        <w:rPr>
          <w:rFonts w:cs="Arial"/>
          <w:b/>
        </w:rPr>
        <w:t>ity prostřednictvím modernizace</w:t>
      </w:r>
      <w:r w:rsidR="00D25270">
        <w:rPr>
          <w:rFonts w:cs="Arial"/>
          <w:b/>
        </w:rPr>
        <w:br/>
      </w:r>
      <w:bookmarkStart w:id="0" w:name="_GoBack"/>
      <w:bookmarkEnd w:id="0"/>
      <w:r w:rsidR="00C17B65" w:rsidRPr="00C17B65">
        <w:rPr>
          <w:rFonts w:cs="Arial"/>
          <w:b/>
        </w:rPr>
        <w:t>a rozvoje sítí regionální silniční infrastruktury</w:t>
      </w:r>
      <w:r w:rsidR="00785FF1">
        <w:rPr>
          <w:rFonts w:cs="Arial"/>
          <w:b/>
        </w:rPr>
        <w:t xml:space="preserve"> navazující na síť TEN-T</w:t>
      </w:r>
      <w:r w:rsidR="00785FF1">
        <w:rPr>
          <w:rFonts w:cs="Arial"/>
          <w:b/>
        </w:rPr>
        <w:tab/>
        <w:t>(ODSTRANĚNO)</w:t>
      </w:r>
    </w:p>
    <w:p w:rsidR="00A13A6A" w:rsidRDefault="00A13A6A" w:rsidP="00A13A6A">
      <w:pPr>
        <w:spacing w:after="120"/>
        <w:jc w:val="both"/>
        <w:rPr>
          <w:rFonts w:cs="Arial"/>
          <w:b/>
        </w:rPr>
      </w:pPr>
    </w:p>
    <w:p w:rsidR="00785FF1" w:rsidRPr="00CD5777" w:rsidRDefault="00785FF1" w:rsidP="00A13A6A">
      <w:pPr>
        <w:spacing w:after="120"/>
        <w:jc w:val="both"/>
        <w:rPr>
          <w:rFonts w:cs="Arial"/>
          <w:b/>
        </w:rPr>
      </w:pPr>
    </w:p>
    <w:sectPr w:rsidR="00785FF1" w:rsidRPr="00CD5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4F" w:rsidRDefault="00F4314F" w:rsidP="003C1E50">
      <w:pPr>
        <w:spacing w:after="0" w:line="240" w:lineRule="auto"/>
      </w:pPr>
      <w:r>
        <w:separator/>
      </w:r>
    </w:p>
  </w:endnote>
  <w:endnote w:type="continuationSeparator" w:id="0">
    <w:p w:rsidR="00F4314F" w:rsidRDefault="00F4314F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270">
          <w:rPr>
            <w:noProof/>
          </w:rPr>
          <w:t>1</w:t>
        </w:r>
        <w:r>
          <w:fldChar w:fldCharType="end"/>
        </w:r>
      </w:p>
    </w:sdtContent>
  </w:sdt>
  <w:p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4F" w:rsidRDefault="00F4314F" w:rsidP="003C1E50">
      <w:pPr>
        <w:spacing w:after="0" w:line="240" w:lineRule="auto"/>
      </w:pPr>
      <w:r>
        <w:separator/>
      </w:r>
    </w:p>
  </w:footnote>
  <w:footnote w:type="continuationSeparator" w:id="0">
    <w:p w:rsidR="00F4314F" w:rsidRDefault="00F4314F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7F25C2E6" wp14:editId="66B2FB45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20ACE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B5F31"/>
    <w:multiLevelType w:val="hybridMultilevel"/>
    <w:tmpl w:val="70864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14"/>
  </w:num>
  <w:num w:numId="12">
    <w:abstractNumId w:val="15"/>
  </w:num>
  <w:num w:numId="13">
    <w:abstractNumId w:val="8"/>
  </w:num>
  <w:num w:numId="14">
    <w:abstractNumId w:val="9"/>
  </w:num>
  <w:num w:numId="15">
    <w:abstractNumId w:val="16"/>
  </w:num>
  <w:num w:numId="16">
    <w:abstractNumId w:val="2"/>
  </w:num>
  <w:num w:numId="17">
    <w:abstractNumId w:val="0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577"/>
    <w:rsid w:val="00014048"/>
    <w:rsid w:val="00014446"/>
    <w:rsid w:val="00024EB6"/>
    <w:rsid w:val="000252F4"/>
    <w:rsid w:val="000269C3"/>
    <w:rsid w:val="000271CB"/>
    <w:rsid w:val="000479AC"/>
    <w:rsid w:val="000502AB"/>
    <w:rsid w:val="00094045"/>
    <w:rsid w:val="00095775"/>
    <w:rsid w:val="00097C7B"/>
    <w:rsid w:val="000A1357"/>
    <w:rsid w:val="000A5E79"/>
    <w:rsid w:val="000B5E6F"/>
    <w:rsid w:val="000B7E02"/>
    <w:rsid w:val="000C0B3B"/>
    <w:rsid w:val="000C1E60"/>
    <w:rsid w:val="000C2A85"/>
    <w:rsid w:val="000C4DE4"/>
    <w:rsid w:val="000C583C"/>
    <w:rsid w:val="000D1EB8"/>
    <w:rsid w:val="000D27E8"/>
    <w:rsid w:val="000D341E"/>
    <w:rsid w:val="000D487F"/>
    <w:rsid w:val="000E149F"/>
    <w:rsid w:val="000F5B7E"/>
    <w:rsid w:val="000F6DF4"/>
    <w:rsid w:val="00113AC5"/>
    <w:rsid w:val="001230B7"/>
    <w:rsid w:val="00131DB7"/>
    <w:rsid w:val="001326D3"/>
    <w:rsid w:val="00133172"/>
    <w:rsid w:val="00135867"/>
    <w:rsid w:val="001404BB"/>
    <w:rsid w:val="0014362C"/>
    <w:rsid w:val="001537ED"/>
    <w:rsid w:val="00161082"/>
    <w:rsid w:val="00163FBA"/>
    <w:rsid w:val="00181662"/>
    <w:rsid w:val="001856A3"/>
    <w:rsid w:val="001917A6"/>
    <w:rsid w:val="00197496"/>
    <w:rsid w:val="001A10B7"/>
    <w:rsid w:val="001B48CB"/>
    <w:rsid w:val="001C2B92"/>
    <w:rsid w:val="001C3269"/>
    <w:rsid w:val="001C4EE3"/>
    <w:rsid w:val="001C5B0F"/>
    <w:rsid w:val="001D1C36"/>
    <w:rsid w:val="001D746C"/>
    <w:rsid w:val="001D74FC"/>
    <w:rsid w:val="001E1A16"/>
    <w:rsid w:val="001E7C9D"/>
    <w:rsid w:val="001F1374"/>
    <w:rsid w:val="00206A34"/>
    <w:rsid w:val="00216D02"/>
    <w:rsid w:val="00226053"/>
    <w:rsid w:val="002277EB"/>
    <w:rsid w:val="002435FB"/>
    <w:rsid w:val="0026185A"/>
    <w:rsid w:val="00263CF2"/>
    <w:rsid w:val="00286517"/>
    <w:rsid w:val="002939EE"/>
    <w:rsid w:val="00294FE1"/>
    <w:rsid w:val="002A3E3F"/>
    <w:rsid w:val="002A4DC5"/>
    <w:rsid w:val="002B4BCE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3F73"/>
    <w:rsid w:val="00314C57"/>
    <w:rsid w:val="00315EA8"/>
    <w:rsid w:val="00327504"/>
    <w:rsid w:val="00330094"/>
    <w:rsid w:val="003311D0"/>
    <w:rsid w:val="00333B11"/>
    <w:rsid w:val="00334AD4"/>
    <w:rsid w:val="003537FA"/>
    <w:rsid w:val="00365C75"/>
    <w:rsid w:val="00373EA0"/>
    <w:rsid w:val="00374332"/>
    <w:rsid w:val="003830EA"/>
    <w:rsid w:val="0038522D"/>
    <w:rsid w:val="0038604D"/>
    <w:rsid w:val="00394DDB"/>
    <w:rsid w:val="003B0091"/>
    <w:rsid w:val="003C1E50"/>
    <w:rsid w:val="003C5C1C"/>
    <w:rsid w:val="003C64DE"/>
    <w:rsid w:val="003E3DC9"/>
    <w:rsid w:val="003E57D1"/>
    <w:rsid w:val="003E6444"/>
    <w:rsid w:val="003F4C8F"/>
    <w:rsid w:val="003F5207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53211"/>
    <w:rsid w:val="0046257A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7A1E"/>
    <w:rsid w:val="005F7C3A"/>
    <w:rsid w:val="006013DF"/>
    <w:rsid w:val="006016CF"/>
    <w:rsid w:val="00615D55"/>
    <w:rsid w:val="00623C16"/>
    <w:rsid w:val="006350B6"/>
    <w:rsid w:val="00646CCF"/>
    <w:rsid w:val="00652F3D"/>
    <w:rsid w:val="00664783"/>
    <w:rsid w:val="00672C3D"/>
    <w:rsid w:val="00676A1D"/>
    <w:rsid w:val="00685B2D"/>
    <w:rsid w:val="006955FC"/>
    <w:rsid w:val="006A4A2E"/>
    <w:rsid w:val="006A6A9B"/>
    <w:rsid w:val="006B4DDA"/>
    <w:rsid w:val="006C633B"/>
    <w:rsid w:val="006D11CD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52D2"/>
    <w:rsid w:val="00726396"/>
    <w:rsid w:val="007361B0"/>
    <w:rsid w:val="00767A96"/>
    <w:rsid w:val="00776D7D"/>
    <w:rsid w:val="0078018C"/>
    <w:rsid w:val="00785FF1"/>
    <w:rsid w:val="00787724"/>
    <w:rsid w:val="00792C53"/>
    <w:rsid w:val="007956EC"/>
    <w:rsid w:val="00797A7C"/>
    <w:rsid w:val="007A1E36"/>
    <w:rsid w:val="007A4B75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5217A"/>
    <w:rsid w:val="00853FF9"/>
    <w:rsid w:val="00862D20"/>
    <w:rsid w:val="008A083D"/>
    <w:rsid w:val="008C41D0"/>
    <w:rsid w:val="008C7EC4"/>
    <w:rsid w:val="008D6D01"/>
    <w:rsid w:val="008D7B7A"/>
    <w:rsid w:val="008F1DFB"/>
    <w:rsid w:val="008F5A77"/>
    <w:rsid w:val="008F6CCD"/>
    <w:rsid w:val="00912752"/>
    <w:rsid w:val="00924371"/>
    <w:rsid w:val="00926326"/>
    <w:rsid w:val="00943BDA"/>
    <w:rsid w:val="00962062"/>
    <w:rsid w:val="00971004"/>
    <w:rsid w:val="00972847"/>
    <w:rsid w:val="0097289F"/>
    <w:rsid w:val="00974283"/>
    <w:rsid w:val="00980590"/>
    <w:rsid w:val="009B78EF"/>
    <w:rsid w:val="009C739B"/>
    <w:rsid w:val="009D2D09"/>
    <w:rsid w:val="009D35DC"/>
    <w:rsid w:val="009E224A"/>
    <w:rsid w:val="009E49BD"/>
    <w:rsid w:val="009E7127"/>
    <w:rsid w:val="009F4E2B"/>
    <w:rsid w:val="009F58DA"/>
    <w:rsid w:val="009F7D8D"/>
    <w:rsid w:val="00A014D7"/>
    <w:rsid w:val="00A0587A"/>
    <w:rsid w:val="00A05B80"/>
    <w:rsid w:val="00A116CB"/>
    <w:rsid w:val="00A13A6A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63C32"/>
    <w:rsid w:val="00A65619"/>
    <w:rsid w:val="00A71076"/>
    <w:rsid w:val="00A72A26"/>
    <w:rsid w:val="00A87D86"/>
    <w:rsid w:val="00A91D2D"/>
    <w:rsid w:val="00AA0D06"/>
    <w:rsid w:val="00AA6C77"/>
    <w:rsid w:val="00AB3891"/>
    <w:rsid w:val="00AB7757"/>
    <w:rsid w:val="00AE0192"/>
    <w:rsid w:val="00AE5094"/>
    <w:rsid w:val="00AF5845"/>
    <w:rsid w:val="00B2522F"/>
    <w:rsid w:val="00B51BD2"/>
    <w:rsid w:val="00B54FDD"/>
    <w:rsid w:val="00B674B9"/>
    <w:rsid w:val="00B7771D"/>
    <w:rsid w:val="00B84424"/>
    <w:rsid w:val="00BB11C7"/>
    <w:rsid w:val="00BC4956"/>
    <w:rsid w:val="00BE3CBE"/>
    <w:rsid w:val="00BE7FBF"/>
    <w:rsid w:val="00BF02D7"/>
    <w:rsid w:val="00BF1101"/>
    <w:rsid w:val="00C125B4"/>
    <w:rsid w:val="00C13CC5"/>
    <w:rsid w:val="00C15A32"/>
    <w:rsid w:val="00C17B65"/>
    <w:rsid w:val="00C17E38"/>
    <w:rsid w:val="00C45094"/>
    <w:rsid w:val="00C725FD"/>
    <w:rsid w:val="00C73B11"/>
    <w:rsid w:val="00C818A1"/>
    <w:rsid w:val="00C8515D"/>
    <w:rsid w:val="00CA63FD"/>
    <w:rsid w:val="00CB0ADE"/>
    <w:rsid w:val="00CB42E3"/>
    <w:rsid w:val="00CB7D94"/>
    <w:rsid w:val="00CD0AB3"/>
    <w:rsid w:val="00CD3C81"/>
    <w:rsid w:val="00CD5777"/>
    <w:rsid w:val="00CE0621"/>
    <w:rsid w:val="00CE2586"/>
    <w:rsid w:val="00D03B7D"/>
    <w:rsid w:val="00D064E6"/>
    <w:rsid w:val="00D107CA"/>
    <w:rsid w:val="00D120B8"/>
    <w:rsid w:val="00D126E5"/>
    <w:rsid w:val="00D241A0"/>
    <w:rsid w:val="00D25270"/>
    <w:rsid w:val="00D2788C"/>
    <w:rsid w:val="00D550F3"/>
    <w:rsid w:val="00D72B24"/>
    <w:rsid w:val="00D914B7"/>
    <w:rsid w:val="00D953D6"/>
    <w:rsid w:val="00D96578"/>
    <w:rsid w:val="00DA54D5"/>
    <w:rsid w:val="00DB29DB"/>
    <w:rsid w:val="00DB317C"/>
    <w:rsid w:val="00DB7C97"/>
    <w:rsid w:val="00DC271E"/>
    <w:rsid w:val="00DC7E2F"/>
    <w:rsid w:val="00DD02AD"/>
    <w:rsid w:val="00DD0762"/>
    <w:rsid w:val="00DD16FC"/>
    <w:rsid w:val="00DE3F42"/>
    <w:rsid w:val="00DF2843"/>
    <w:rsid w:val="00E015A0"/>
    <w:rsid w:val="00E0714B"/>
    <w:rsid w:val="00E12B61"/>
    <w:rsid w:val="00E158FB"/>
    <w:rsid w:val="00E2164C"/>
    <w:rsid w:val="00E23E23"/>
    <w:rsid w:val="00E427E4"/>
    <w:rsid w:val="00E44115"/>
    <w:rsid w:val="00E44557"/>
    <w:rsid w:val="00E44F2E"/>
    <w:rsid w:val="00E53269"/>
    <w:rsid w:val="00E56B3D"/>
    <w:rsid w:val="00E66BB2"/>
    <w:rsid w:val="00E713DC"/>
    <w:rsid w:val="00E74FAC"/>
    <w:rsid w:val="00E87960"/>
    <w:rsid w:val="00E933D0"/>
    <w:rsid w:val="00E96BF7"/>
    <w:rsid w:val="00EA4BEB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4314F"/>
    <w:rsid w:val="00F60FA4"/>
    <w:rsid w:val="00F80F1C"/>
    <w:rsid w:val="00F901AC"/>
    <w:rsid w:val="00F91EA0"/>
    <w:rsid w:val="00F92905"/>
    <w:rsid w:val="00FA754D"/>
    <w:rsid w:val="00FA790A"/>
    <w:rsid w:val="00FA7ED2"/>
    <w:rsid w:val="00FB5C45"/>
    <w:rsid w:val="00FC7395"/>
    <w:rsid w:val="00FD10D4"/>
    <w:rsid w:val="00FD33FD"/>
    <w:rsid w:val="00FE5ED9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FDF29F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C2E9-E218-4664-A2BE-2036D731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Janda Martin - OŘOP</cp:lastModifiedBy>
  <cp:revision>33</cp:revision>
  <cp:lastPrinted>2015-11-04T08:35:00Z</cp:lastPrinted>
  <dcterms:created xsi:type="dcterms:W3CDTF">2017-11-02T14:37:00Z</dcterms:created>
  <dcterms:modified xsi:type="dcterms:W3CDTF">2020-06-19T04:57:00Z</dcterms:modified>
</cp:coreProperties>
</file>