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4A736DB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0E4B58">
        <w:rPr>
          <w:rFonts w:asciiTheme="majorHAnsi" w:hAnsiTheme="majorHAnsi" w:cs="MyriadPro-Black"/>
          <w:caps/>
          <w:color w:val="A6A6A6"/>
          <w:sz w:val="40"/>
          <w:szCs w:val="40"/>
        </w:rPr>
        <w:t>8</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4944EE15"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27233F">
        <w:rPr>
          <w:rFonts w:asciiTheme="majorHAnsi" w:hAnsiTheme="majorHAnsi" w:cs="MyriadPro-Black"/>
          <w:caps/>
          <w:color w:val="A6A6A6"/>
          <w:sz w:val="40"/>
          <w:szCs w:val="40"/>
        </w:rPr>
        <w:t>10</w:t>
      </w:r>
      <w:r w:rsidR="000E4B58">
        <w:rPr>
          <w:rFonts w:asciiTheme="majorHAnsi" w:hAnsiTheme="majorHAnsi" w:cs="MyriadPro-Black"/>
          <w:caps/>
          <w:color w:val="A6A6A6"/>
          <w:sz w:val="40"/>
          <w:szCs w:val="40"/>
        </w:rPr>
        <w:t>6</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73A96775"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r w:rsidR="000E4B58">
        <w:rPr>
          <w:rFonts w:asciiTheme="majorHAnsi" w:hAnsiTheme="majorHAnsi" w:cs="MyriadPro-Black"/>
          <w:caps/>
          <w:sz w:val="40"/>
          <w:szCs w:val="40"/>
        </w:rPr>
        <w:t>2</w:t>
      </w:r>
      <w:r w:rsidR="00060AC2">
        <w:rPr>
          <w:rFonts w:asciiTheme="majorHAnsi" w:hAnsiTheme="majorHAnsi" w:cs="MyriadPro-Black"/>
          <w:caps/>
          <w:sz w:val="40"/>
          <w:szCs w:val="40"/>
        </w:rPr>
        <w:t>B</w:t>
      </w:r>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7E6C189E"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w:t>
      </w:r>
      <w:r w:rsidR="00060AC2">
        <w:rPr>
          <w:rFonts w:asciiTheme="majorHAnsi" w:hAnsiTheme="majorHAnsi" w:cs="MyriadPro-Black"/>
          <w:b/>
          <w:caps/>
          <w:sz w:val="46"/>
          <w:szCs w:val="40"/>
        </w:rPr>
        <w:t xml:space="preserve">pro projekt s výdaji organizací podpořených HMP </w:t>
      </w:r>
      <w:r w:rsidR="00675CC3">
        <w:rPr>
          <w:rFonts w:asciiTheme="majorHAnsi" w:hAnsiTheme="majorHAnsi" w:cs="MyriadPro-Black"/>
          <w:b/>
          <w:caps/>
          <w:sz w:val="46"/>
          <w:szCs w:val="40"/>
        </w:rPr>
        <w:t>- vzor</w:t>
      </w:r>
    </w:p>
    <w:p w14:paraId="0D0B940D" w14:textId="6995B7CC" w:rsidR="00BA3C79" w:rsidRDefault="00BA3C79" w:rsidP="00BA3C79">
      <w:pPr>
        <w:pStyle w:val="Zkladnodstavec"/>
        <w:rPr>
          <w:rFonts w:asciiTheme="majorHAnsi" w:hAnsiTheme="majorHAnsi" w:cs="MyriadPro-Black"/>
          <w:caps/>
          <w:sz w:val="32"/>
          <w:szCs w:val="40"/>
        </w:rPr>
      </w:pPr>
    </w:p>
    <w:p w14:paraId="2FB8F1DA" w14:textId="6523072B" w:rsidR="00F7557D" w:rsidRDefault="00F7557D" w:rsidP="00BA3C79">
      <w:pPr>
        <w:pStyle w:val="Zkladnodstavec"/>
        <w:rPr>
          <w:rFonts w:asciiTheme="majorHAnsi" w:hAnsiTheme="majorHAnsi" w:cs="MyriadPro-Black"/>
          <w:caps/>
          <w:sz w:val="32"/>
          <w:szCs w:val="40"/>
        </w:rPr>
      </w:pPr>
    </w:p>
    <w:p w14:paraId="0BD6E7B2" w14:textId="77777777" w:rsidR="00F7557D" w:rsidRPr="00E76D3B" w:rsidRDefault="00F7557D" w:rsidP="00BA3C79">
      <w:pPr>
        <w:pStyle w:val="Zkladnodstavec"/>
        <w:rPr>
          <w:rFonts w:asciiTheme="majorHAnsi" w:hAnsiTheme="majorHAnsi" w:cs="MyriadPro-Black"/>
          <w:caps/>
          <w:sz w:val="32"/>
          <w:szCs w:val="40"/>
        </w:rPr>
      </w:pPr>
    </w:p>
    <w:p w14:paraId="128E0295" w14:textId="258EFCAA" w:rsidR="00BA3C79" w:rsidRDefault="00BA3C79" w:rsidP="00BA3C79">
      <w:pPr>
        <w:pStyle w:val="Zkladnodstavec"/>
        <w:rPr>
          <w:rFonts w:asciiTheme="majorHAnsi" w:hAnsiTheme="majorHAnsi" w:cs="MyriadPro-Black"/>
          <w:caps/>
          <w:sz w:val="32"/>
          <w:szCs w:val="40"/>
        </w:rPr>
      </w:pPr>
      <w:r w:rsidRPr="00886604">
        <w:rPr>
          <w:rFonts w:asciiTheme="majorHAnsi" w:hAnsiTheme="majorHAnsi" w:cs="MyriadPro-Black"/>
          <w:caps/>
          <w:sz w:val="32"/>
          <w:szCs w:val="40"/>
        </w:rPr>
        <w:t xml:space="preserve">pLATNOST </w:t>
      </w:r>
      <w:r w:rsidRPr="00F374E0">
        <w:rPr>
          <w:rFonts w:asciiTheme="majorHAnsi" w:hAnsiTheme="majorHAnsi" w:cs="MyriadPro-Black"/>
          <w:caps/>
          <w:sz w:val="32"/>
          <w:szCs w:val="40"/>
        </w:rPr>
        <w:t xml:space="preserve">OD </w:t>
      </w:r>
      <w:r w:rsidR="00116639">
        <w:rPr>
          <w:rFonts w:asciiTheme="majorHAnsi" w:hAnsiTheme="majorHAnsi" w:cs="MyriadPro-Black"/>
          <w:caps/>
          <w:sz w:val="32"/>
          <w:szCs w:val="40"/>
        </w:rPr>
        <w:t>29</w:t>
      </w:r>
      <w:r w:rsidR="00AD6B2B" w:rsidRPr="003D1124">
        <w:rPr>
          <w:rFonts w:asciiTheme="majorHAnsi" w:hAnsiTheme="majorHAnsi" w:cs="MyriadPro-Black"/>
          <w:caps/>
          <w:sz w:val="32"/>
          <w:szCs w:val="40"/>
        </w:rPr>
        <w:t>.</w:t>
      </w:r>
      <w:r w:rsidR="00D87CFC">
        <w:rPr>
          <w:rFonts w:asciiTheme="majorHAnsi" w:hAnsiTheme="majorHAnsi" w:cs="MyriadPro-Black"/>
          <w:caps/>
          <w:sz w:val="32"/>
          <w:szCs w:val="40"/>
        </w:rPr>
        <w:t xml:space="preserve"> </w:t>
      </w:r>
      <w:r w:rsidR="00116639">
        <w:rPr>
          <w:rFonts w:asciiTheme="majorHAnsi" w:hAnsiTheme="majorHAnsi" w:cs="MyriadPro-Black"/>
          <w:caps/>
          <w:sz w:val="32"/>
          <w:szCs w:val="40"/>
        </w:rPr>
        <w:t>6</w:t>
      </w:r>
      <w:r w:rsidR="0044271A" w:rsidRPr="003D1124">
        <w:rPr>
          <w:rFonts w:asciiTheme="majorHAnsi" w:hAnsiTheme="majorHAnsi" w:cs="MyriadPro-Black"/>
          <w:caps/>
          <w:sz w:val="32"/>
          <w:szCs w:val="40"/>
        </w:rPr>
        <w:t xml:space="preserve">. </w:t>
      </w:r>
      <w:r w:rsidR="000E4B58" w:rsidRPr="003D1124">
        <w:rPr>
          <w:rFonts w:asciiTheme="majorHAnsi" w:hAnsiTheme="majorHAnsi" w:cs="MyriadPro-Black"/>
          <w:caps/>
          <w:sz w:val="32"/>
          <w:szCs w:val="40"/>
        </w:rPr>
        <w:t>202</w:t>
      </w:r>
      <w:r w:rsidR="000E4B58">
        <w:rPr>
          <w:rFonts w:asciiTheme="majorHAnsi" w:hAnsiTheme="majorHAnsi" w:cs="MyriadPro-Black"/>
          <w:caps/>
          <w:sz w:val="32"/>
          <w:szCs w:val="40"/>
        </w:rPr>
        <w:t>3</w:t>
      </w:r>
    </w:p>
    <w:p w14:paraId="60061E4C" w14:textId="2ABDAA8B" w:rsidR="0059784E" w:rsidRPr="00F7557D" w:rsidRDefault="00066F64"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Cs w:val="6"/>
        </w:rPr>
      </w:pPr>
      <w:r w:rsidRPr="00F7557D">
        <w:rPr>
          <w:rFonts w:asciiTheme="minorHAnsi" w:hAnsiTheme="minorHAnsi" w:cs="Arial"/>
          <w:b/>
          <w:smallCaps/>
          <w:szCs w:val="6"/>
        </w:rPr>
        <w:lastRenderedPageBreak/>
        <w:tab/>
      </w:r>
      <w:r w:rsidR="00717C3D" w:rsidRPr="00F7557D">
        <w:rPr>
          <w:rFonts w:asciiTheme="minorHAnsi" w:hAnsiTheme="minorHAnsi" w:cs="Arial"/>
          <w:b/>
          <w:smallCaps/>
          <w:szCs w:val="6"/>
        </w:rPr>
        <w:tab/>
      </w:r>
      <w:r w:rsidR="00717C3D" w:rsidRPr="00F7557D">
        <w:rPr>
          <w:rFonts w:asciiTheme="minorHAnsi" w:hAnsiTheme="minorHAnsi" w:cs="Arial"/>
          <w:b/>
          <w:smallCaps/>
          <w:szCs w:val="6"/>
        </w:rPr>
        <w:tab/>
      </w:r>
    </w:p>
    <w:bookmarkEnd w:id="0"/>
    <w:bookmarkEnd w:id="1"/>
    <w:bookmarkEnd w:id="2"/>
    <w:bookmarkEnd w:id="3"/>
    <w:bookmarkEnd w:id="4"/>
    <w:p w14:paraId="01DD767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14:paraId="6BAF83D1"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44EAFD9C"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B94D5A5" w14:textId="639EA89D" w:rsidR="00066F64" w:rsidRDefault="00066F64" w:rsidP="00066F64">
      <w:pPr>
        <w:widowControl w:val="0"/>
        <w:tabs>
          <w:tab w:val="left" w:pos="708"/>
        </w:tabs>
        <w:spacing w:after="120"/>
        <w:jc w:val="center"/>
        <w:rPr>
          <w:rFonts w:asciiTheme="minorHAnsi" w:hAnsiTheme="minorHAnsi"/>
          <w:snapToGrid w:val="0"/>
        </w:rPr>
      </w:pPr>
    </w:p>
    <w:p w14:paraId="58B7898B" w14:textId="77777777" w:rsidR="00F7557D" w:rsidRPr="00E76D3B" w:rsidRDefault="00F7557D" w:rsidP="00066F64">
      <w:pPr>
        <w:widowControl w:val="0"/>
        <w:tabs>
          <w:tab w:val="left" w:pos="708"/>
        </w:tabs>
        <w:spacing w:after="120"/>
        <w:jc w:val="center"/>
        <w:rPr>
          <w:rFonts w:asciiTheme="minorHAnsi" w:hAnsiTheme="minorHAnsi"/>
          <w:snapToGrid w:val="0"/>
        </w:rPr>
      </w:pPr>
    </w:p>
    <w:p w14:paraId="49497A3E"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7FD07F30"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717B839B"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2C88AD4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3656B9AB" w14:textId="142472AA" w:rsidR="00410F20" w:rsidRDefault="00410F20" w:rsidP="00066F64">
      <w:pPr>
        <w:widowControl w:val="0"/>
        <w:tabs>
          <w:tab w:val="left" w:pos="708"/>
        </w:tabs>
        <w:spacing w:after="120"/>
        <w:rPr>
          <w:rFonts w:asciiTheme="minorHAnsi" w:hAnsiTheme="minorHAnsi"/>
          <w:snapToGrid w:val="0"/>
        </w:rPr>
      </w:pPr>
    </w:p>
    <w:p w14:paraId="554F9D14" w14:textId="77777777" w:rsidR="00F7557D" w:rsidRPr="00E76D3B" w:rsidRDefault="00F7557D" w:rsidP="00066F64">
      <w:pPr>
        <w:widowControl w:val="0"/>
        <w:tabs>
          <w:tab w:val="left" w:pos="708"/>
        </w:tabs>
        <w:spacing w:after="120"/>
        <w:rPr>
          <w:rFonts w:asciiTheme="minorHAnsi" w:hAnsiTheme="minorHAnsi"/>
          <w:snapToGrid w:val="0"/>
        </w:rPr>
      </w:pPr>
    </w:p>
    <w:p w14:paraId="1D834B70"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48A7AA4D"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7DFF1A1C"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w:t>
      </w:r>
      <w:proofErr w:type="gramStart"/>
      <w:r w:rsidRPr="00E76D3B">
        <w:rPr>
          <w:rFonts w:asciiTheme="minorHAnsi" w:hAnsiTheme="minorHAnsi"/>
          <w:bCs/>
          <w:sz w:val="24"/>
          <w:szCs w:val="24"/>
        </w:rPr>
        <w:t>…….</w:t>
      </w:r>
      <w:proofErr w:type="gramEnd"/>
      <w:r w:rsidRPr="00E76D3B">
        <w:rPr>
          <w:rFonts w:asciiTheme="minorHAnsi" w:hAnsiTheme="minorHAnsi"/>
          <w:bCs/>
          <w:sz w:val="24"/>
          <w:szCs w:val="24"/>
        </w:rPr>
        <w:t xml:space="preserve">.ze dne ………….. (dále jen „Rozhodnutí“). </w:t>
      </w:r>
    </w:p>
    <w:p w14:paraId="28CAE544"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45FB0818" w14:textId="6A49E061" w:rsidR="00E6321E" w:rsidRDefault="00E6321E" w:rsidP="00E6321E">
      <w:pPr>
        <w:pStyle w:val="Zkladntext3"/>
        <w:widowControl w:val="0"/>
        <w:ind w:left="360"/>
        <w:jc w:val="both"/>
        <w:rPr>
          <w:rFonts w:asciiTheme="minorHAnsi" w:hAnsiTheme="minorHAnsi"/>
        </w:rPr>
      </w:pPr>
    </w:p>
    <w:p w14:paraId="2F31DA75" w14:textId="77777777" w:rsidR="00F7557D" w:rsidRPr="00E76D3B" w:rsidRDefault="00F7557D" w:rsidP="00E6321E">
      <w:pPr>
        <w:pStyle w:val="Zkladntext3"/>
        <w:widowControl w:val="0"/>
        <w:ind w:left="360"/>
        <w:jc w:val="both"/>
        <w:rPr>
          <w:rFonts w:asciiTheme="minorHAnsi" w:hAnsiTheme="minorHAnsi"/>
        </w:rPr>
      </w:pPr>
    </w:p>
    <w:p w14:paraId="049F31CB" w14:textId="77777777" w:rsidR="00A02256" w:rsidRPr="00E76D3B" w:rsidRDefault="00A02256" w:rsidP="00E6321E">
      <w:pPr>
        <w:pStyle w:val="Zkladntext3"/>
        <w:widowControl w:val="0"/>
        <w:ind w:left="360"/>
        <w:jc w:val="both"/>
        <w:rPr>
          <w:rFonts w:asciiTheme="minorHAnsi" w:hAnsiTheme="minorHAnsi"/>
        </w:rPr>
      </w:pPr>
    </w:p>
    <w:p w14:paraId="53128261" w14:textId="77777777" w:rsidR="00A02256" w:rsidRPr="00E76D3B" w:rsidRDefault="00A02256" w:rsidP="00E6321E">
      <w:pPr>
        <w:pStyle w:val="Zkladntext3"/>
        <w:widowControl w:val="0"/>
        <w:ind w:left="360"/>
        <w:jc w:val="both"/>
        <w:rPr>
          <w:rFonts w:asciiTheme="minorHAnsi" w:hAnsiTheme="minorHAnsi"/>
        </w:rPr>
      </w:pPr>
    </w:p>
    <w:p w14:paraId="2A6186BB"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3C8332F8"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4AA1D3DC" w14:textId="77777777" w:rsidR="00220DDF" w:rsidRPr="00E76D3B" w:rsidRDefault="00220DDF" w:rsidP="007A4FE7">
      <w:pPr>
        <w:pStyle w:val="Odstavecseseznamem"/>
        <w:widowControl w:val="0"/>
        <w:numPr>
          <w:ilvl w:val="0"/>
          <w:numId w:val="9"/>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E76D3B" w:rsidRDefault="00220DDF">
            <w:pPr>
              <w:rPr>
                <w:rFonts w:ascii="Calibri" w:hAnsi="Calibri" w:cs="Calibri"/>
                <w:color w:val="000000"/>
                <w:sz w:val="22"/>
                <w:szCs w:val="22"/>
              </w:rPr>
            </w:pPr>
          </w:p>
        </w:tc>
      </w:tr>
      <w:tr w:rsidR="00220DDF" w:rsidRPr="00E76D3B"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E76D3B" w:rsidRDefault="00220DDF">
            <w:pPr>
              <w:rPr>
                <w:rFonts w:ascii="Calibri" w:hAnsi="Calibri" w:cs="Calibri"/>
                <w:color w:val="000000"/>
                <w:sz w:val="22"/>
                <w:szCs w:val="22"/>
              </w:rPr>
            </w:pPr>
          </w:p>
        </w:tc>
      </w:tr>
      <w:tr w:rsidR="00220DDF" w:rsidRPr="00E76D3B"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E76D3B" w:rsidRDefault="00220DDF">
            <w:pPr>
              <w:rPr>
                <w:rFonts w:ascii="Calibri" w:hAnsi="Calibri" w:cs="Calibri"/>
                <w:color w:val="000000"/>
                <w:sz w:val="22"/>
                <w:szCs w:val="22"/>
              </w:rPr>
            </w:pPr>
          </w:p>
        </w:tc>
      </w:tr>
      <w:tr w:rsidR="00220DDF" w:rsidRPr="00E76D3B"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E76D3B" w:rsidRDefault="00220DDF">
            <w:pPr>
              <w:rPr>
                <w:rFonts w:ascii="Calibri" w:hAnsi="Calibri" w:cs="Calibri"/>
                <w:color w:val="000000"/>
                <w:sz w:val="22"/>
                <w:szCs w:val="22"/>
              </w:rPr>
            </w:pPr>
          </w:p>
        </w:tc>
      </w:tr>
    </w:tbl>
    <w:p w14:paraId="4DDBEF00" w14:textId="26967F97" w:rsidR="00220DDF" w:rsidRDefault="00220DDF" w:rsidP="00066F64">
      <w:pPr>
        <w:widowControl w:val="0"/>
        <w:tabs>
          <w:tab w:val="left" w:pos="708"/>
        </w:tabs>
        <w:spacing w:after="120"/>
        <w:jc w:val="center"/>
        <w:rPr>
          <w:rFonts w:asciiTheme="minorHAnsi" w:hAnsiTheme="minorHAnsi"/>
          <w:b/>
          <w:i/>
          <w:snapToGrid w:val="0"/>
        </w:rPr>
      </w:pPr>
    </w:p>
    <w:p w14:paraId="76A98976" w14:textId="610B6A41" w:rsidR="00F7557D" w:rsidRDefault="00F7557D" w:rsidP="00066F64">
      <w:pPr>
        <w:widowControl w:val="0"/>
        <w:tabs>
          <w:tab w:val="left" w:pos="708"/>
        </w:tabs>
        <w:spacing w:after="120"/>
        <w:jc w:val="center"/>
        <w:rPr>
          <w:rFonts w:asciiTheme="minorHAnsi" w:hAnsiTheme="minorHAnsi"/>
          <w:b/>
          <w:i/>
          <w:snapToGrid w:val="0"/>
        </w:rPr>
      </w:pPr>
    </w:p>
    <w:p w14:paraId="0DF81928" w14:textId="01E9C955" w:rsidR="00F7557D" w:rsidRDefault="00F7557D" w:rsidP="00066F64">
      <w:pPr>
        <w:widowControl w:val="0"/>
        <w:tabs>
          <w:tab w:val="left" w:pos="708"/>
        </w:tabs>
        <w:spacing w:after="120"/>
        <w:jc w:val="center"/>
        <w:rPr>
          <w:rFonts w:asciiTheme="minorHAnsi" w:hAnsiTheme="minorHAnsi"/>
          <w:b/>
          <w:i/>
          <w:snapToGrid w:val="0"/>
        </w:rPr>
      </w:pPr>
    </w:p>
    <w:p w14:paraId="00DD8565" w14:textId="4D531A0E" w:rsidR="00F7557D" w:rsidRDefault="00F7557D" w:rsidP="00066F64">
      <w:pPr>
        <w:widowControl w:val="0"/>
        <w:tabs>
          <w:tab w:val="left" w:pos="708"/>
        </w:tabs>
        <w:spacing w:after="120"/>
        <w:jc w:val="center"/>
        <w:rPr>
          <w:rFonts w:asciiTheme="minorHAnsi" w:hAnsiTheme="minorHAnsi"/>
          <w:b/>
          <w:i/>
          <w:snapToGrid w:val="0"/>
        </w:rPr>
      </w:pPr>
    </w:p>
    <w:p w14:paraId="081B7BED" w14:textId="216DE899" w:rsidR="00F7557D" w:rsidRDefault="00F7557D" w:rsidP="00066F64">
      <w:pPr>
        <w:widowControl w:val="0"/>
        <w:tabs>
          <w:tab w:val="left" w:pos="708"/>
        </w:tabs>
        <w:spacing w:after="120"/>
        <w:jc w:val="center"/>
        <w:rPr>
          <w:rFonts w:asciiTheme="minorHAnsi" w:hAnsiTheme="minorHAnsi"/>
          <w:b/>
          <w:i/>
          <w:snapToGrid w:val="0"/>
        </w:rPr>
      </w:pPr>
    </w:p>
    <w:p w14:paraId="10810396" w14:textId="40734857" w:rsidR="00F7557D" w:rsidRDefault="00F7557D" w:rsidP="00066F64">
      <w:pPr>
        <w:widowControl w:val="0"/>
        <w:tabs>
          <w:tab w:val="left" w:pos="708"/>
        </w:tabs>
        <w:spacing w:after="120"/>
        <w:jc w:val="center"/>
        <w:rPr>
          <w:rFonts w:asciiTheme="minorHAnsi" w:hAnsiTheme="minorHAnsi"/>
          <w:b/>
          <w:i/>
          <w:snapToGrid w:val="0"/>
        </w:rPr>
      </w:pPr>
    </w:p>
    <w:p w14:paraId="21AB09F3" w14:textId="77777777" w:rsidR="00F7557D" w:rsidRPr="00E76D3B" w:rsidRDefault="00F7557D" w:rsidP="00066F64">
      <w:pPr>
        <w:widowControl w:val="0"/>
        <w:tabs>
          <w:tab w:val="left" w:pos="708"/>
        </w:tabs>
        <w:spacing w:after="120"/>
        <w:jc w:val="center"/>
        <w:rPr>
          <w:rFonts w:asciiTheme="minorHAnsi" w:hAnsiTheme="minorHAnsi"/>
          <w:b/>
          <w:i/>
          <w:snapToGrid w:val="0"/>
        </w:rPr>
      </w:pPr>
    </w:p>
    <w:p w14:paraId="7B09DAFD" w14:textId="77777777"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7E395691" w14:textId="77777777" w:rsidTr="000C5A82">
        <w:trPr>
          <w:jc w:val="center"/>
        </w:trPr>
        <w:tc>
          <w:tcPr>
            <w:tcW w:w="5377" w:type="dxa"/>
          </w:tcPr>
          <w:p w14:paraId="7865DD48"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1C887C8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6383BA0E"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3F515144" w14:textId="77777777" w:rsidTr="000C5A82">
        <w:trPr>
          <w:jc w:val="center"/>
        </w:trPr>
        <w:tc>
          <w:tcPr>
            <w:tcW w:w="5377" w:type="dxa"/>
          </w:tcPr>
          <w:p w14:paraId="29FB7C02"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EBF3C5" w14:textId="77777777" w:rsidR="007B48BD" w:rsidRPr="00E76D3B" w:rsidRDefault="007B48BD" w:rsidP="00585204">
            <w:pPr>
              <w:widowControl w:val="0"/>
              <w:rPr>
                <w:rFonts w:asciiTheme="minorHAnsi" w:hAnsiTheme="minorHAnsi"/>
                <w:snapToGrid w:val="0"/>
                <w:sz w:val="22"/>
              </w:rPr>
            </w:pPr>
          </w:p>
        </w:tc>
        <w:tc>
          <w:tcPr>
            <w:tcW w:w="2340" w:type="dxa"/>
          </w:tcPr>
          <w:p w14:paraId="6D98A12B" w14:textId="77777777" w:rsidR="007B48BD" w:rsidRPr="00E76D3B" w:rsidRDefault="007B48BD" w:rsidP="00585204">
            <w:pPr>
              <w:widowControl w:val="0"/>
              <w:rPr>
                <w:rFonts w:asciiTheme="minorHAnsi" w:hAnsiTheme="minorHAnsi"/>
                <w:snapToGrid w:val="0"/>
                <w:sz w:val="22"/>
              </w:rPr>
            </w:pPr>
          </w:p>
        </w:tc>
      </w:tr>
      <w:tr w:rsidR="007B48BD" w:rsidRPr="00E76D3B" w14:paraId="16047E94" w14:textId="77777777" w:rsidTr="000C5A82">
        <w:trPr>
          <w:jc w:val="center"/>
        </w:trPr>
        <w:tc>
          <w:tcPr>
            <w:tcW w:w="5377" w:type="dxa"/>
          </w:tcPr>
          <w:p w14:paraId="44ACDA20"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2946DB82" w14:textId="77777777" w:rsidR="007B48BD" w:rsidRPr="00E76D3B" w:rsidRDefault="007B48BD" w:rsidP="00585204">
            <w:pPr>
              <w:widowControl w:val="0"/>
              <w:rPr>
                <w:rFonts w:asciiTheme="minorHAnsi" w:hAnsiTheme="minorHAnsi"/>
                <w:snapToGrid w:val="0"/>
                <w:sz w:val="22"/>
              </w:rPr>
            </w:pPr>
          </w:p>
        </w:tc>
        <w:tc>
          <w:tcPr>
            <w:tcW w:w="2340" w:type="dxa"/>
          </w:tcPr>
          <w:p w14:paraId="5997CC1D" w14:textId="77777777" w:rsidR="007B48BD" w:rsidRPr="00E76D3B" w:rsidRDefault="007B48BD" w:rsidP="00585204">
            <w:pPr>
              <w:widowControl w:val="0"/>
              <w:rPr>
                <w:rFonts w:asciiTheme="minorHAnsi" w:hAnsiTheme="minorHAnsi"/>
                <w:snapToGrid w:val="0"/>
                <w:sz w:val="22"/>
              </w:rPr>
            </w:pPr>
          </w:p>
        </w:tc>
      </w:tr>
      <w:tr w:rsidR="007B48BD" w:rsidRPr="00E76D3B" w14:paraId="4C988FFD" w14:textId="77777777" w:rsidTr="000C5A82">
        <w:trPr>
          <w:jc w:val="center"/>
        </w:trPr>
        <w:tc>
          <w:tcPr>
            <w:tcW w:w="5377" w:type="dxa"/>
          </w:tcPr>
          <w:p w14:paraId="505696E8"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110FFD37" w14:textId="77777777" w:rsidR="007B48BD" w:rsidRPr="00E76D3B" w:rsidRDefault="007B48BD" w:rsidP="00585204">
            <w:pPr>
              <w:widowControl w:val="0"/>
              <w:rPr>
                <w:rFonts w:asciiTheme="minorHAnsi" w:hAnsiTheme="minorHAnsi"/>
                <w:snapToGrid w:val="0"/>
                <w:sz w:val="22"/>
              </w:rPr>
            </w:pPr>
          </w:p>
        </w:tc>
        <w:tc>
          <w:tcPr>
            <w:tcW w:w="2340" w:type="dxa"/>
          </w:tcPr>
          <w:p w14:paraId="6B699379" w14:textId="77777777" w:rsidR="007B48BD" w:rsidRPr="00E76D3B" w:rsidRDefault="007B48BD" w:rsidP="00585204">
            <w:pPr>
              <w:widowControl w:val="0"/>
              <w:rPr>
                <w:rFonts w:asciiTheme="minorHAnsi" w:hAnsiTheme="minorHAnsi"/>
                <w:snapToGrid w:val="0"/>
                <w:sz w:val="22"/>
              </w:rPr>
            </w:pPr>
          </w:p>
        </w:tc>
      </w:tr>
      <w:tr w:rsidR="002739E7" w:rsidRPr="00E76D3B" w14:paraId="3A7812B2" w14:textId="77777777" w:rsidTr="000C5A82">
        <w:trPr>
          <w:jc w:val="center"/>
        </w:trPr>
        <w:tc>
          <w:tcPr>
            <w:tcW w:w="5377" w:type="dxa"/>
          </w:tcPr>
          <w:p w14:paraId="6BABC27C"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………………(obce, kraje)</w:t>
            </w:r>
          </w:p>
        </w:tc>
        <w:tc>
          <w:tcPr>
            <w:tcW w:w="2183" w:type="dxa"/>
          </w:tcPr>
          <w:p w14:paraId="3FE9F23F" w14:textId="77777777" w:rsidR="002739E7" w:rsidRPr="00E76D3B" w:rsidRDefault="002739E7" w:rsidP="00585204">
            <w:pPr>
              <w:widowControl w:val="0"/>
              <w:rPr>
                <w:rFonts w:asciiTheme="minorHAnsi" w:hAnsiTheme="minorHAnsi"/>
                <w:b/>
                <w:snapToGrid w:val="0"/>
                <w:sz w:val="22"/>
              </w:rPr>
            </w:pPr>
          </w:p>
        </w:tc>
        <w:tc>
          <w:tcPr>
            <w:tcW w:w="2340" w:type="dxa"/>
          </w:tcPr>
          <w:p w14:paraId="1F72F646"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50C60361" w14:textId="77777777" w:rsidTr="000C5A82">
        <w:trPr>
          <w:jc w:val="center"/>
        </w:trPr>
        <w:tc>
          <w:tcPr>
            <w:tcW w:w="5377" w:type="dxa"/>
          </w:tcPr>
          <w:p w14:paraId="1FF1FB22"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08CE6F91" w14:textId="77777777" w:rsidR="00BC263E" w:rsidRPr="00E76D3B" w:rsidRDefault="00BC263E" w:rsidP="00585204">
            <w:pPr>
              <w:widowControl w:val="0"/>
              <w:rPr>
                <w:rFonts w:asciiTheme="minorHAnsi" w:hAnsiTheme="minorHAnsi"/>
                <w:b/>
                <w:snapToGrid w:val="0"/>
                <w:sz w:val="22"/>
              </w:rPr>
            </w:pPr>
          </w:p>
        </w:tc>
        <w:tc>
          <w:tcPr>
            <w:tcW w:w="2340" w:type="dxa"/>
          </w:tcPr>
          <w:p w14:paraId="61CDCEAD"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2101EC94" w14:textId="77777777" w:rsidTr="000C5A82">
        <w:trPr>
          <w:jc w:val="center"/>
        </w:trPr>
        <w:tc>
          <w:tcPr>
            <w:tcW w:w="5377" w:type="dxa"/>
          </w:tcPr>
          <w:p w14:paraId="3E25A96B"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6BB9E253" w14:textId="77777777" w:rsidR="007B48BD" w:rsidRPr="00E76D3B" w:rsidRDefault="007B48BD" w:rsidP="00585204">
            <w:pPr>
              <w:widowControl w:val="0"/>
              <w:rPr>
                <w:rFonts w:asciiTheme="minorHAnsi" w:hAnsiTheme="minorHAnsi"/>
                <w:b/>
                <w:snapToGrid w:val="0"/>
                <w:sz w:val="22"/>
              </w:rPr>
            </w:pPr>
          </w:p>
        </w:tc>
        <w:tc>
          <w:tcPr>
            <w:tcW w:w="2340" w:type="dxa"/>
          </w:tcPr>
          <w:p w14:paraId="0CCF700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60264D8B" w14:textId="69DE854D" w:rsidR="004171F3" w:rsidRDefault="00584506" w:rsidP="469F6855">
      <w:pPr>
        <w:pStyle w:val="Zkladntext"/>
        <w:numPr>
          <w:ilvl w:val="0"/>
          <w:numId w:val="24"/>
        </w:numPr>
        <w:tabs>
          <w:tab w:val="left" w:pos="2067"/>
        </w:tabs>
        <w:suppressAutoHyphens/>
        <w:spacing w:before="240" w:after="120" w:line="60" w:lineRule="atLeast"/>
        <w:ind w:left="357" w:hanging="357"/>
        <w:jc w:val="both"/>
        <w:rPr>
          <w:rFonts w:asciiTheme="minorHAnsi" w:hAnsiTheme="minorHAnsi"/>
          <w:b w:val="0"/>
          <w:bCs w:val="0"/>
          <w:i w:val="0"/>
          <w:iCs w:val="0"/>
        </w:rPr>
      </w:pPr>
      <w:r w:rsidRPr="469F6855">
        <w:rPr>
          <w:rFonts w:asciiTheme="minorHAnsi" w:hAnsiTheme="minorHAnsi"/>
          <w:b w:val="0"/>
          <w:bCs w:val="0"/>
          <w:i w:val="0"/>
          <w:iCs w:val="0"/>
        </w:rPr>
        <w:t>Celková výše dotace uvedená v Rozhodnutí nebude překročena. Částka dotace bude příjemci poskytnuta na základě skutečně vynaložených, odůvodněných a řádně prokázaných způsobilých výdajů.</w:t>
      </w:r>
      <w:r w:rsidRPr="469F6855">
        <w:rPr>
          <w:rFonts w:asciiTheme="minorHAnsi" w:hAnsiTheme="minorHAnsi"/>
          <w:b w:val="0"/>
          <w:bCs w:val="0"/>
          <w:i w:val="0"/>
          <w:iCs w:val="0"/>
          <w:vertAlign w:val="superscript"/>
        </w:rPr>
        <w:t>3</w:t>
      </w:r>
      <w:r w:rsidRPr="469F6855">
        <w:rPr>
          <w:rFonts w:asciiTheme="minorHAnsi" w:hAnsiTheme="minorHAnsi"/>
          <w:b w:val="0"/>
          <w:bCs w:val="0"/>
          <w:i w:val="0"/>
          <w:iCs w:val="0"/>
        </w:rPr>
        <w:t xml:space="preserve"> Nezpůsobilé výdaje projektu hradí příjemce z vlastních zdrojů. </w:t>
      </w:r>
    </w:p>
    <w:p w14:paraId="37E636AA" w14:textId="77777777"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14:paraId="0D22573D"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03EFEA13" w14:textId="77777777" w:rsidR="00C73F37" w:rsidRPr="00E76D3B" w:rsidRDefault="00E206F5" w:rsidP="00FF0233">
      <w:pPr>
        <w:pStyle w:val="Zkladntext"/>
        <w:numPr>
          <w:ilvl w:val="0"/>
          <w:numId w:val="7"/>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E76D3B" w14:paraId="5874CCB8" w14:textId="77777777" w:rsidTr="00D87CFC">
        <w:tc>
          <w:tcPr>
            <w:tcW w:w="956" w:type="dxa"/>
          </w:tcPr>
          <w:p w14:paraId="23DE523C" w14:textId="77777777" w:rsidR="0036114D" w:rsidRPr="006D4E98" w:rsidRDefault="0036114D" w:rsidP="006D4E98">
            <w:pPr>
              <w:pStyle w:val="Odstavecseseznamem"/>
              <w:spacing w:after="120"/>
              <w:ind w:left="720"/>
              <w:rPr>
                <w:b/>
              </w:rPr>
            </w:pPr>
          </w:p>
        </w:tc>
        <w:tc>
          <w:tcPr>
            <w:tcW w:w="3573" w:type="dxa"/>
          </w:tcPr>
          <w:p w14:paraId="72563CBE"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697" w:type="dxa"/>
          </w:tcPr>
          <w:p w14:paraId="3253C0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834" w:type="dxa"/>
          </w:tcPr>
          <w:p w14:paraId="00BAE589" w14:textId="4AB5AE84"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dotace</w:t>
            </w:r>
            <w:r w:rsidR="00B0239A">
              <w:rPr>
                <w:rStyle w:val="Znakapoznpodarou"/>
                <w:rFonts w:asciiTheme="minorHAnsi" w:hAnsiTheme="minorHAnsi" w:cstheme="minorHAnsi"/>
                <w:b/>
                <w:sz w:val="22"/>
                <w:szCs w:val="22"/>
                <w:lang w:eastAsia="ar-SA"/>
              </w:rPr>
              <w:footnoteReference w:id="5"/>
            </w:r>
          </w:p>
        </w:tc>
      </w:tr>
      <w:tr w:rsidR="00F271BA" w:rsidRPr="00E76D3B" w14:paraId="6C831819" w14:textId="77777777" w:rsidTr="00D87CFC">
        <w:tc>
          <w:tcPr>
            <w:tcW w:w="956" w:type="dxa"/>
          </w:tcPr>
          <w:p w14:paraId="0135CBF0" w14:textId="44C2F7B9"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4F581990"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697" w:type="dxa"/>
          </w:tcPr>
          <w:p w14:paraId="773C6B81"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834" w:type="dxa"/>
          </w:tcPr>
          <w:p w14:paraId="7E91B589"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20E5271" w14:textId="77777777" w:rsidTr="00D87CFC">
        <w:tc>
          <w:tcPr>
            <w:tcW w:w="956" w:type="dxa"/>
          </w:tcPr>
          <w:p w14:paraId="47886996" w14:textId="36EFDE4E"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41120C7A" w14:textId="77777777"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 (od 1. 10. 2016; dále jen „ZZVZ“)</w:t>
            </w:r>
            <w:r w:rsidRPr="00E76D3B">
              <w:rPr>
                <w:rFonts w:asciiTheme="minorHAnsi" w:hAnsiTheme="minorHAnsi" w:cstheme="minorHAnsi"/>
                <w:snapToGrid w:val="0"/>
                <w:sz w:val="22"/>
                <w:szCs w:val="22"/>
              </w:rPr>
              <w:t xml:space="preserve">. </w:t>
            </w:r>
          </w:p>
          <w:p w14:paraId="1F9059E1" w14:textId="53D79FE6" w:rsidR="00F271BA" w:rsidRPr="00E76D3B" w:rsidRDefault="00F271BA">
            <w:pPr>
              <w:widowControl w:val="0"/>
              <w:spacing w:after="120"/>
              <w:jc w:val="both"/>
              <w:rPr>
                <w:rFonts w:cstheme="minorHAnsi"/>
                <w:snapToGrid w:val="0"/>
                <w:sz w:val="22"/>
                <w:szCs w:val="22"/>
              </w:rPr>
            </w:pPr>
          </w:p>
        </w:tc>
        <w:tc>
          <w:tcPr>
            <w:tcW w:w="1697" w:type="dxa"/>
          </w:tcPr>
          <w:p w14:paraId="5BD2D124"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834" w:type="dxa"/>
          </w:tcPr>
          <w:p w14:paraId="10E48FCA" w14:textId="4F555D03"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w:t>
            </w:r>
            <w:r w:rsidR="00F7557D">
              <w:rPr>
                <w:rFonts w:asciiTheme="minorHAnsi" w:hAnsiTheme="minorHAnsi"/>
                <w:snapToGrid w:val="0"/>
                <w:sz w:val="22"/>
                <w:szCs w:val="22"/>
              </w:rPr>
              <w:t xml:space="preserve"> </w:t>
            </w:r>
            <w:r w:rsidR="00F861BA" w:rsidRPr="00E76D3B">
              <w:rPr>
                <w:rFonts w:asciiTheme="minorHAnsi" w:hAnsiTheme="minorHAnsi"/>
                <w:snapToGrid w:val="0"/>
                <w:sz w:val="22"/>
                <w:szCs w:val="22"/>
              </w:rPr>
              <w:t>souladu s bodem 3 části III. t</w:t>
            </w:r>
            <w:r w:rsidR="001E6750" w:rsidRPr="00E76D3B">
              <w:rPr>
                <w:rFonts w:asciiTheme="minorHAnsi" w:hAnsiTheme="minorHAnsi"/>
                <w:snapToGrid w:val="0"/>
                <w:sz w:val="22"/>
                <w:szCs w:val="22"/>
              </w:rPr>
              <w:t xml:space="preserve">ěchto Podmínek </w:t>
            </w:r>
            <w:r w:rsidRPr="00195072">
              <w:rPr>
                <w:rFonts w:asciiTheme="minorHAnsi" w:hAnsiTheme="minorHAnsi"/>
                <w:snapToGrid w:val="0"/>
                <w:sz w:val="22"/>
                <w:szCs w:val="22"/>
              </w:rPr>
              <w:t>podle přílohy</w:t>
            </w:r>
            <w:r w:rsidR="00BA3C79" w:rsidRPr="00195072">
              <w:rPr>
                <w:rFonts w:asciiTheme="minorHAnsi" w:hAnsiTheme="minorHAnsi"/>
                <w:snapToGrid w:val="0"/>
                <w:sz w:val="22"/>
                <w:szCs w:val="22"/>
              </w:rPr>
              <w:t xml:space="preserve"> č. </w:t>
            </w:r>
            <w:r w:rsidR="00655591" w:rsidRPr="00195072">
              <w:rPr>
                <w:rFonts w:asciiTheme="minorHAnsi" w:hAnsiTheme="minorHAnsi"/>
                <w:snapToGrid w:val="0"/>
                <w:sz w:val="22"/>
                <w:szCs w:val="22"/>
              </w:rPr>
              <w:t xml:space="preserve">5 </w:t>
            </w:r>
            <w:r w:rsidRPr="00195072">
              <w:rPr>
                <w:rFonts w:asciiTheme="minorHAnsi" w:hAnsiTheme="minorHAnsi"/>
                <w:i/>
                <w:snapToGrid w:val="0"/>
                <w:sz w:val="22"/>
                <w:szCs w:val="22"/>
              </w:rPr>
              <w:t>Finanční opravy</w:t>
            </w:r>
            <w:r w:rsidR="00F7557D">
              <w:rPr>
                <w:rFonts w:asciiTheme="minorHAnsi" w:hAnsiTheme="minorHAnsi"/>
                <w:i/>
                <w:snapToGrid w:val="0"/>
                <w:sz w:val="22"/>
                <w:szCs w:val="22"/>
              </w:rPr>
              <w:t xml:space="preserve"> </w:t>
            </w:r>
            <w:r w:rsidRPr="00195072">
              <w:rPr>
                <w:rFonts w:asciiTheme="minorHAnsi" w:hAnsiTheme="minorHAnsi"/>
                <w:i/>
                <w:snapToGrid w:val="0"/>
                <w:sz w:val="22"/>
                <w:szCs w:val="22"/>
              </w:rPr>
              <w:t>za</w:t>
            </w:r>
            <w:r w:rsidR="00F7557D">
              <w:rPr>
                <w:rFonts w:asciiTheme="minorHAnsi" w:hAnsiTheme="minorHAnsi"/>
                <w:i/>
                <w:snapToGrid w:val="0"/>
                <w:sz w:val="22"/>
                <w:szCs w:val="22"/>
              </w:rPr>
              <w:t xml:space="preserve"> </w:t>
            </w:r>
            <w:r w:rsidRPr="00195072">
              <w:rPr>
                <w:rFonts w:asciiTheme="minorHAnsi" w:hAnsiTheme="minorHAnsi"/>
                <w:i/>
                <w:snapToGrid w:val="0"/>
                <w:sz w:val="22"/>
                <w:szCs w:val="22"/>
              </w:rPr>
              <w:t>nedodržení</w:t>
            </w:r>
            <w:r w:rsidR="00F7557D">
              <w:rPr>
                <w:rFonts w:asciiTheme="minorHAnsi" w:hAnsiTheme="minorHAnsi"/>
                <w:i/>
                <w:snapToGrid w:val="0"/>
                <w:sz w:val="22"/>
                <w:szCs w:val="22"/>
              </w:rPr>
              <w:t xml:space="preserve"> </w:t>
            </w:r>
            <w:r w:rsidRPr="00195072">
              <w:rPr>
                <w:rFonts w:asciiTheme="minorHAnsi" w:hAnsiTheme="minorHAnsi"/>
                <w:i/>
                <w:snapToGrid w:val="0"/>
                <w:sz w:val="22"/>
                <w:szCs w:val="22"/>
              </w:rPr>
              <w:t>postupu, stanoveného v ZVZ a</w:t>
            </w:r>
            <w:r w:rsidR="004534D7" w:rsidRPr="00195072">
              <w:rPr>
                <w:rFonts w:asciiTheme="minorHAnsi" w:hAnsiTheme="minorHAnsi"/>
                <w:i/>
                <w:snapToGrid w:val="0"/>
                <w:sz w:val="22"/>
                <w:szCs w:val="22"/>
              </w:rPr>
              <w:t> </w:t>
            </w:r>
            <w:r w:rsidRPr="00195072">
              <w:rPr>
                <w:rFonts w:asciiTheme="minorHAnsi" w:hAnsiTheme="minorHAnsi"/>
                <w:i/>
                <w:snapToGrid w:val="0"/>
                <w:sz w:val="22"/>
                <w:szCs w:val="22"/>
              </w:rPr>
              <w:t>v MPZ</w:t>
            </w:r>
            <w:r w:rsidRPr="00195072">
              <w:rPr>
                <w:rFonts w:asciiTheme="minorHAnsi" w:hAnsiTheme="minorHAnsi"/>
                <w:snapToGrid w:val="0"/>
                <w:sz w:val="22"/>
                <w:szCs w:val="22"/>
              </w:rPr>
              <w:t xml:space="preserve">, která je součástí </w:t>
            </w:r>
            <w:r w:rsidR="00BA3C79" w:rsidRPr="00195072">
              <w:rPr>
                <w:rFonts w:asciiTheme="minorHAnsi" w:hAnsiTheme="minorHAnsi"/>
                <w:snapToGrid w:val="0"/>
                <w:sz w:val="22"/>
                <w:szCs w:val="22"/>
              </w:rPr>
              <w:t xml:space="preserve">Obecných </w:t>
            </w:r>
            <w:r w:rsidR="0075557D" w:rsidRPr="00195072">
              <w:rPr>
                <w:rFonts w:asciiTheme="minorHAnsi" w:hAnsiTheme="minorHAnsi"/>
                <w:snapToGrid w:val="0"/>
                <w:sz w:val="22"/>
                <w:szCs w:val="22"/>
              </w:rPr>
              <w:t>p</w:t>
            </w:r>
            <w:r w:rsidRPr="00195072">
              <w:rPr>
                <w:rFonts w:asciiTheme="minorHAnsi" w:hAnsiTheme="minorHAnsi"/>
                <w:snapToGrid w:val="0"/>
                <w:sz w:val="22"/>
                <w:szCs w:val="22"/>
              </w:rPr>
              <w:t>ravidel pro žadatele a</w:t>
            </w:r>
            <w:r w:rsidR="004534D7" w:rsidRPr="00195072">
              <w:rPr>
                <w:rFonts w:asciiTheme="minorHAnsi" w:hAnsiTheme="minorHAnsi"/>
                <w:snapToGrid w:val="0"/>
                <w:sz w:val="22"/>
                <w:szCs w:val="22"/>
              </w:rPr>
              <w:t> </w:t>
            </w:r>
            <w:r w:rsidRPr="00195072">
              <w:rPr>
                <w:rFonts w:asciiTheme="minorHAnsi" w:hAnsiTheme="minorHAnsi"/>
                <w:snapToGrid w:val="0"/>
                <w:sz w:val="22"/>
                <w:szCs w:val="22"/>
              </w:rPr>
              <w:t>příjemce.</w:t>
            </w:r>
            <w:r w:rsidR="00F7557D">
              <w:rPr>
                <w:rFonts w:asciiTheme="minorHAnsi" w:hAnsiTheme="minorHAnsi"/>
                <w:snapToGrid w:val="0"/>
                <w:sz w:val="22"/>
                <w:szCs w:val="22"/>
              </w:rPr>
              <w:t xml:space="preserve"> </w:t>
            </w:r>
            <w:r w:rsidR="00060AC2">
              <w:rPr>
                <w:rFonts w:asciiTheme="minorHAnsi" w:hAnsiTheme="minorHAnsi"/>
                <w:snapToGrid w:val="0"/>
                <w:sz w:val="22"/>
                <w:szCs w:val="22"/>
              </w:rPr>
              <w:t>Za nedodržení postupu stanoveného</w:t>
            </w:r>
            <w:r w:rsidR="00F7557D">
              <w:rPr>
                <w:rFonts w:asciiTheme="minorHAnsi" w:hAnsiTheme="minorHAnsi"/>
                <w:snapToGrid w:val="0"/>
                <w:sz w:val="22"/>
                <w:szCs w:val="22"/>
              </w:rPr>
              <w:t xml:space="preserve"> </w:t>
            </w:r>
            <w:r w:rsidR="00060AC2">
              <w:rPr>
                <w:rFonts w:asciiTheme="minorHAnsi" w:hAnsiTheme="minorHAnsi"/>
                <w:snapToGrid w:val="0"/>
                <w:sz w:val="22"/>
                <w:szCs w:val="22"/>
              </w:rPr>
              <w:t xml:space="preserve">v Metodickém pokynu pro oblast zadávání zakázek </w:t>
            </w:r>
            <w:r w:rsidR="00F7557D">
              <w:rPr>
                <w:rFonts w:asciiTheme="minorHAnsi" w:hAnsiTheme="minorHAnsi"/>
                <w:snapToGrid w:val="0"/>
                <w:sz w:val="22"/>
                <w:szCs w:val="22"/>
              </w:rPr>
              <w:t>p</w:t>
            </w:r>
            <w:r w:rsidR="00060AC2">
              <w:rPr>
                <w:rFonts w:asciiTheme="minorHAnsi" w:hAnsiTheme="minorHAnsi"/>
                <w:snapToGrid w:val="0"/>
                <w:sz w:val="22"/>
                <w:szCs w:val="22"/>
              </w:rPr>
              <w:t xml:space="preserve">ro programové období 2014-2020 (dále jen </w:t>
            </w:r>
            <w:r w:rsidR="00060AC2">
              <w:rPr>
                <w:rFonts w:asciiTheme="minorHAnsi" w:hAnsiTheme="minorHAnsi"/>
                <w:snapToGrid w:val="0"/>
                <w:sz w:val="22"/>
                <w:szCs w:val="22"/>
              </w:rPr>
              <w:lastRenderedPageBreak/>
              <w:t>„MPZ“) se finanční oprava neuplatní.</w:t>
            </w:r>
          </w:p>
        </w:tc>
      </w:tr>
      <w:tr w:rsidR="00527B45" w:rsidRPr="00E76D3B" w14:paraId="798C1DC8" w14:textId="77777777" w:rsidTr="00D87CFC">
        <w:trPr>
          <w:trHeight w:val="2542"/>
        </w:trPr>
        <w:tc>
          <w:tcPr>
            <w:tcW w:w="956" w:type="dxa"/>
          </w:tcPr>
          <w:p w14:paraId="0E83F25E" w14:textId="3F58EC5F" w:rsidR="00527B45" w:rsidRPr="006D4E98" w:rsidRDefault="00527B45" w:rsidP="006D4E98">
            <w:pPr>
              <w:pStyle w:val="Odstavecseseznamem"/>
              <w:numPr>
                <w:ilvl w:val="0"/>
                <w:numId w:val="41"/>
              </w:numPr>
              <w:spacing w:after="120"/>
              <w:rPr>
                <w:rFonts w:asciiTheme="minorHAnsi" w:hAnsiTheme="minorHAnsi"/>
                <w:sz w:val="22"/>
                <w:szCs w:val="22"/>
              </w:rPr>
            </w:pPr>
          </w:p>
        </w:tc>
        <w:tc>
          <w:tcPr>
            <w:tcW w:w="3573" w:type="dxa"/>
          </w:tcPr>
          <w:p w14:paraId="77F0B716" w14:textId="49C8890F"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xml:space="preserve">, </w:t>
            </w:r>
            <w:r w:rsidRPr="00E76D3B">
              <w:rPr>
                <w:rFonts w:asciiTheme="minorHAnsi" w:hAnsiTheme="minorHAnsi"/>
                <w:snapToGrid w:val="0"/>
                <w:sz w:val="22"/>
                <w:szCs w:val="22"/>
              </w:rPr>
              <w:t>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697" w:type="dxa"/>
          </w:tcPr>
          <w:p w14:paraId="0CECFFD2"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834" w:type="dxa"/>
          </w:tcPr>
          <w:p w14:paraId="162D907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6494C98A" w14:textId="77777777" w:rsidTr="00D87CFC">
        <w:trPr>
          <w:trHeight w:val="1273"/>
        </w:trPr>
        <w:tc>
          <w:tcPr>
            <w:tcW w:w="956" w:type="dxa"/>
          </w:tcPr>
          <w:p w14:paraId="0F9ABB3F" w14:textId="5170CFF4" w:rsidR="00527B45" w:rsidRPr="006D4E98" w:rsidRDefault="00527B45" w:rsidP="006D4E98">
            <w:pPr>
              <w:pStyle w:val="Odstavecseseznamem"/>
              <w:numPr>
                <w:ilvl w:val="0"/>
                <w:numId w:val="41"/>
              </w:numPr>
              <w:spacing w:after="120"/>
              <w:rPr>
                <w:rFonts w:asciiTheme="minorHAnsi" w:hAnsiTheme="minorHAnsi"/>
                <w:sz w:val="22"/>
                <w:szCs w:val="22"/>
              </w:rPr>
            </w:pPr>
          </w:p>
        </w:tc>
        <w:tc>
          <w:tcPr>
            <w:tcW w:w="3573" w:type="dxa"/>
          </w:tcPr>
          <w:p w14:paraId="39023BC4"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697" w:type="dxa"/>
          </w:tcPr>
          <w:p w14:paraId="098C58B3"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834" w:type="dxa"/>
          </w:tcPr>
          <w:p w14:paraId="12588603"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7FD5DAB8" w14:textId="77777777" w:rsidTr="00D87CFC">
        <w:trPr>
          <w:trHeight w:val="1296"/>
        </w:trPr>
        <w:tc>
          <w:tcPr>
            <w:tcW w:w="956" w:type="dxa"/>
            <w:vMerge w:val="restart"/>
          </w:tcPr>
          <w:p w14:paraId="56C72689" w14:textId="6FE69C81" w:rsidR="00D96A46" w:rsidRPr="006D4E98" w:rsidRDefault="00D96A46" w:rsidP="006D4E98">
            <w:pPr>
              <w:pStyle w:val="Odstavecseseznamem"/>
              <w:numPr>
                <w:ilvl w:val="0"/>
                <w:numId w:val="41"/>
              </w:numPr>
              <w:spacing w:after="120"/>
              <w:rPr>
                <w:rFonts w:asciiTheme="minorHAnsi" w:hAnsiTheme="minorHAnsi"/>
                <w:sz w:val="22"/>
                <w:szCs w:val="22"/>
              </w:rPr>
            </w:pPr>
          </w:p>
        </w:tc>
        <w:tc>
          <w:tcPr>
            <w:tcW w:w="3573" w:type="dxa"/>
          </w:tcPr>
          <w:p w14:paraId="56A29DE5" w14:textId="09B24F1D"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0011797F">
              <w:rPr>
                <w:rFonts w:asciiTheme="minorHAnsi" w:hAnsiTheme="minorHAnsi"/>
                <w:snapToGrid w:val="0"/>
                <w:sz w:val="22"/>
                <w:szCs w:val="22"/>
              </w:rPr>
              <w:t xml:space="preserve"> pravdivé a úplné informace o </w:t>
            </w:r>
            <w:r w:rsidRPr="00E76D3B">
              <w:rPr>
                <w:rFonts w:asciiTheme="minorHAnsi" w:hAnsiTheme="minorHAnsi"/>
                <w:snapToGrid w:val="0"/>
                <w:sz w:val="22"/>
                <w:szCs w:val="22"/>
              </w:rPr>
              <w:t>průběhu realizace projektu prostřednictvím zpráv o realizaci projektu.</w:t>
            </w:r>
          </w:p>
        </w:tc>
        <w:tc>
          <w:tcPr>
            <w:tcW w:w="1697" w:type="dxa"/>
          </w:tcPr>
          <w:p w14:paraId="52E56223" w14:textId="77777777" w:rsidR="00D96A46" w:rsidRPr="00E76D3B" w:rsidRDefault="00D96A46">
            <w:pPr>
              <w:spacing w:after="120"/>
              <w:jc w:val="both"/>
              <w:rPr>
                <w:sz w:val="22"/>
                <w:szCs w:val="22"/>
              </w:rPr>
            </w:pPr>
          </w:p>
        </w:tc>
        <w:tc>
          <w:tcPr>
            <w:tcW w:w="2834" w:type="dxa"/>
          </w:tcPr>
          <w:p w14:paraId="07547A01"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338DC8CE" w14:textId="77777777" w:rsidTr="00D87CFC">
        <w:trPr>
          <w:trHeight w:val="1492"/>
        </w:trPr>
        <w:tc>
          <w:tcPr>
            <w:tcW w:w="956" w:type="dxa"/>
            <w:vMerge/>
          </w:tcPr>
          <w:p w14:paraId="07459315" w14:textId="77777777" w:rsidR="00D96A46" w:rsidRPr="006D4E98" w:rsidRDefault="00D96A46" w:rsidP="006D4E98">
            <w:pPr>
              <w:pStyle w:val="Odstavecseseznamem"/>
              <w:numPr>
                <w:ilvl w:val="0"/>
                <w:numId w:val="41"/>
              </w:numPr>
              <w:spacing w:after="120"/>
              <w:rPr>
                <w:rFonts w:asciiTheme="minorHAnsi" w:hAnsiTheme="minorHAnsi"/>
                <w:sz w:val="22"/>
                <w:szCs w:val="22"/>
              </w:rPr>
            </w:pPr>
          </w:p>
        </w:tc>
        <w:tc>
          <w:tcPr>
            <w:tcW w:w="3573" w:type="dxa"/>
          </w:tcPr>
          <w:p w14:paraId="3A8AA205"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4F91F761"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35985C06" w14:textId="75148100"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w:t>
            </w:r>
          </w:p>
          <w:p w14:paraId="5EBEFB76" w14:textId="2D3EE782"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w:t>
            </w:r>
            <w:r w:rsidR="007E072B">
              <w:rPr>
                <w:rFonts w:asciiTheme="minorHAnsi" w:hAnsiTheme="minorHAnsi"/>
                <w:snapToGrid w:val="0"/>
                <w:sz w:val="22"/>
                <w:szCs w:val="22"/>
              </w:rPr>
              <w:t>projektu</w:t>
            </w:r>
            <w:r w:rsidRPr="004A4593">
              <w:rPr>
                <w:rFonts w:asciiTheme="minorHAnsi" w:hAnsiTheme="minorHAnsi"/>
                <w:snapToGrid w:val="0"/>
                <w:sz w:val="22"/>
                <w:szCs w:val="22"/>
              </w:rPr>
              <w:t xml:space="preserve">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97" w:type="dxa"/>
          </w:tcPr>
          <w:p w14:paraId="1678E580" w14:textId="33193FF5"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F720818"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834" w:type="dxa"/>
          </w:tcPr>
          <w:p w14:paraId="317A9F27" w14:textId="6AB773EA"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podle odst. 1, §14f zákona č.</w:t>
            </w:r>
            <w:r w:rsidR="004534D7" w:rsidRPr="5CE9D558">
              <w:rPr>
                <w:rFonts w:asciiTheme="minorHAnsi" w:hAnsiTheme="minorHAnsi" w:cstheme="minorBidi"/>
                <w:sz w:val="22"/>
                <w:szCs w:val="22"/>
                <w:lang w:eastAsia="ar-SA"/>
              </w:rPr>
              <w:t> 218/2000 Sb., o </w:t>
            </w:r>
            <w:r w:rsidRPr="5CE9D558">
              <w:rPr>
                <w:rFonts w:asciiTheme="minorHAnsi" w:hAnsiTheme="minorHAnsi" w:cstheme="minorBidi"/>
                <w:sz w:val="22"/>
                <w:szCs w:val="22"/>
                <w:lang w:eastAsia="ar-SA"/>
              </w:rPr>
              <w:t>rozpočtových pravidlech,</w:t>
            </w:r>
            <w:r w:rsidR="77DF27DC"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8E158F" w:rsidRPr="00E76D3B" w14:paraId="6D316B6D" w14:textId="77777777" w:rsidTr="00D87CFC">
        <w:trPr>
          <w:trHeight w:val="1686"/>
        </w:trPr>
        <w:tc>
          <w:tcPr>
            <w:tcW w:w="956" w:type="dxa"/>
            <w:vMerge w:val="restart"/>
          </w:tcPr>
          <w:p w14:paraId="6D7F3110" w14:textId="7D0EEB09" w:rsidR="008E158F" w:rsidRPr="006D4E98" w:rsidRDefault="008E158F" w:rsidP="006D4E98">
            <w:pPr>
              <w:pStyle w:val="Odstavecseseznamem"/>
              <w:numPr>
                <w:ilvl w:val="0"/>
                <w:numId w:val="41"/>
              </w:numPr>
              <w:spacing w:after="120"/>
              <w:rPr>
                <w:rFonts w:asciiTheme="minorHAnsi" w:hAnsiTheme="minorHAnsi"/>
                <w:sz w:val="22"/>
                <w:szCs w:val="22"/>
              </w:rPr>
            </w:pPr>
          </w:p>
        </w:tc>
        <w:tc>
          <w:tcPr>
            <w:tcW w:w="3573" w:type="dxa"/>
          </w:tcPr>
          <w:p w14:paraId="644BF2B9"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49EDD3B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5BAA27DE"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09F479C1"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28EF012A" w14:textId="68F65E0F" w:rsidR="008E158F" w:rsidRPr="00E76D3B" w:rsidRDefault="008E158F" w:rsidP="62DAAA3C">
            <w:pPr>
              <w:pStyle w:val="Odstavecseseznamem"/>
              <w:widowControl w:val="0"/>
              <w:numPr>
                <w:ilvl w:val="0"/>
                <w:numId w:val="8"/>
              </w:numPr>
              <w:spacing w:after="120"/>
              <w:jc w:val="both"/>
              <w:rPr>
                <w:rFonts w:asciiTheme="minorHAnsi" w:hAnsiTheme="minorHAnsi"/>
                <w:snapToGrid w:val="0"/>
                <w:sz w:val="22"/>
                <w:szCs w:val="22"/>
              </w:rPr>
            </w:pPr>
            <w:r w:rsidRPr="62DAAA3C">
              <w:rPr>
                <w:rFonts w:asciiTheme="minorHAnsi" w:hAnsiTheme="minorHAnsi"/>
                <w:snapToGrid w:val="0"/>
                <w:sz w:val="22"/>
                <w:szCs w:val="22"/>
              </w:rPr>
              <w:t>finanční a termínové změny, které způso</w:t>
            </w:r>
            <w:r w:rsidR="00C44408" w:rsidRPr="62DAAA3C">
              <w:rPr>
                <w:rFonts w:asciiTheme="minorHAnsi" w:hAnsiTheme="minorHAnsi"/>
                <w:snapToGrid w:val="0"/>
                <w:sz w:val="22"/>
                <w:szCs w:val="22"/>
              </w:rPr>
              <w:t>bí změnu rozložení čerpání </w:t>
            </w:r>
            <w:r w:rsidRPr="62DAAA3C">
              <w:rPr>
                <w:rFonts w:asciiTheme="minorHAnsi" w:hAnsiTheme="minorHAnsi"/>
                <w:snapToGrid w:val="0"/>
                <w:sz w:val="22"/>
                <w:szCs w:val="22"/>
              </w:rPr>
              <w:t>SF v letech,</w:t>
            </w:r>
          </w:p>
          <w:p w14:paraId="7CDEEC2A" w14:textId="4E835D1C"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r w:rsidR="005A2E24">
              <w:rPr>
                <w:rFonts w:asciiTheme="minorHAnsi" w:hAnsiTheme="minorHAnsi"/>
                <w:snapToGrid w:val="0"/>
                <w:sz w:val="22"/>
                <w:szCs w:val="22"/>
              </w:rPr>
              <w:t>.</w:t>
            </w:r>
          </w:p>
          <w:p w14:paraId="32B6DFFF"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697" w:type="dxa"/>
            <w:shd w:val="clear" w:color="auto" w:fill="auto"/>
          </w:tcPr>
          <w:p w14:paraId="071AC6C5"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834" w:type="dxa"/>
          </w:tcPr>
          <w:p w14:paraId="4539F8C4" w14:textId="7816427E" w:rsidR="008E158F" w:rsidRPr="00E76D3B" w:rsidRDefault="008E158F"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w:t>
            </w:r>
            <w:r w:rsidR="006228BF" w:rsidRPr="5CE9D558">
              <w:rPr>
                <w:rFonts w:asciiTheme="minorHAnsi" w:hAnsiTheme="minorHAnsi"/>
                <w:snapToGrid w:val="0"/>
                <w:sz w:val="22"/>
                <w:szCs w:val="22"/>
              </w:rPr>
              <w:t>pozdní odevzdání Žádosti o </w:t>
            </w:r>
            <w:r w:rsidRPr="5CE9D558">
              <w:rPr>
                <w:rFonts w:asciiTheme="minorHAnsi" w:hAnsiTheme="minorHAnsi"/>
                <w:snapToGrid w:val="0"/>
                <w:sz w:val="22"/>
                <w:szCs w:val="22"/>
              </w:rPr>
              <w:t xml:space="preserve">změnu bude </w:t>
            </w:r>
            <w:r w:rsidR="00C44408" w:rsidRPr="5CE9D558">
              <w:rPr>
                <w:rFonts w:asciiTheme="minorHAnsi" w:hAnsiTheme="minorHAnsi"/>
                <w:snapToGrid w:val="0"/>
                <w:sz w:val="22"/>
                <w:szCs w:val="22"/>
              </w:rPr>
              <w:t>dotace krácena o 0,2 </w:t>
            </w:r>
            <w:r w:rsidRPr="5CE9D558">
              <w:rPr>
                <w:rFonts w:asciiTheme="minorHAnsi" w:hAnsiTheme="minorHAnsi"/>
                <w:snapToGrid w:val="0"/>
                <w:sz w:val="22"/>
                <w:szCs w:val="22"/>
              </w:rPr>
              <w:t>% schválené výše dotace k proplacení, maximálně však</w:t>
            </w:r>
            <w:r w:rsidR="5D8C1694" w:rsidRPr="5CE9D558">
              <w:rPr>
                <w:rFonts w:asciiTheme="minorHAnsi" w:hAnsiTheme="minorHAnsi"/>
                <w:snapToGrid w:val="0"/>
                <w:sz w:val="22"/>
                <w:szCs w:val="22"/>
              </w:rPr>
              <w:t xml:space="preserve"> </w:t>
            </w:r>
            <w:r w:rsidR="0011797F">
              <w:rPr>
                <w:rFonts w:asciiTheme="minorHAnsi" w:hAnsiTheme="minorHAnsi"/>
                <w:snapToGrid w:val="0"/>
                <w:sz w:val="22"/>
                <w:szCs w:val="22"/>
              </w:rPr>
              <w:t>o 10 000,- </w:t>
            </w:r>
            <w:r w:rsidRPr="5CE9D558">
              <w:rPr>
                <w:rFonts w:asciiTheme="minorHAnsi" w:hAnsiTheme="minorHAnsi"/>
                <w:snapToGrid w:val="0"/>
                <w:sz w:val="22"/>
                <w:szCs w:val="22"/>
              </w:rPr>
              <w:t>Kč.</w:t>
            </w:r>
          </w:p>
          <w:p w14:paraId="6DFB9E20" w14:textId="77777777" w:rsidR="008E158F" w:rsidRPr="00E76D3B" w:rsidRDefault="008E158F">
            <w:pPr>
              <w:spacing w:after="120"/>
              <w:jc w:val="both"/>
            </w:pPr>
          </w:p>
        </w:tc>
      </w:tr>
      <w:tr w:rsidR="008E158F" w:rsidRPr="00E76D3B" w14:paraId="7EBA7BE0" w14:textId="77777777" w:rsidTr="00D87CFC">
        <w:trPr>
          <w:trHeight w:val="2231"/>
        </w:trPr>
        <w:tc>
          <w:tcPr>
            <w:tcW w:w="956" w:type="dxa"/>
            <w:vMerge/>
          </w:tcPr>
          <w:p w14:paraId="70DF9E56" w14:textId="77777777" w:rsidR="008E158F" w:rsidRPr="006D4E98" w:rsidRDefault="008E158F" w:rsidP="006D4E98">
            <w:pPr>
              <w:pStyle w:val="Odstavecseseznamem"/>
              <w:numPr>
                <w:ilvl w:val="0"/>
                <w:numId w:val="41"/>
              </w:numPr>
              <w:spacing w:after="120"/>
              <w:rPr>
                <w:rFonts w:asciiTheme="minorHAnsi" w:hAnsiTheme="minorHAnsi"/>
                <w:sz w:val="22"/>
                <w:szCs w:val="22"/>
              </w:rPr>
            </w:pPr>
          </w:p>
        </w:tc>
        <w:tc>
          <w:tcPr>
            <w:tcW w:w="3573" w:type="dxa"/>
          </w:tcPr>
          <w:p w14:paraId="2F9F85E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5467E736" w14:textId="26BD688F"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prodloužení termínu ukončení realizace projektu </w:t>
            </w:r>
            <w:r w:rsidR="00AD3628">
              <w:rPr>
                <w:rFonts w:asciiTheme="minorHAnsi" w:hAnsiTheme="minorHAnsi"/>
                <w:snapToGrid w:val="0"/>
                <w:sz w:val="22"/>
                <w:szCs w:val="22"/>
              </w:rPr>
              <w:t>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697" w:type="dxa"/>
          </w:tcPr>
          <w:p w14:paraId="1BCF4761"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834" w:type="dxa"/>
          </w:tcPr>
          <w:p w14:paraId="7B483B34" w14:textId="2F224368"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2BF72E14"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34ED2D81" w14:textId="77777777" w:rsidR="008E158F" w:rsidRPr="00E76D3B" w:rsidRDefault="00AD3628" w:rsidP="009113E4">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30EE810D" w14:textId="77777777" w:rsidTr="00D87CFC">
        <w:trPr>
          <w:trHeight w:val="835"/>
        </w:trPr>
        <w:tc>
          <w:tcPr>
            <w:tcW w:w="956" w:type="dxa"/>
          </w:tcPr>
          <w:p w14:paraId="45CB103B" w14:textId="405BA0F2" w:rsidR="00015506" w:rsidRPr="006D4E98" w:rsidRDefault="00015506" w:rsidP="006D4E98">
            <w:pPr>
              <w:pStyle w:val="Odstavecseseznamem"/>
              <w:numPr>
                <w:ilvl w:val="0"/>
                <w:numId w:val="41"/>
              </w:numPr>
              <w:spacing w:after="120"/>
              <w:rPr>
                <w:rFonts w:asciiTheme="minorHAnsi" w:hAnsiTheme="minorHAnsi"/>
                <w:sz w:val="22"/>
                <w:szCs w:val="22"/>
              </w:rPr>
            </w:pPr>
          </w:p>
        </w:tc>
        <w:tc>
          <w:tcPr>
            <w:tcW w:w="3573" w:type="dxa"/>
          </w:tcPr>
          <w:p w14:paraId="2CC1A77A" w14:textId="5C978F05"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 xml:space="preserve">projektu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697" w:type="dxa"/>
          </w:tcPr>
          <w:p w14:paraId="65219982" w14:textId="3D56A169" w:rsidR="00015506" w:rsidRPr="00E76D3B" w:rsidRDefault="00D477B5">
            <w:pPr>
              <w:spacing w:after="120"/>
              <w:jc w:val="both"/>
            </w:pPr>
            <w:r w:rsidRPr="5CE9D558">
              <w:rPr>
                <w:rFonts w:asciiTheme="minorHAnsi" w:hAnsiTheme="minorHAnsi" w:cstheme="minorBidi"/>
                <w:sz w:val="22"/>
                <w:szCs w:val="22"/>
                <w:lang w:eastAsia="ar-SA"/>
              </w:rPr>
              <w:t xml:space="preserve">Vyzvání k nápravě v dodatečné lhůtě – podle </w:t>
            </w:r>
            <w:r w:rsidRPr="00AC46C7">
              <w:rPr>
                <w:rFonts w:asciiTheme="minorHAnsi" w:hAnsiTheme="minorHAnsi" w:cstheme="minorBidi"/>
                <w:sz w:val="22"/>
                <w:szCs w:val="22"/>
                <w:lang w:eastAsia="ar-SA"/>
              </w:rPr>
              <w:t>odst. 1, §14f</w:t>
            </w:r>
            <w:r w:rsidRPr="5CE9D558">
              <w:rPr>
                <w:rFonts w:asciiTheme="minorHAnsi" w:hAnsiTheme="minorHAnsi" w:cstheme="minorBidi"/>
                <w:sz w:val="22"/>
                <w:szCs w:val="22"/>
                <w:lang w:eastAsia="ar-SA"/>
              </w:rPr>
              <w:t xml:space="preserve">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130307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834" w:type="dxa"/>
          </w:tcPr>
          <w:p w14:paraId="2EC51ED4" w14:textId="3F7B16E1" w:rsidR="00015506" w:rsidRPr="00E76D3B" w:rsidRDefault="00D477B5"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004534D7" w:rsidRPr="5CE9D558">
              <w:rPr>
                <w:rFonts w:asciiTheme="minorHAnsi" w:hAnsiTheme="minorHAnsi" w:cstheme="minorBidi"/>
                <w:sz w:val="22"/>
                <w:szCs w:val="22"/>
                <w:lang w:eastAsia="ar-SA"/>
              </w:rPr>
              <w:t>podle odst. 1, §14f zákona č. 218/2000 Sb., o </w:t>
            </w:r>
            <w:r w:rsidRPr="5CE9D558">
              <w:rPr>
                <w:rFonts w:asciiTheme="minorHAnsi" w:hAnsiTheme="minorHAnsi" w:cstheme="minorBidi"/>
                <w:sz w:val="22"/>
                <w:szCs w:val="22"/>
                <w:lang w:eastAsia="ar-SA"/>
              </w:rPr>
              <w:t>rozpočtových pravidlech,</w:t>
            </w:r>
            <w:r w:rsidR="66DF8B3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bude d</w:t>
            </w:r>
            <w:r w:rsidR="002C4BAD" w:rsidRPr="5CE9D558">
              <w:rPr>
                <w:rFonts w:asciiTheme="minorHAnsi" w:hAnsiTheme="minorHAnsi"/>
                <w:snapToGrid w:val="0"/>
                <w:sz w:val="22"/>
                <w:szCs w:val="22"/>
              </w:rPr>
              <w:t xml:space="preserve">otace </w:t>
            </w:r>
            <w:r w:rsidR="00015506" w:rsidRPr="5CE9D558">
              <w:rPr>
                <w:rFonts w:asciiTheme="minorHAnsi" w:hAnsiTheme="minorHAnsi"/>
                <w:snapToGrid w:val="0"/>
                <w:sz w:val="22"/>
                <w:szCs w:val="22"/>
              </w:rPr>
              <w:t>krácena o 1 % schválené výše dotace k proplacení, maximálně však</w:t>
            </w:r>
            <w:r w:rsidR="071FC01B" w:rsidRPr="5CE9D558">
              <w:rPr>
                <w:rFonts w:asciiTheme="minorHAnsi" w:hAnsiTheme="minorHAnsi"/>
                <w:snapToGrid w:val="0"/>
                <w:sz w:val="22"/>
                <w:szCs w:val="22"/>
              </w:rPr>
              <w:t xml:space="preserve"> </w:t>
            </w:r>
            <w:r w:rsidR="00015506" w:rsidRPr="5CE9D558">
              <w:rPr>
                <w:rFonts w:asciiTheme="minorHAnsi" w:hAnsiTheme="minorHAnsi"/>
                <w:snapToGrid w:val="0"/>
                <w:sz w:val="22"/>
                <w:szCs w:val="22"/>
              </w:rPr>
              <w:t>o 10 000,- Kč.</w:t>
            </w:r>
          </w:p>
        </w:tc>
      </w:tr>
      <w:tr w:rsidR="00624FEE" w:rsidRPr="00E76D3B" w14:paraId="5C6DC258" w14:textId="77777777" w:rsidTr="002368D9">
        <w:trPr>
          <w:trHeight w:val="1260"/>
        </w:trPr>
        <w:tc>
          <w:tcPr>
            <w:tcW w:w="956" w:type="dxa"/>
          </w:tcPr>
          <w:p w14:paraId="3DF6D3BA" w14:textId="163A3451" w:rsidR="00624FEE" w:rsidRPr="006D4E98" w:rsidRDefault="00624FEE" w:rsidP="006D4E98">
            <w:pPr>
              <w:pStyle w:val="Odstavecseseznamem"/>
              <w:numPr>
                <w:ilvl w:val="0"/>
                <w:numId w:val="41"/>
              </w:numPr>
              <w:spacing w:after="120"/>
              <w:rPr>
                <w:rFonts w:asciiTheme="minorHAnsi" w:hAnsiTheme="minorHAnsi"/>
                <w:sz w:val="22"/>
                <w:szCs w:val="22"/>
              </w:rPr>
            </w:pPr>
          </w:p>
        </w:tc>
        <w:tc>
          <w:tcPr>
            <w:tcW w:w="3573" w:type="dxa"/>
          </w:tcPr>
          <w:p w14:paraId="16E8440F" w14:textId="575C205C" w:rsidR="00610337" w:rsidRPr="00E76D3B" w:rsidRDefault="00624FEE"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Příjemce je povinen nejpozději při podání Žádosti o platbu prokázat naplnění účelu projektu, na který mu byla dotace poskytnuta, a</w:t>
            </w:r>
            <w:r w:rsidR="006228BF" w:rsidRPr="5CE9D558">
              <w:rPr>
                <w:rFonts w:asciiTheme="minorHAnsi" w:hAnsiTheme="minorHAnsi"/>
                <w:snapToGrid w:val="0"/>
                <w:sz w:val="22"/>
                <w:szCs w:val="22"/>
              </w:rPr>
              <w:t> </w:t>
            </w:r>
            <w:r w:rsidRPr="5CE9D558">
              <w:rPr>
                <w:rFonts w:asciiTheme="minorHAnsi" w:hAnsiTheme="minorHAnsi"/>
                <w:snapToGrid w:val="0"/>
                <w:sz w:val="22"/>
                <w:szCs w:val="22"/>
              </w:rPr>
              <w:t>prokázat, že indikátor byl naplněn v</w:t>
            </w:r>
            <w:r w:rsidR="00FA013F" w:rsidRPr="5CE9D558">
              <w:rPr>
                <w:rFonts w:asciiTheme="minorHAnsi" w:hAnsiTheme="minorHAnsi"/>
                <w:snapToGrid w:val="0"/>
                <w:sz w:val="22"/>
                <w:szCs w:val="22"/>
              </w:rPr>
              <w:t> </w:t>
            </w:r>
            <w:r w:rsidRPr="5CE9D558">
              <w:rPr>
                <w:rFonts w:asciiTheme="minorHAnsi" w:hAnsiTheme="minorHAnsi"/>
                <w:snapToGrid w:val="0"/>
                <w:sz w:val="22"/>
                <w:szCs w:val="22"/>
              </w:rPr>
              <w:t>termínu</w:t>
            </w:r>
            <w:r w:rsidR="00FA013F" w:rsidRPr="5CE9D558">
              <w:rPr>
                <w:rFonts w:asciiTheme="minorHAnsi" w:hAnsiTheme="minorHAnsi"/>
                <w:snapToGrid w:val="0"/>
                <w:sz w:val="22"/>
                <w:szCs w:val="22"/>
              </w:rPr>
              <w:t xml:space="preserve"> a cílové hodnotě</w:t>
            </w:r>
            <w:r w:rsidRPr="5CE9D558">
              <w:rPr>
                <w:rFonts w:asciiTheme="minorHAnsi" w:hAnsiTheme="minorHAnsi"/>
                <w:snapToGrid w:val="0"/>
                <w:sz w:val="22"/>
                <w:szCs w:val="22"/>
              </w:rPr>
              <w:t>, uvedené</w:t>
            </w:r>
            <w:r w:rsidR="00F7557D">
              <w:rPr>
                <w:rFonts w:asciiTheme="minorHAnsi" w:hAnsiTheme="minorHAnsi"/>
                <w:snapToGrid w:val="0"/>
                <w:sz w:val="22"/>
                <w:szCs w:val="22"/>
              </w:rPr>
              <w:t xml:space="preserve"> </w:t>
            </w:r>
            <w:r w:rsidRPr="5CE9D558">
              <w:rPr>
                <w:rFonts w:asciiTheme="minorHAnsi" w:hAnsiTheme="minorHAnsi"/>
                <w:snapToGrid w:val="0"/>
                <w:sz w:val="22"/>
                <w:szCs w:val="22"/>
              </w:rPr>
              <w:t>v Rozhodnutí.</w:t>
            </w:r>
            <w:r w:rsidR="0BB9AFF2" w:rsidRPr="5CE9D558">
              <w:rPr>
                <w:rFonts w:asciiTheme="minorHAnsi" w:hAnsiTheme="minorHAnsi"/>
                <w:snapToGrid w:val="0"/>
                <w:sz w:val="22"/>
                <w:szCs w:val="22"/>
              </w:rPr>
              <w:t xml:space="preserve"> </w:t>
            </w:r>
          </w:p>
          <w:p w14:paraId="78BB1F9C" w14:textId="7014A411" w:rsidR="00FF0233" w:rsidRDefault="00FF0233"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Indikátor:</w:t>
            </w:r>
          </w:p>
          <w:p w14:paraId="4B920105" w14:textId="0E99053E" w:rsidR="00F442BA" w:rsidRPr="001F3B40" w:rsidRDefault="003A00A5" w:rsidP="001F3B40">
            <w:pPr>
              <w:pStyle w:val="Odstavecseseznamem"/>
              <w:numPr>
                <w:ilvl w:val="0"/>
                <w:numId w:val="27"/>
              </w:numPr>
              <w:spacing w:after="120"/>
              <w:jc w:val="both"/>
              <w:rPr>
                <w:rFonts w:asciiTheme="minorHAnsi" w:hAnsiTheme="minorHAnsi"/>
                <w:snapToGrid w:val="0"/>
                <w:sz w:val="22"/>
                <w:szCs w:val="22"/>
              </w:rPr>
            </w:pPr>
            <w:r w:rsidRPr="001F3B40">
              <w:rPr>
                <w:rFonts w:ascii="Calibri" w:eastAsia="SimSun" w:hAnsi="Calibri" w:cs="Calibri"/>
                <w:b/>
                <w:bCs/>
                <w:sz w:val="22"/>
                <w:szCs w:val="22"/>
              </w:rPr>
              <w:t xml:space="preserve">6 00 03 </w:t>
            </w:r>
            <w:r w:rsidRPr="001F3B40">
              <w:rPr>
                <w:rFonts w:ascii="Calibri" w:eastAsia="SimSun" w:hAnsi="Calibri" w:cs="Calibri"/>
                <w:sz w:val="22"/>
                <w:szCs w:val="22"/>
              </w:rPr>
              <w:t>- Celkový počet podporovaných osob</w:t>
            </w:r>
            <w:r w:rsidRPr="00FA27D2">
              <w:rPr>
                <w:rFonts w:ascii="Calibri" w:eastAsia="SimSun" w:hAnsi="Calibri" w:cs="Calibri"/>
                <w:sz w:val="22"/>
                <w:szCs w:val="22"/>
              </w:rPr>
              <w:t>,</w:t>
            </w:r>
          </w:p>
          <w:p w14:paraId="0FBAC813" w14:textId="77777777" w:rsidR="00371925" w:rsidRPr="00371925" w:rsidRDefault="00371925" w:rsidP="00371925">
            <w:pPr>
              <w:spacing w:after="120"/>
              <w:jc w:val="both"/>
              <w:rPr>
                <w:rFonts w:asciiTheme="minorHAnsi" w:hAnsiTheme="minorHAnsi" w:cs="Arial"/>
                <w:sz w:val="22"/>
                <w:szCs w:val="22"/>
              </w:rPr>
            </w:pPr>
            <w:r w:rsidRPr="00DD3638">
              <w:rPr>
                <w:rFonts w:asciiTheme="minorHAnsi" w:hAnsiTheme="minorHAnsi"/>
                <w:snapToGrid w:val="0"/>
                <w:sz w:val="22"/>
                <w:szCs w:val="22"/>
              </w:rPr>
              <w:t>Pro příjemce jsou závazné pouze indikátory uvedené v Rozhodnutí.</w:t>
            </w:r>
          </w:p>
        </w:tc>
        <w:tc>
          <w:tcPr>
            <w:tcW w:w="1697" w:type="dxa"/>
          </w:tcPr>
          <w:p w14:paraId="0BADA2A8" w14:textId="2E13F012" w:rsidR="000C56B5" w:rsidRPr="00E76D3B" w:rsidRDefault="000C56B5">
            <w:pPr>
              <w:spacing w:after="120"/>
              <w:jc w:val="both"/>
            </w:pPr>
            <w:r w:rsidRPr="5CE9D558">
              <w:rPr>
                <w:rFonts w:asciiTheme="minorHAnsi" w:hAnsiTheme="minorHAnsi" w:cstheme="minorBidi"/>
                <w:sz w:val="22"/>
                <w:szCs w:val="22"/>
                <w:lang w:eastAsia="ar-SA"/>
              </w:rPr>
              <w:t xml:space="preserve">Vyzvání k nápravě v dodatečné lhůtě – podle odst. 1, </w:t>
            </w:r>
            <w:r w:rsidRPr="00AC46C7">
              <w:rPr>
                <w:rFonts w:asciiTheme="minorHAnsi" w:hAnsiTheme="minorHAnsi" w:cstheme="minorBidi"/>
                <w:sz w:val="22"/>
                <w:szCs w:val="22"/>
                <w:lang w:eastAsia="ar-SA"/>
              </w:rPr>
              <w:t>§14f</w:t>
            </w:r>
            <w:r w:rsidRPr="5CE9D558">
              <w:rPr>
                <w:rFonts w:asciiTheme="minorHAnsi" w:hAnsiTheme="minorHAnsi" w:cstheme="minorBidi"/>
                <w:sz w:val="22"/>
                <w:szCs w:val="22"/>
                <w:lang w:eastAsia="ar-SA"/>
              </w:rPr>
              <w:t xml:space="preserve"> zákona </w:t>
            </w:r>
            <w:r w:rsidR="00C44408" w:rsidRPr="5CE9D558">
              <w:rPr>
                <w:rFonts w:asciiTheme="minorHAnsi" w:hAnsiTheme="minorHAnsi" w:cstheme="minorBidi"/>
                <w:sz w:val="22"/>
                <w:szCs w:val="22"/>
                <w:lang w:eastAsia="ar-SA"/>
              </w:rPr>
              <w:t>č. </w:t>
            </w:r>
            <w:r w:rsidR="007E0DAD" w:rsidRPr="5CE9D558">
              <w:rPr>
                <w:rFonts w:asciiTheme="minorHAnsi" w:hAnsiTheme="minorHAnsi" w:cstheme="minorBidi"/>
                <w:sz w:val="22"/>
                <w:szCs w:val="22"/>
                <w:lang w:eastAsia="ar-SA"/>
              </w:rPr>
              <w:t>218/2000 Sb., o </w:t>
            </w:r>
            <w:r w:rsidRPr="5CE9D558">
              <w:rPr>
                <w:rFonts w:asciiTheme="minorHAnsi" w:hAnsiTheme="minorHAnsi" w:cstheme="minorBidi"/>
                <w:sz w:val="22"/>
                <w:szCs w:val="22"/>
                <w:lang w:eastAsia="ar-SA"/>
              </w:rPr>
              <w:t>rozpočtových pravidlech</w:t>
            </w:r>
            <w:r w:rsidR="0039B151" w:rsidRPr="5CE9D558">
              <w:rPr>
                <w:rFonts w:asciiTheme="minorHAnsi" w:hAnsiTheme="minorHAnsi" w:cstheme="minorBidi"/>
                <w:sz w:val="22"/>
                <w:szCs w:val="22"/>
                <w:lang w:eastAsia="ar-SA"/>
              </w:rPr>
              <w:t>, ve znění pozdějších</w:t>
            </w:r>
            <w:r w:rsidR="722CBF16" w:rsidRPr="5CE9D558">
              <w:rPr>
                <w:rFonts w:asciiTheme="minorHAnsi" w:hAnsiTheme="minorHAnsi" w:cstheme="minorBidi"/>
                <w:sz w:val="22"/>
                <w:szCs w:val="22"/>
                <w:lang w:eastAsia="ar-SA"/>
              </w:rPr>
              <w:t xml:space="preserve"> předpisů</w:t>
            </w:r>
            <w:r w:rsidR="002349B9" w:rsidRPr="5CE9D558">
              <w:rPr>
                <w:rFonts w:asciiTheme="minorHAnsi" w:hAnsiTheme="minorHAnsi" w:cstheme="minorBidi"/>
                <w:sz w:val="22"/>
                <w:szCs w:val="22"/>
                <w:lang w:eastAsia="ar-SA"/>
              </w:rPr>
              <w:t>.</w:t>
            </w:r>
          </w:p>
        </w:tc>
        <w:tc>
          <w:tcPr>
            <w:tcW w:w="2834" w:type="dxa"/>
          </w:tcPr>
          <w:p w14:paraId="6486C113" w14:textId="4DEDA8F9" w:rsidR="00610337" w:rsidRPr="00E76D3B" w:rsidRDefault="00E566C3"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Za opožděné odevzdání dokumentů</w:t>
            </w:r>
            <w:r w:rsidR="00FA013F" w:rsidRPr="5CE9D558">
              <w:rPr>
                <w:rFonts w:asciiTheme="minorHAnsi" w:hAnsiTheme="minorHAnsi"/>
                <w:snapToGrid w:val="0"/>
                <w:sz w:val="22"/>
                <w:szCs w:val="22"/>
              </w:rPr>
              <w:t xml:space="preserve"> prokazujících naplnění účelu projektu</w:t>
            </w:r>
            <w:r w:rsidRPr="5CE9D558">
              <w:rPr>
                <w:rFonts w:asciiTheme="minorHAnsi" w:hAnsiTheme="minorHAnsi"/>
                <w:snapToGrid w:val="0"/>
                <w:sz w:val="22"/>
                <w:szCs w:val="22"/>
              </w:rPr>
              <w:t xml:space="preserve">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75CA60F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snapToGrid w:val="0"/>
                <w:sz w:val="22"/>
                <w:szCs w:val="22"/>
              </w:rPr>
              <w:t xml:space="preserve"> d</w:t>
            </w:r>
            <w:r w:rsidR="000C56B5" w:rsidRPr="5CE9D558">
              <w:rPr>
                <w:rFonts w:asciiTheme="minorHAnsi" w:hAnsiTheme="minorHAnsi"/>
                <w:snapToGrid w:val="0"/>
                <w:sz w:val="22"/>
                <w:szCs w:val="22"/>
              </w:rPr>
              <w:t>otace nebude vyplacena.</w:t>
            </w:r>
          </w:p>
          <w:p w14:paraId="5EF5100C" w14:textId="18A01087" w:rsidR="003A00A5" w:rsidRPr="0011548F" w:rsidRDefault="003A00A5" w:rsidP="003A00A5">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t>V případě naplnění cílové hodnoty indikátor</w:t>
            </w:r>
            <w:r>
              <w:rPr>
                <w:rFonts w:asciiTheme="minorHAnsi" w:hAnsiTheme="minorHAnsi"/>
                <w:snapToGrid w:val="0"/>
                <w:sz w:val="22"/>
                <w:szCs w:val="22"/>
              </w:rPr>
              <w:t>u</w:t>
            </w:r>
            <w:r w:rsidRPr="0011548F">
              <w:rPr>
                <w:rFonts w:asciiTheme="minorHAnsi" w:hAnsiTheme="minorHAnsi"/>
                <w:snapToGrid w:val="0"/>
                <w:sz w:val="22"/>
                <w:szCs w:val="22"/>
              </w:rPr>
              <w:t xml:space="preserve"> na méně než </w:t>
            </w:r>
            <w:r w:rsidR="007F30C5">
              <w:rPr>
                <w:rFonts w:asciiTheme="minorHAnsi" w:hAnsiTheme="minorHAnsi"/>
                <w:snapToGrid w:val="0"/>
                <w:sz w:val="22"/>
                <w:szCs w:val="22"/>
              </w:rPr>
              <w:t>7</w:t>
            </w:r>
            <w:r w:rsidRPr="0011548F">
              <w:rPr>
                <w:rFonts w:asciiTheme="minorHAnsi" w:hAnsiTheme="minorHAnsi"/>
                <w:snapToGrid w:val="0"/>
                <w:sz w:val="22"/>
                <w:szCs w:val="22"/>
              </w:rPr>
              <w:t xml:space="preserve">0 % budou peněžní prostředky kráceny </w:t>
            </w:r>
            <w:r>
              <w:rPr>
                <w:rFonts w:asciiTheme="minorHAnsi" w:hAnsiTheme="minorHAnsi"/>
                <w:snapToGrid w:val="0"/>
                <w:sz w:val="22"/>
                <w:szCs w:val="22"/>
              </w:rPr>
              <w:t>poměrově, vztaženo k</w:t>
            </w:r>
            <w:r w:rsidRPr="0011548F">
              <w:rPr>
                <w:rFonts w:asciiTheme="minorHAnsi" w:hAnsiTheme="minorHAnsi"/>
                <w:snapToGrid w:val="0"/>
                <w:sz w:val="22"/>
                <w:szCs w:val="22"/>
              </w:rPr>
              <w:t xml:space="preserve"> mí</w:t>
            </w:r>
            <w:r>
              <w:rPr>
                <w:rFonts w:asciiTheme="minorHAnsi" w:hAnsiTheme="minorHAnsi"/>
                <w:snapToGrid w:val="0"/>
                <w:sz w:val="22"/>
                <w:szCs w:val="22"/>
              </w:rPr>
              <w:t>ře</w:t>
            </w:r>
            <w:r w:rsidRPr="0011548F">
              <w:rPr>
                <w:rFonts w:asciiTheme="minorHAnsi" w:hAnsiTheme="minorHAnsi"/>
                <w:snapToGrid w:val="0"/>
                <w:sz w:val="22"/>
                <w:szCs w:val="22"/>
              </w:rPr>
              <w:t xml:space="preserve"> nenaplnění cílové hodnoty indikátoru. V případě naplnění cílové hodnoty</w:t>
            </w:r>
            <w:r>
              <w:rPr>
                <w:rFonts w:asciiTheme="minorHAnsi" w:hAnsiTheme="minorHAnsi"/>
                <w:snapToGrid w:val="0"/>
                <w:sz w:val="22"/>
                <w:szCs w:val="22"/>
              </w:rPr>
              <w:t xml:space="preserve"> </w:t>
            </w:r>
            <w:r w:rsidRPr="0011548F">
              <w:rPr>
                <w:rFonts w:asciiTheme="minorHAnsi" w:hAnsiTheme="minorHAnsi"/>
                <w:snapToGrid w:val="0"/>
                <w:sz w:val="22"/>
                <w:szCs w:val="22"/>
              </w:rPr>
              <w:t>indikátor</w:t>
            </w:r>
            <w:r w:rsidR="00D7577B">
              <w:rPr>
                <w:rFonts w:asciiTheme="minorHAnsi" w:hAnsiTheme="minorHAnsi"/>
                <w:snapToGrid w:val="0"/>
                <w:sz w:val="22"/>
                <w:szCs w:val="22"/>
              </w:rPr>
              <w:t>u</w:t>
            </w:r>
            <w:r w:rsidRPr="0011548F">
              <w:rPr>
                <w:rFonts w:asciiTheme="minorHAnsi" w:hAnsiTheme="minorHAnsi"/>
                <w:snapToGrid w:val="0"/>
                <w:sz w:val="22"/>
                <w:szCs w:val="22"/>
              </w:rPr>
              <w:t xml:space="preserve"> na </w:t>
            </w:r>
            <w:r w:rsidR="007F30C5">
              <w:rPr>
                <w:rFonts w:asciiTheme="minorHAnsi" w:hAnsiTheme="minorHAnsi"/>
                <w:snapToGrid w:val="0"/>
                <w:sz w:val="22"/>
                <w:szCs w:val="22"/>
              </w:rPr>
              <w:t>7</w:t>
            </w:r>
            <w:r w:rsidRPr="0011548F">
              <w:rPr>
                <w:rFonts w:asciiTheme="minorHAnsi" w:hAnsiTheme="minorHAnsi"/>
                <w:snapToGrid w:val="0"/>
                <w:sz w:val="22"/>
                <w:szCs w:val="22"/>
              </w:rPr>
              <w:t xml:space="preserve">0 % včetně a více nebude sankce uplatněna. </w:t>
            </w:r>
          </w:p>
          <w:p w14:paraId="6EA8DB61" w14:textId="7A758747" w:rsidR="003A00A5" w:rsidRDefault="003A00A5" w:rsidP="003A00A5">
            <w:pPr>
              <w:widowControl w:val="0"/>
              <w:spacing w:after="120"/>
              <w:jc w:val="both"/>
              <w:rPr>
                <w:rFonts w:asciiTheme="minorHAnsi" w:hAnsiTheme="minorHAnsi"/>
                <w:sz w:val="22"/>
                <w:szCs w:val="22"/>
              </w:rPr>
            </w:pPr>
            <w:r w:rsidRPr="0011548F">
              <w:rPr>
                <w:rFonts w:asciiTheme="minorHAnsi" w:hAnsiTheme="minorHAnsi"/>
                <w:snapToGrid w:val="0"/>
                <w:sz w:val="22"/>
                <w:szCs w:val="22"/>
              </w:rPr>
              <w:t>Překročení cílové hodnoty indikátoru nepodléhá sankcím.</w:t>
            </w:r>
          </w:p>
          <w:p w14:paraId="7E4D66A5" w14:textId="3ABA8229" w:rsidR="00F442BA" w:rsidRPr="009113E4" w:rsidRDefault="00F442BA" w:rsidP="006440B1">
            <w:pPr>
              <w:widowControl w:val="0"/>
              <w:spacing w:after="120"/>
              <w:jc w:val="both"/>
              <w:rPr>
                <w:rFonts w:asciiTheme="minorHAnsi" w:hAnsiTheme="minorHAnsi"/>
                <w:snapToGrid w:val="0"/>
                <w:sz w:val="22"/>
                <w:szCs w:val="22"/>
              </w:rPr>
            </w:pPr>
          </w:p>
        </w:tc>
      </w:tr>
      <w:tr w:rsidR="00DB1707" w:rsidRPr="00E76D3B" w14:paraId="5E10E858" w14:textId="77777777" w:rsidTr="006D4E98">
        <w:trPr>
          <w:trHeight w:val="693"/>
        </w:trPr>
        <w:tc>
          <w:tcPr>
            <w:tcW w:w="956" w:type="dxa"/>
          </w:tcPr>
          <w:p w14:paraId="64FED937" w14:textId="5DF29C09" w:rsidR="00DB1707" w:rsidRPr="006D4E98" w:rsidRDefault="00DB1707" w:rsidP="006D4E98">
            <w:pPr>
              <w:pStyle w:val="Odstavecseseznamem"/>
              <w:numPr>
                <w:ilvl w:val="0"/>
                <w:numId w:val="41"/>
              </w:numPr>
              <w:spacing w:after="120"/>
              <w:rPr>
                <w:rFonts w:asciiTheme="minorHAnsi" w:hAnsiTheme="minorHAnsi"/>
                <w:sz w:val="22"/>
                <w:szCs w:val="22"/>
              </w:rPr>
            </w:pPr>
          </w:p>
        </w:tc>
        <w:tc>
          <w:tcPr>
            <w:tcW w:w="3573" w:type="dxa"/>
          </w:tcPr>
          <w:p w14:paraId="2BC2F0FE"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14:paraId="33961CC0" w14:textId="72FF8970" w:rsidR="00DB1707" w:rsidRPr="00E76D3B" w:rsidRDefault="00DB1707">
            <w:pPr>
              <w:widowControl w:val="0"/>
              <w:spacing w:after="120"/>
              <w:ind w:right="-2"/>
              <w:jc w:val="both"/>
              <w:rPr>
                <w:rFonts w:asciiTheme="minorHAnsi" w:hAnsiTheme="minorHAnsi"/>
                <w:snapToGrid w:val="0"/>
                <w:sz w:val="22"/>
                <w:szCs w:val="22"/>
              </w:rPr>
            </w:pPr>
          </w:p>
        </w:tc>
        <w:tc>
          <w:tcPr>
            <w:tcW w:w="1697" w:type="dxa"/>
          </w:tcPr>
          <w:p w14:paraId="650EAF5E" w14:textId="7DA4ECF4"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Vyzvání k 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FBEA5DA" w:rsidRPr="5CE9D558">
              <w:rPr>
                <w:rFonts w:asciiTheme="minorHAnsi" w:hAnsiTheme="minorHAnsi" w:cstheme="minorBidi"/>
                <w:sz w:val="22"/>
                <w:szCs w:val="22"/>
                <w:lang w:eastAsia="ar-SA"/>
              </w:rPr>
              <w:t>, ve znění pozdějš</w:t>
            </w:r>
            <w:r w:rsidR="7974ED8C" w:rsidRPr="5CE9D558">
              <w:rPr>
                <w:rFonts w:asciiTheme="minorHAnsi" w:hAnsiTheme="minorHAnsi" w:cstheme="minorBidi"/>
                <w:sz w:val="22"/>
                <w:szCs w:val="22"/>
                <w:lang w:eastAsia="ar-SA"/>
              </w:rPr>
              <w:t>ích předpisů</w:t>
            </w:r>
            <w:r w:rsidRPr="5CE9D558">
              <w:rPr>
                <w:rFonts w:asciiTheme="minorHAnsi" w:hAnsiTheme="minorHAnsi" w:cstheme="minorBidi"/>
                <w:sz w:val="22"/>
                <w:szCs w:val="22"/>
                <w:lang w:eastAsia="ar-SA"/>
              </w:rPr>
              <w:t>.</w:t>
            </w:r>
          </w:p>
        </w:tc>
        <w:tc>
          <w:tcPr>
            <w:tcW w:w="2834" w:type="dxa"/>
          </w:tcPr>
          <w:p w14:paraId="4425DCBC" w14:textId="6D0A0E74"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dotace za etapy, ve kterých došlo k porušení dané povinnosti</w:t>
            </w:r>
            <w:r w:rsidR="00036E28">
              <w:rPr>
                <w:rFonts w:asciiTheme="minorHAnsi" w:hAnsiTheme="minorHAnsi"/>
                <w:snapToGrid w:val="0"/>
                <w:sz w:val="22"/>
                <w:szCs w:val="22"/>
              </w:rPr>
              <w:t>,</w:t>
            </w:r>
            <w:r w:rsidRPr="00E76D3B">
              <w:rPr>
                <w:rFonts w:asciiTheme="minorHAnsi" w:hAnsiTheme="minorHAnsi"/>
                <w:snapToGrid w:val="0"/>
                <w:sz w:val="22"/>
                <w:szCs w:val="22"/>
              </w:rPr>
              <w:t xml:space="preserve">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A0FF5F2"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68C8C954" w14:textId="77777777" w:rsidTr="006D4E98">
        <w:tc>
          <w:tcPr>
            <w:tcW w:w="956" w:type="dxa"/>
          </w:tcPr>
          <w:p w14:paraId="00F6DC0A" w14:textId="51F5B714"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73562619" w14:textId="77777777" w:rsidR="00F271BA" w:rsidRPr="00E76D3B" w:rsidRDefault="00F271BA" w:rsidP="008A547F">
            <w:pPr>
              <w:widowControl w:val="0"/>
              <w:spacing w:after="120"/>
              <w:ind w:right="-2"/>
              <w:jc w:val="both"/>
              <w:rPr>
                <w:rFonts w:asciiTheme="minorHAnsi" w:hAnsiTheme="minorHAnsi"/>
                <w:snapToGrid w:val="0"/>
                <w:color w:val="FF0000"/>
                <w:sz w:val="22"/>
                <w:szCs w:val="22"/>
              </w:rPr>
            </w:pPr>
            <w:r w:rsidRPr="00E76D3B">
              <w:rPr>
                <w:rFonts w:asciiTheme="minorHAnsi" w:hAnsiTheme="minorHAnsi"/>
                <w:snapToGrid w:val="0"/>
                <w:sz w:val="22"/>
                <w:szCs w:val="22"/>
              </w:rPr>
              <w:t xml:space="preserve">Každý originální účetní doklad musí obsahovat </w:t>
            </w:r>
            <w:r w:rsidR="00D401C3" w:rsidRPr="00E76D3B">
              <w:rPr>
                <w:rFonts w:asciiTheme="minorHAnsi" w:hAnsiTheme="minorHAnsi"/>
                <w:snapToGrid w:val="0"/>
                <w:sz w:val="22"/>
                <w:szCs w:val="22"/>
              </w:rPr>
              <w:t xml:space="preserve">registrační </w:t>
            </w:r>
            <w:r w:rsidR="003F54A3" w:rsidRPr="00E76D3B">
              <w:rPr>
                <w:rFonts w:asciiTheme="minorHAnsi" w:hAnsiTheme="minorHAnsi"/>
                <w:snapToGrid w:val="0"/>
                <w:sz w:val="22"/>
                <w:szCs w:val="22"/>
              </w:rPr>
              <w:t>číslo projektu</w:t>
            </w:r>
            <w:r w:rsidR="00C20A02" w:rsidRPr="00E76D3B">
              <w:rPr>
                <w:rFonts w:asciiTheme="minorHAnsi" w:hAnsiTheme="minorHAnsi"/>
                <w:snapToGrid w:val="0"/>
                <w:sz w:val="22"/>
                <w:szCs w:val="22"/>
              </w:rPr>
              <w:t>.</w:t>
            </w:r>
          </w:p>
        </w:tc>
        <w:tc>
          <w:tcPr>
            <w:tcW w:w="1697" w:type="dxa"/>
          </w:tcPr>
          <w:p w14:paraId="0BCD6E15" w14:textId="34D79AB3" w:rsidR="00F271BA" w:rsidRPr="00E76D3B" w:rsidRDefault="00B23C42" w:rsidP="007C6AB8">
            <w:pPr>
              <w:spacing w:after="120"/>
              <w:jc w:val="both"/>
            </w:pPr>
            <w:r w:rsidRPr="5CE9D558">
              <w:rPr>
                <w:rFonts w:asciiTheme="minorHAnsi" w:hAnsiTheme="minorHAnsi" w:cstheme="minorBidi"/>
                <w:sz w:val="22"/>
                <w:szCs w:val="22"/>
                <w:lang w:eastAsia="ar-SA"/>
              </w:rPr>
              <w:t xml:space="preserve">Vyzvání </w:t>
            </w:r>
            <w:r>
              <w:br/>
            </w:r>
            <w:r w:rsidR="005C3BF4" w:rsidRPr="5CE9D558">
              <w:rPr>
                <w:rFonts w:asciiTheme="minorHAnsi" w:hAnsiTheme="minorHAnsi" w:cstheme="minorBidi"/>
                <w:sz w:val="22"/>
                <w:szCs w:val="22"/>
                <w:lang w:eastAsia="ar-SA"/>
              </w:rPr>
              <w:t xml:space="preserve">k </w:t>
            </w:r>
            <w:r w:rsidRPr="5CE9D558">
              <w:rPr>
                <w:rFonts w:asciiTheme="minorHAnsi" w:hAnsiTheme="minorHAnsi" w:cstheme="minorBidi"/>
                <w:sz w:val="22"/>
                <w:szCs w:val="22"/>
                <w:lang w:eastAsia="ar-SA"/>
              </w:rPr>
              <w:t xml:space="preserve">nápravě </w:t>
            </w:r>
            <w:r w:rsidRPr="5CE9D558">
              <w:rPr>
                <w:rFonts w:asciiTheme="minorHAnsi" w:hAnsiTheme="minorHAnsi" w:cstheme="minorBidi"/>
                <w:sz w:val="22"/>
                <w:szCs w:val="22"/>
                <w:lang w:eastAsia="ar-SA"/>
              </w:rPr>
              <w:lastRenderedPageBreak/>
              <w:t xml:space="preserve">v dodatečné lhůtě – podle odst. 1, </w:t>
            </w:r>
            <w:r w:rsidRPr="00AC46C7">
              <w:rPr>
                <w:rFonts w:asciiTheme="minorHAnsi" w:hAnsiTheme="minorHAnsi" w:cstheme="minorBidi"/>
                <w:sz w:val="22"/>
                <w:szCs w:val="22"/>
                <w:lang w:eastAsia="ar-SA"/>
              </w:rPr>
              <w:t>§14f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1EF48156" w:rsidRPr="5CE9D558">
              <w:rPr>
                <w:rFonts w:asciiTheme="minorHAnsi" w:hAnsiTheme="minorHAnsi" w:cstheme="minorBidi"/>
                <w:sz w:val="22"/>
                <w:szCs w:val="22"/>
                <w:lang w:eastAsia="ar-SA"/>
              </w:rPr>
              <w:t>, ve znění pozdějších předpisů</w:t>
            </w:r>
            <w:r w:rsidR="002349B9" w:rsidRPr="5CE9D558">
              <w:rPr>
                <w:rFonts w:asciiTheme="minorHAnsi" w:hAnsiTheme="minorHAnsi" w:cstheme="minorBidi"/>
                <w:sz w:val="22"/>
                <w:szCs w:val="22"/>
                <w:lang w:eastAsia="ar-SA"/>
              </w:rPr>
              <w:t>.</w:t>
            </w:r>
          </w:p>
        </w:tc>
        <w:tc>
          <w:tcPr>
            <w:tcW w:w="2834" w:type="dxa"/>
          </w:tcPr>
          <w:p w14:paraId="6FB254BB" w14:textId="549FB7F3" w:rsidR="00F271BA" w:rsidRPr="00E76D3B" w:rsidRDefault="00C058A0"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lastRenderedPageBreak/>
              <w:t xml:space="preserve">V případě neprovedení opatření k nápravě ve </w:t>
            </w:r>
            <w:r w:rsidRPr="5CE9D558">
              <w:rPr>
                <w:rFonts w:asciiTheme="minorHAnsi" w:hAnsiTheme="minorHAnsi"/>
                <w:snapToGrid w:val="0"/>
                <w:sz w:val="22"/>
                <w:szCs w:val="22"/>
              </w:rPr>
              <w:lastRenderedPageBreak/>
              <w:t>stanovené lhůtě bude dotace</w:t>
            </w:r>
            <w:r w:rsidR="00A01A78" w:rsidRPr="5CE9D558">
              <w:rPr>
                <w:rFonts w:asciiTheme="minorHAnsi" w:hAnsiTheme="minorHAnsi"/>
                <w:snapToGrid w:val="0"/>
                <w:sz w:val="22"/>
                <w:szCs w:val="22"/>
              </w:rPr>
              <w:t xml:space="preserve"> krácena o 0,02</w:t>
            </w:r>
            <w:r w:rsidR="004534D7" w:rsidRPr="5CE9D558">
              <w:rPr>
                <w:rFonts w:asciiTheme="minorHAnsi" w:hAnsiTheme="minorHAnsi"/>
                <w:snapToGrid w:val="0"/>
                <w:sz w:val="22"/>
                <w:szCs w:val="22"/>
              </w:rPr>
              <w:t> </w:t>
            </w:r>
            <w:r w:rsidR="00F271BA" w:rsidRPr="5CE9D558">
              <w:rPr>
                <w:rFonts w:asciiTheme="minorHAnsi" w:hAnsiTheme="minorHAnsi"/>
                <w:snapToGrid w:val="0"/>
                <w:sz w:val="22"/>
                <w:szCs w:val="22"/>
              </w:rPr>
              <w:t>% schválené výše dotace k</w:t>
            </w:r>
            <w:r w:rsidR="00194330" w:rsidRPr="5CE9D558">
              <w:rPr>
                <w:rFonts w:asciiTheme="minorHAnsi" w:hAnsiTheme="minorHAnsi"/>
                <w:snapToGrid w:val="0"/>
                <w:sz w:val="22"/>
                <w:szCs w:val="22"/>
              </w:rPr>
              <w:t> </w:t>
            </w:r>
            <w:r w:rsidR="00F271BA" w:rsidRPr="5CE9D558">
              <w:rPr>
                <w:rFonts w:asciiTheme="minorHAnsi" w:hAnsiTheme="minorHAnsi"/>
                <w:snapToGrid w:val="0"/>
                <w:sz w:val="22"/>
                <w:szCs w:val="22"/>
              </w:rPr>
              <w:t>proplacení</w:t>
            </w:r>
            <w:r w:rsidR="00194330" w:rsidRPr="5CE9D558">
              <w:rPr>
                <w:rFonts w:asciiTheme="minorHAnsi" w:hAnsiTheme="minorHAnsi"/>
                <w:snapToGrid w:val="0"/>
                <w:sz w:val="22"/>
                <w:szCs w:val="22"/>
              </w:rPr>
              <w:t xml:space="preserve">, maximálně </w:t>
            </w:r>
            <w:r w:rsidR="006258DC" w:rsidRPr="5CE9D558">
              <w:rPr>
                <w:rFonts w:asciiTheme="minorHAnsi" w:hAnsiTheme="minorHAnsi"/>
                <w:snapToGrid w:val="0"/>
                <w:sz w:val="22"/>
                <w:szCs w:val="22"/>
              </w:rPr>
              <w:t xml:space="preserve">však </w:t>
            </w:r>
            <w:r w:rsidR="0011797F">
              <w:rPr>
                <w:rFonts w:asciiTheme="minorHAnsi" w:hAnsiTheme="minorHAnsi"/>
                <w:snapToGrid w:val="0"/>
                <w:sz w:val="22"/>
                <w:szCs w:val="22"/>
              </w:rPr>
              <w:t>o 10 000,- </w:t>
            </w:r>
            <w:r w:rsidR="00194330" w:rsidRPr="5CE9D558">
              <w:rPr>
                <w:rFonts w:asciiTheme="minorHAnsi" w:hAnsiTheme="minorHAnsi"/>
                <w:snapToGrid w:val="0"/>
                <w:sz w:val="22"/>
                <w:szCs w:val="22"/>
              </w:rPr>
              <w:t>Kč.</w:t>
            </w:r>
          </w:p>
        </w:tc>
      </w:tr>
      <w:tr w:rsidR="00F271BA" w:rsidRPr="00E76D3B" w14:paraId="780881C7" w14:textId="77777777" w:rsidTr="006D4E98">
        <w:tc>
          <w:tcPr>
            <w:tcW w:w="956" w:type="dxa"/>
          </w:tcPr>
          <w:p w14:paraId="77F06FB0" w14:textId="5A7D682F"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0C4E4497" w14:textId="7BAE47FE" w:rsidR="00F271BA" w:rsidRPr="00E76D3B" w:rsidRDefault="00F271BA" w:rsidP="00116639">
            <w:pPr>
              <w:widowControl w:val="0"/>
              <w:spacing w:after="120"/>
              <w:ind w:right="-2"/>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w:t>
            </w:r>
            <w:r w:rsidR="00C479F3" w:rsidRPr="62DAAA3C">
              <w:rPr>
                <w:rFonts w:asciiTheme="minorHAnsi" w:hAnsiTheme="minorHAnsi"/>
                <w:snapToGrid w:val="0"/>
                <w:sz w:val="22"/>
                <w:szCs w:val="22"/>
              </w:rPr>
              <w:t xml:space="preserve">povinen minimálně do konce roku </w:t>
            </w:r>
            <w:r w:rsidRPr="62DAAA3C">
              <w:rPr>
                <w:rFonts w:asciiTheme="minorHAnsi" w:hAnsiTheme="minorHAnsi"/>
                <w:snapToGrid w:val="0"/>
                <w:sz w:val="22"/>
                <w:szCs w:val="22"/>
              </w:rPr>
              <w:t>202</w:t>
            </w:r>
            <w:r w:rsidR="00C479F3" w:rsidRPr="62DAAA3C">
              <w:rPr>
                <w:rFonts w:asciiTheme="minorHAnsi" w:hAnsiTheme="minorHAnsi"/>
                <w:snapToGrid w:val="0"/>
                <w:sz w:val="22"/>
                <w:szCs w:val="22"/>
              </w:rPr>
              <w:t>8</w:t>
            </w:r>
            <w:r w:rsidRPr="62DAAA3C">
              <w:rPr>
                <w:rFonts w:asciiTheme="minorHAnsi" w:hAnsiTheme="minorHAnsi"/>
                <w:snapToGrid w:val="0"/>
                <w:sz w:val="22"/>
                <w:szCs w:val="22"/>
              </w:rPr>
              <w:t xml:space="preserve"> poskytovat informace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dokumentaci</w:t>
            </w:r>
            <w:r w:rsidR="00E75264" w:rsidRPr="62DAAA3C">
              <w:rPr>
                <w:rFonts w:asciiTheme="minorHAnsi" w:hAnsiTheme="minorHAnsi"/>
                <w:snapToGrid w:val="0"/>
                <w:sz w:val="22"/>
                <w:szCs w:val="22"/>
              </w:rPr>
              <w:t xml:space="preserve"> vztahující se k projektu</w:t>
            </w:r>
            <w:r w:rsidRPr="62DAAA3C">
              <w:rPr>
                <w:rFonts w:asciiTheme="minorHAnsi" w:hAnsiTheme="minorHAnsi"/>
                <w:snapToGrid w:val="0"/>
                <w:sz w:val="22"/>
                <w:szCs w:val="22"/>
              </w:rPr>
              <w:t xml:space="preserve"> zaměstnancům nebo zmocněncům pověřených orgánů (</w:t>
            </w:r>
            <w:r w:rsidR="00E23230" w:rsidRPr="62DAAA3C">
              <w:rPr>
                <w:rFonts w:asciiTheme="minorHAnsi" w:hAnsiTheme="minorHAnsi"/>
                <w:snapToGrid w:val="0"/>
                <w:sz w:val="22"/>
                <w:szCs w:val="22"/>
              </w:rPr>
              <w:t>CRR</w:t>
            </w:r>
            <w:r w:rsidRPr="62DAAA3C">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62DAAA3C">
              <w:rPr>
                <w:rFonts w:asciiTheme="minorHAnsi" w:hAnsiTheme="minorHAnsi"/>
                <w:snapToGrid w:val="0"/>
                <w:sz w:val="22"/>
                <w:szCs w:val="22"/>
              </w:rPr>
              <w:t>Auditní</w:t>
            </w:r>
            <w:r w:rsidR="00E75264" w:rsidRPr="62DAAA3C">
              <w:rPr>
                <w:rFonts w:asciiTheme="minorHAnsi" w:hAnsiTheme="minorHAnsi"/>
                <w:snapToGrid w:val="0"/>
                <w:sz w:val="22"/>
                <w:szCs w:val="22"/>
              </w:rPr>
              <w:t>ho</w:t>
            </w:r>
            <w:r w:rsidR="00393064" w:rsidRPr="62DAAA3C">
              <w:rPr>
                <w:rFonts w:asciiTheme="minorHAnsi" w:hAnsiTheme="minorHAnsi"/>
                <w:snapToGrid w:val="0"/>
                <w:sz w:val="22"/>
                <w:szCs w:val="22"/>
              </w:rPr>
              <w:t xml:space="preserve"> orgánu</w:t>
            </w:r>
            <w:r w:rsidR="009E1905" w:rsidRPr="62DAAA3C">
              <w:rPr>
                <w:rFonts w:asciiTheme="minorHAnsi" w:hAnsiTheme="minorHAnsi"/>
                <w:snapToGrid w:val="0"/>
                <w:sz w:val="22"/>
                <w:szCs w:val="22"/>
              </w:rPr>
              <w:t xml:space="preserve"> (dále jen </w:t>
            </w:r>
            <w:r w:rsidR="00C92ED9" w:rsidRPr="62DAAA3C">
              <w:rPr>
                <w:rFonts w:asciiTheme="minorHAnsi" w:hAnsiTheme="minorHAnsi"/>
                <w:snapToGrid w:val="0"/>
                <w:sz w:val="22"/>
                <w:szCs w:val="22"/>
              </w:rPr>
              <w:t>„AO“)</w:t>
            </w:r>
            <w:r w:rsidR="00393064" w:rsidRPr="62DAAA3C">
              <w:rPr>
                <w:rFonts w:asciiTheme="minorHAnsi" w:hAnsiTheme="minorHAnsi"/>
                <w:snapToGrid w:val="0"/>
                <w:sz w:val="22"/>
                <w:szCs w:val="22"/>
              </w:rPr>
              <w:t>, Platební</w:t>
            </w:r>
            <w:r w:rsidR="00E75264" w:rsidRPr="62DAAA3C">
              <w:rPr>
                <w:rFonts w:asciiTheme="minorHAnsi" w:hAnsiTheme="minorHAnsi"/>
                <w:snapToGrid w:val="0"/>
                <w:sz w:val="22"/>
                <w:szCs w:val="22"/>
              </w:rPr>
              <w:t>ho a certifikačního orgánu</w:t>
            </w:r>
            <w:r w:rsidR="00C92ED9" w:rsidRPr="62DAAA3C">
              <w:rPr>
                <w:rFonts w:asciiTheme="minorHAnsi" w:hAnsiTheme="minorHAnsi"/>
                <w:snapToGrid w:val="0"/>
                <w:sz w:val="22"/>
                <w:szCs w:val="22"/>
              </w:rPr>
              <w:t xml:space="preserve"> (dále jen „PCO“)</w:t>
            </w:r>
            <w:r w:rsidR="00E75264" w:rsidRPr="62DAAA3C">
              <w:rPr>
                <w:rFonts w:asciiTheme="minorHAnsi" w:hAnsiTheme="minorHAnsi"/>
                <w:snapToGrid w:val="0"/>
                <w:sz w:val="22"/>
                <w:szCs w:val="22"/>
              </w:rPr>
              <w:t xml:space="preserve">, </w:t>
            </w:r>
            <w:r w:rsidRPr="62DAAA3C">
              <w:rPr>
                <w:rFonts w:asciiTheme="minorHAnsi" w:hAnsiTheme="minorHAnsi"/>
                <w:snapToGrid w:val="0"/>
                <w:sz w:val="22"/>
                <w:szCs w:val="22"/>
              </w:rPr>
              <w:t>příslušného orgánu finanční správy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 xml:space="preserve">dalších oprávněných orgánů státní správy) a je povinen </w:t>
            </w:r>
            <w:r w:rsidR="00E75264" w:rsidRPr="62DAAA3C">
              <w:rPr>
                <w:rFonts w:asciiTheme="minorHAnsi" w:hAnsiTheme="minorHAnsi"/>
                <w:snapToGrid w:val="0"/>
                <w:sz w:val="22"/>
                <w:szCs w:val="22"/>
              </w:rPr>
              <w:t>informovat poskyto</w:t>
            </w:r>
            <w:r w:rsidR="000476BA" w:rsidRPr="62DAAA3C">
              <w:rPr>
                <w:rFonts w:asciiTheme="minorHAnsi" w:hAnsiTheme="minorHAnsi"/>
                <w:snapToGrid w:val="0"/>
                <w:sz w:val="22"/>
                <w:szCs w:val="22"/>
              </w:rPr>
              <w:t>vatele dotace o</w:t>
            </w:r>
            <w:r w:rsidR="005D5261" w:rsidRPr="62DAAA3C">
              <w:rPr>
                <w:rFonts w:asciiTheme="minorHAnsi" w:hAnsiTheme="minorHAnsi"/>
                <w:snapToGrid w:val="0"/>
                <w:sz w:val="22"/>
                <w:szCs w:val="22"/>
              </w:rPr>
              <w:t> </w:t>
            </w:r>
            <w:r w:rsidR="000476BA" w:rsidRPr="62DAAA3C">
              <w:rPr>
                <w:rFonts w:asciiTheme="minorHAnsi" w:hAnsiTheme="minorHAnsi"/>
                <w:snapToGrid w:val="0"/>
                <w:sz w:val="22"/>
                <w:szCs w:val="22"/>
              </w:rPr>
              <w:t>skutečnostech m</w:t>
            </w:r>
            <w:r w:rsidR="00E75264" w:rsidRPr="62DAAA3C">
              <w:rPr>
                <w:rFonts w:asciiTheme="minorHAnsi" w:hAnsiTheme="minorHAnsi"/>
                <w:snapToGrid w:val="0"/>
                <w:sz w:val="22"/>
                <w:szCs w:val="22"/>
              </w:rPr>
              <w:t>ajících vliv na realizaci projektu, především pak povinnost informovat o jakýchkoli kontrolách a</w:t>
            </w:r>
            <w:r w:rsidR="004534D7" w:rsidRPr="62DAAA3C">
              <w:rPr>
                <w:rFonts w:asciiTheme="minorHAnsi" w:hAnsiTheme="minorHAnsi"/>
                <w:snapToGrid w:val="0"/>
                <w:sz w:val="22"/>
                <w:szCs w:val="22"/>
              </w:rPr>
              <w:t> </w:t>
            </w:r>
            <w:r w:rsidR="00E75264" w:rsidRPr="62DAAA3C">
              <w:rPr>
                <w:rFonts w:asciiTheme="minorHAnsi" w:hAnsiTheme="minorHAnsi"/>
                <w:snapToGrid w:val="0"/>
                <w:sz w:val="22"/>
                <w:szCs w:val="22"/>
              </w:rPr>
              <w:t xml:space="preserve">auditech provedených v souvislosti s projektem; dále též povinnost na žádost poskytovatele dotace, </w:t>
            </w:r>
            <w:r w:rsidR="007C6AB8" w:rsidRPr="62DAAA3C">
              <w:rPr>
                <w:rFonts w:asciiTheme="minorHAnsi" w:hAnsiTheme="minorHAnsi"/>
                <w:snapToGrid w:val="0"/>
                <w:sz w:val="22"/>
                <w:szCs w:val="22"/>
              </w:rPr>
              <w:t>ŘO IROP</w:t>
            </w:r>
            <w:r w:rsidR="00C92ED9" w:rsidRPr="62DAAA3C">
              <w:rPr>
                <w:rFonts w:asciiTheme="minorHAnsi" w:hAnsiTheme="minorHAnsi"/>
                <w:snapToGrid w:val="0"/>
                <w:sz w:val="22"/>
                <w:szCs w:val="22"/>
              </w:rPr>
              <w:t>, PCO nebo AO poskytnout veškeré informace o</w:t>
            </w:r>
            <w:r w:rsidR="004534D7" w:rsidRPr="62DAAA3C">
              <w:rPr>
                <w:rFonts w:asciiTheme="minorHAnsi" w:hAnsiTheme="minorHAnsi"/>
                <w:snapToGrid w:val="0"/>
                <w:sz w:val="22"/>
                <w:szCs w:val="22"/>
              </w:rPr>
              <w:t> </w:t>
            </w:r>
            <w:r w:rsidR="00C92ED9" w:rsidRPr="62DAAA3C">
              <w:rPr>
                <w:rFonts w:asciiTheme="minorHAnsi" w:hAnsiTheme="minorHAnsi"/>
                <w:snapToGrid w:val="0"/>
                <w:sz w:val="22"/>
                <w:szCs w:val="22"/>
              </w:rPr>
              <w:t>výsledcích a kontrolní protokoly z těchto kontrol a auditů.</w:t>
            </w:r>
            <w:r w:rsidR="000476BA" w:rsidRPr="62DAAA3C" w:rsidDel="000476BA">
              <w:rPr>
                <w:rFonts w:asciiTheme="minorHAnsi" w:hAnsiTheme="minorHAnsi"/>
                <w:snapToGrid w:val="0"/>
                <w:sz w:val="22"/>
                <w:szCs w:val="22"/>
              </w:rPr>
              <w:t xml:space="preserve"> </w:t>
            </w:r>
            <w:r w:rsidR="037A4AD4" w:rsidRPr="62DAAA3C">
              <w:rPr>
                <w:rFonts w:asciiTheme="minorHAnsi" w:hAnsiTheme="minorHAnsi"/>
                <w:snapToGrid w:val="0"/>
                <w:sz w:val="22"/>
                <w:szCs w:val="22"/>
              </w:rPr>
              <w:t>A</w:t>
            </w:r>
            <w:r w:rsidR="00E61607" w:rsidRPr="62DAAA3C">
              <w:rPr>
                <w:rFonts w:asciiTheme="minorHAnsi" w:hAnsiTheme="minorHAnsi"/>
                <w:snapToGrid w:val="0"/>
                <w:sz w:val="22"/>
                <w:szCs w:val="22"/>
              </w:rPr>
              <w:t xml:space="preserve"> zároveň </w:t>
            </w:r>
            <w:r w:rsidRPr="62DAAA3C">
              <w:rPr>
                <w:rFonts w:asciiTheme="minorHAnsi" w:hAnsiTheme="minorHAnsi"/>
                <w:snapToGrid w:val="0"/>
                <w:sz w:val="22"/>
                <w:szCs w:val="22"/>
              </w:rPr>
              <w:t xml:space="preserve">vytvořit </w:t>
            </w:r>
            <w:r w:rsidR="00C44408" w:rsidRPr="62DAAA3C">
              <w:rPr>
                <w:rFonts w:asciiTheme="minorHAnsi" w:hAnsiTheme="minorHAnsi"/>
                <w:snapToGrid w:val="0"/>
                <w:sz w:val="22"/>
                <w:szCs w:val="22"/>
              </w:rPr>
              <w:t>podmínky k provedení kontroly a </w:t>
            </w:r>
            <w:r w:rsidRPr="62DAAA3C">
              <w:rPr>
                <w:rFonts w:asciiTheme="minorHAnsi" w:hAnsiTheme="minorHAnsi"/>
                <w:snapToGrid w:val="0"/>
                <w:sz w:val="22"/>
                <w:szCs w:val="22"/>
              </w:rPr>
              <w:t xml:space="preserve">poskytnout </w:t>
            </w:r>
            <w:r w:rsidR="00AA6706" w:rsidRPr="62DAAA3C">
              <w:rPr>
                <w:rFonts w:asciiTheme="minorHAnsi" w:hAnsiTheme="minorHAnsi"/>
                <w:snapToGrid w:val="0"/>
                <w:sz w:val="22"/>
                <w:szCs w:val="22"/>
              </w:rPr>
              <w:t>p</w:t>
            </w:r>
            <w:r w:rsidRPr="62DAAA3C">
              <w:rPr>
                <w:rFonts w:asciiTheme="minorHAnsi" w:hAnsiTheme="minorHAnsi"/>
                <w:snapToGrid w:val="0"/>
                <w:sz w:val="22"/>
                <w:szCs w:val="22"/>
              </w:rPr>
              <w:t xml:space="preserve">ři provádění kontroly součinnost. </w:t>
            </w:r>
          </w:p>
        </w:tc>
        <w:tc>
          <w:tcPr>
            <w:tcW w:w="1697" w:type="dxa"/>
          </w:tcPr>
          <w:p w14:paraId="7C563DE4" w14:textId="77777777" w:rsidR="00F271BA" w:rsidRPr="00E76D3B" w:rsidRDefault="00C058A0">
            <w:pPr>
              <w:spacing w:after="120"/>
              <w:jc w:val="both"/>
            </w:pPr>
            <w:r w:rsidRPr="00E76D3B">
              <w:rPr>
                <w:rFonts w:asciiTheme="minorHAnsi" w:hAnsiTheme="minorHAnsi"/>
                <w:snapToGrid w:val="0"/>
                <w:sz w:val="22"/>
                <w:szCs w:val="22"/>
              </w:rPr>
              <w:t>Není možné.</w:t>
            </w:r>
          </w:p>
        </w:tc>
        <w:tc>
          <w:tcPr>
            <w:tcW w:w="2834" w:type="dxa"/>
          </w:tcPr>
          <w:p w14:paraId="17A7CA85" w14:textId="70D9B182" w:rsidR="00F271BA" w:rsidRPr="00E76D3B" w:rsidRDefault="00C058A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D</w:t>
            </w:r>
            <w:r w:rsidR="004534D7" w:rsidRPr="6AD0846F">
              <w:rPr>
                <w:rFonts w:asciiTheme="minorHAnsi" w:hAnsiTheme="minorHAnsi"/>
                <w:snapToGrid w:val="0"/>
                <w:sz w:val="22"/>
                <w:szCs w:val="22"/>
              </w:rPr>
              <w:t>otace bude krácena o </w:t>
            </w:r>
            <w:r w:rsidR="00A01A78" w:rsidRPr="6AD0846F">
              <w:rPr>
                <w:rFonts w:asciiTheme="minorHAnsi" w:hAnsiTheme="minorHAnsi"/>
                <w:snapToGrid w:val="0"/>
                <w:sz w:val="22"/>
                <w:szCs w:val="22"/>
              </w:rPr>
              <w:t xml:space="preserve">0,2 </w:t>
            </w:r>
            <w:r w:rsidR="00F271BA" w:rsidRPr="6AD0846F">
              <w:rPr>
                <w:rFonts w:asciiTheme="minorHAnsi" w:hAnsiTheme="minorHAnsi"/>
                <w:snapToGrid w:val="0"/>
                <w:sz w:val="22"/>
                <w:szCs w:val="22"/>
              </w:rPr>
              <w:t xml:space="preserve">% </w:t>
            </w:r>
            <w:r w:rsidR="00A24EB0" w:rsidRPr="6AD0846F">
              <w:rPr>
                <w:rFonts w:asciiTheme="minorHAnsi" w:hAnsiTheme="minorHAnsi"/>
                <w:snapToGrid w:val="0"/>
                <w:sz w:val="22"/>
                <w:szCs w:val="22"/>
              </w:rPr>
              <w:t xml:space="preserve">ze </w:t>
            </w:r>
            <w:r w:rsidR="00F271BA" w:rsidRPr="6AD0846F">
              <w:rPr>
                <w:rFonts w:asciiTheme="minorHAnsi" w:hAnsiTheme="minorHAnsi"/>
                <w:snapToGrid w:val="0"/>
                <w:sz w:val="22"/>
                <w:szCs w:val="22"/>
              </w:rPr>
              <w:t>schválené výše dotace k</w:t>
            </w:r>
            <w:r w:rsidR="00A24EB0" w:rsidRPr="6AD0846F">
              <w:rPr>
                <w:rFonts w:asciiTheme="minorHAnsi" w:hAnsiTheme="minorHAnsi"/>
                <w:snapToGrid w:val="0"/>
                <w:sz w:val="22"/>
                <w:szCs w:val="22"/>
              </w:rPr>
              <w:t> </w:t>
            </w:r>
            <w:r w:rsidR="00F271BA" w:rsidRPr="6AD0846F">
              <w:rPr>
                <w:rFonts w:asciiTheme="minorHAnsi" w:hAnsiTheme="minorHAnsi"/>
                <w:snapToGrid w:val="0"/>
                <w:sz w:val="22"/>
                <w:szCs w:val="22"/>
              </w:rPr>
              <w:t>proplacení</w:t>
            </w:r>
            <w:r w:rsidR="00A24EB0" w:rsidRPr="6AD0846F">
              <w:rPr>
                <w:rFonts w:asciiTheme="minorHAnsi" w:hAnsiTheme="minorHAnsi"/>
                <w:snapToGrid w:val="0"/>
                <w:sz w:val="22"/>
                <w:szCs w:val="22"/>
              </w:rPr>
              <w:t xml:space="preserve"> nebo z částky vyplacené dotace za etapy, ve kterých došlo k porušení dané povinnosti</w:t>
            </w:r>
            <w:r w:rsidR="00036E28" w:rsidRPr="6AD0846F">
              <w:rPr>
                <w:rFonts w:asciiTheme="minorHAnsi" w:hAnsiTheme="minorHAnsi"/>
                <w:snapToGrid w:val="0"/>
                <w:sz w:val="22"/>
                <w:szCs w:val="22"/>
              </w:rPr>
              <w:t>,</w:t>
            </w:r>
            <w:r w:rsidR="00F271BA" w:rsidRPr="6AD0846F">
              <w:rPr>
                <w:rFonts w:asciiTheme="minorHAnsi" w:hAnsiTheme="minorHAnsi"/>
                <w:snapToGrid w:val="0"/>
                <w:sz w:val="22"/>
                <w:szCs w:val="22"/>
              </w:rPr>
              <w:t xml:space="preserve"> maximálně však o 20 000,- Kč</w:t>
            </w:r>
            <w:r w:rsidR="00CD5AC6" w:rsidRPr="6AD0846F">
              <w:rPr>
                <w:rFonts w:asciiTheme="minorHAnsi" w:hAnsiTheme="minorHAnsi"/>
                <w:snapToGrid w:val="0"/>
                <w:sz w:val="22"/>
                <w:szCs w:val="22"/>
              </w:rPr>
              <w:t>.</w:t>
            </w:r>
          </w:p>
          <w:p w14:paraId="5630AD66" w14:textId="77777777" w:rsidR="00F271BA" w:rsidRPr="00E76D3B" w:rsidRDefault="00F271BA">
            <w:pPr>
              <w:widowControl w:val="0"/>
              <w:spacing w:after="120"/>
              <w:jc w:val="both"/>
              <w:rPr>
                <w:rFonts w:asciiTheme="minorHAnsi" w:hAnsiTheme="minorHAnsi"/>
                <w:snapToGrid w:val="0"/>
                <w:sz w:val="22"/>
                <w:szCs w:val="22"/>
              </w:rPr>
            </w:pPr>
          </w:p>
          <w:p w14:paraId="61829076" w14:textId="77777777" w:rsidR="00F271BA" w:rsidRPr="00E76D3B" w:rsidRDefault="00F271BA">
            <w:pPr>
              <w:spacing w:after="120"/>
              <w:jc w:val="both"/>
              <w:rPr>
                <w:rFonts w:asciiTheme="minorHAnsi" w:hAnsiTheme="minorHAnsi"/>
                <w:sz w:val="22"/>
                <w:szCs w:val="22"/>
              </w:rPr>
            </w:pPr>
          </w:p>
        </w:tc>
      </w:tr>
      <w:tr w:rsidR="00F271BA" w:rsidRPr="00E76D3B" w14:paraId="7F5E4830" w14:textId="77777777" w:rsidTr="006D4E98">
        <w:tc>
          <w:tcPr>
            <w:tcW w:w="956" w:type="dxa"/>
          </w:tcPr>
          <w:p w14:paraId="679B977D" w14:textId="1812BED3"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752E0691" w14:textId="0B5F9B19" w:rsidR="00A43DD6" w:rsidRPr="00E76D3B" w:rsidRDefault="00F271BA" w:rsidP="5CE9D558">
            <w:pPr>
              <w:pStyle w:val="Textkomente"/>
              <w:spacing w:after="120"/>
              <w:jc w:val="both"/>
              <w:rPr>
                <w:rFonts w:asciiTheme="minorHAnsi" w:hAnsiTheme="minorHAnsi"/>
                <w:snapToGrid w:val="0"/>
                <w:sz w:val="22"/>
                <w:szCs w:val="22"/>
              </w:rPr>
            </w:pPr>
            <w:r w:rsidRPr="5CE9D558">
              <w:rPr>
                <w:rFonts w:asciiTheme="minorHAnsi" w:hAnsiTheme="minorHAnsi"/>
                <w:snapToGrid w:val="0"/>
                <w:sz w:val="22"/>
                <w:szCs w:val="22"/>
              </w:rPr>
              <w:t>Příjemce, který vede účetnictví podle</w:t>
            </w:r>
            <w:r w:rsidRPr="5CE9D558">
              <w:rPr>
                <w:rFonts w:asciiTheme="minorHAnsi" w:hAnsiTheme="minorHAnsi"/>
                <w:sz w:val="22"/>
                <w:szCs w:val="22"/>
              </w:rPr>
              <w:t xml:space="preserve"> zákona č. 563/1991 Sb., o účetnictví,</w:t>
            </w:r>
            <w:r w:rsidR="273F9C02" w:rsidRPr="5CE9D558">
              <w:rPr>
                <w:rFonts w:asciiTheme="minorHAnsi" w:hAnsiTheme="minorHAnsi"/>
                <w:sz w:val="22"/>
                <w:szCs w:val="22"/>
              </w:rPr>
              <w:t xml:space="preserve"> ve znění pozdějších předpisů,</w:t>
            </w:r>
            <w:r w:rsidRPr="5CE9D558">
              <w:rPr>
                <w:rFonts w:asciiTheme="minorHAnsi" w:hAnsiTheme="minorHAnsi"/>
                <w:sz w:val="22"/>
                <w:szCs w:val="22"/>
              </w:rPr>
              <w:t xml:space="preserve"> je povinen vést účetnictví způsobem, který zajistí</w:t>
            </w:r>
            <w:r w:rsidR="00236363" w:rsidRPr="5CE9D558">
              <w:rPr>
                <w:rFonts w:asciiTheme="minorHAnsi" w:hAnsiTheme="minorHAnsi"/>
                <w:sz w:val="22"/>
                <w:szCs w:val="22"/>
              </w:rPr>
              <w:t xml:space="preserve"> jednoznačné přiřazení </w:t>
            </w:r>
            <w:r w:rsidR="00D004AC" w:rsidRPr="5CE9D558">
              <w:rPr>
                <w:rFonts w:asciiTheme="minorHAnsi" w:hAnsiTheme="minorHAnsi"/>
                <w:sz w:val="22"/>
                <w:szCs w:val="22"/>
              </w:rPr>
              <w:t>jejich příjmů a výdajů</w:t>
            </w:r>
            <w:r w:rsidR="00C20A02" w:rsidRPr="5CE9D558">
              <w:rPr>
                <w:rFonts w:asciiTheme="minorHAnsi" w:hAnsiTheme="minorHAnsi"/>
                <w:sz w:val="22"/>
                <w:szCs w:val="22"/>
              </w:rPr>
              <w:t>.</w:t>
            </w:r>
          </w:p>
          <w:p w14:paraId="6BA7858C" w14:textId="6A7BC5F4" w:rsidR="00F271BA" w:rsidRPr="00E76D3B" w:rsidRDefault="00F271BA" w:rsidP="5CE9D558">
            <w:pPr>
              <w:pStyle w:val="Textkomente"/>
              <w:spacing w:before="240" w:after="120"/>
              <w:jc w:val="both"/>
              <w:rPr>
                <w:rFonts w:asciiTheme="minorHAnsi" w:hAnsiTheme="minorHAnsi"/>
                <w:snapToGrid w:val="0"/>
                <w:sz w:val="22"/>
                <w:szCs w:val="22"/>
              </w:rPr>
            </w:pPr>
            <w:r w:rsidRPr="5CE9D558">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 xml:space="preserve">586/1992 Sb., o daních z příjmů, ve </w:t>
            </w:r>
            <w:r w:rsidRPr="5CE9D558">
              <w:rPr>
                <w:rFonts w:asciiTheme="minorHAnsi" w:hAnsiTheme="minorHAnsi"/>
                <w:snapToGrid w:val="0"/>
                <w:sz w:val="22"/>
                <w:szCs w:val="22"/>
              </w:rPr>
              <w:lastRenderedPageBreak/>
              <w:t xml:space="preserve">znění </w:t>
            </w:r>
            <w:r w:rsidR="43419B33" w:rsidRPr="5CE9D558">
              <w:rPr>
                <w:rFonts w:asciiTheme="minorHAnsi" w:hAnsiTheme="minorHAnsi"/>
                <w:snapToGrid w:val="0"/>
                <w:sz w:val="22"/>
                <w:szCs w:val="22"/>
              </w:rPr>
              <w:t xml:space="preserve">pozdějších </w:t>
            </w:r>
            <w:r w:rsidRPr="5CE9D558">
              <w:rPr>
                <w:rFonts w:asciiTheme="minorHAnsi" w:hAnsiTheme="minorHAnsi"/>
                <w:snapToGrid w:val="0"/>
                <w:sz w:val="22"/>
                <w:szCs w:val="22"/>
              </w:rPr>
              <w:t>předpisů, rozšířenou o</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požadavky:</w:t>
            </w:r>
          </w:p>
          <w:p w14:paraId="755D27BD" w14:textId="77777777" w:rsidR="00F271BA" w:rsidRPr="00E76D3B" w:rsidRDefault="003E0392">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dokladu 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78767CE7"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průběžně chronologicky vedené způsobem zaručujícím jejich trvalost;</w:t>
            </w:r>
          </w:p>
          <w:p w14:paraId="14238B71"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E76D3B" w:rsidRDefault="000A6D2E">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697" w:type="dxa"/>
          </w:tcPr>
          <w:p w14:paraId="6A55C935" w14:textId="0915FD21" w:rsidR="00F271BA" w:rsidRPr="00E76D3B" w:rsidRDefault="003E0392">
            <w:pPr>
              <w:spacing w:after="120"/>
              <w:jc w:val="both"/>
            </w:pPr>
            <w:r w:rsidRPr="22EFF1D1">
              <w:rPr>
                <w:rFonts w:asciiTheme="minorHAnsi" w:hAnsiTheme="minorHAnsi" w:cstheme="minorBidi"/>
                <w:sz w:val="22"/>
                <w:szCs w:val="22"/>
                <w:lang w:eastAsia="ar-SA"/>
              </w:rPr>
              <w:lastRenderedPageBreak/>
              <w:t xml:space="preserve">Vyzvání příjemce k provedení opatření </w:t>
            </w:r>
            <w:r w:rsidR="00C44408" w:rsidRPr="22EFF1D1">
              <w:rPr>
                <w:rFonts w:asciiTheme="minorHAnsi" w:hAnsiTheme="minorHAnsi" w:cstheme="minorBidi"/>
                <w:sz w:val="22"/>
                <w:szCs w:val="22"/>
                <w:lang w:eastAsia="ar-SA"/>
              </w:rPr>
              <w:t>k </w:t>
            </w:r>
            <w:r w:rsidRPr="22EFF1D1">
              <w:rPr>
                <w:rFonts w:asciiTheme="minorHAnsi" w:hAnsiTheme="minorHAnsi" w:cstheme="minorBidi"/>
                <w:sz w:val="22"/>
                <w:szCs w:val="22"/>
                <w:lang w:eastAsia="ar-SA"/>
              </w:rPr>
              <w:t>nápravě v dodatečné lhůtě – podle odst. 1, §14f</w:t>
            </w:r>
            <w:r w:rsidR="00C44408" w:rsidRPr="22EFF1D1">
              <w:rPr>
                <w:rFonts w:asciiTheme="minorHAnsi" w:hAnsiTheme="minorHAnsi" w:cstheme="minorBidi"/>
                <w:sz w:val="22"/>
                <w:szCs w:val="22"/>
                <w:lang w:eastAsia="ar-SA"/>
              </w:rPr>
              <w:t xml:space="preserve"> z</w:t>
            </w:r>
            <w:r w:rsidR="4CD8BBA9" w:rsidRPr="22EFF1D1">
              <w:rPr>
                <w:rFonts w:asciiTheme="minorHAnsi" w:hAnsiTheme="minorHAnsi" w:cstheme="minorBidi"/>
                <w:sz w:val="22"/>
                <w:szCs w:val="22"/>
                <w:lang w:eastAsia="ar-SA"/>
              </w:rPr>
              <w:t>ákona č</w:t>
            </w:r>
            <w:r w:rsidR="00C44408" w:rsidRPr="22EFF1D1">
              <w:rPr>
                <w:rFonts w:asciiTheme="minorHAnsi" w:hAnsiTheme="minorHAnsi" w:cstheme="minorBidi"/>
                <w:sz w:val="22"/>
                <w:szCs w:val="22"/>
                <w:lang w:eastAsia="ar-SA"/>
              </w:rPr>
              <w:t>. </w:t>
            </w:r>
            <w:r w:rsidRPr="22EFF1D1">
              <w:rPr>
                <w:rFonts w:asciiTheme="minorHAnsi" w:hAnsiTheme="minorHAnsi" w:cstheme="minorBidi"/>
                <w:sz w:val="22"/>
                <w:szCs w:val="22"/>
                <w:lang w:eastAsia="ar-SA"/>
              </w:rPr>
              <w:t>218/2000 Sb., o rozpočtových pravidlech</w:t>
            </w:r>
            <w:r w:rsidR="488A0D1D" w:rsidRPr="22EFF1D1">
              <w:rPr>
                <w:rFonts w:asciiTheme="minorHAnsi" w:hAnsiTheme="minorHAnsi" w:cstheme="minorBidi"/>
                <w:sz w:val="22"/>
                <w:szCs w:val="22"/>
                <w:lang w:eastAsia="ar-SA"/>
              </w:rPr>
              <w:t xml:space="preserve">, ve </w:t>
            </w:r>
            <w:r w:rsidR="488A0D1D" w:rsidRPr="22EFF1D1">
              <w:rPr>
                <w:rFonts w:asciiTheme="minorHAnsi" w:hAnsiTheme="minorHAnsi" w:cstheme="minorBidi"/>
                <w:sz w:val="22"/>
                <w:szCs w:val="22"/>
                <w:lang w:eastAsia="ar-SA"/>
              </w:rPr>
              <w:lastRenderedPageBreak/>
              <w:t>znění pozdější</w:t>
            </w:r>
            <w:r w:rsidR="00036E28" w:rsidRPr="22EFF1D1">
              <w:rPr>
                <w:rFonts w:asciiTheme="minorHAnsi" w:hAnsiTheme="minorHAnsi" w:cstheme="minorBidi"/>
                <w:sz w:val="22"/>
                <w:szCs w:val="22"/>
                <w:lang w:eastAsia="ar-SA"/>
              </w:rPr>
              <w:t>c</w:t>
            </w:r>
            <w:r w:rsidR="488A0D1D" w:rsidRPr="22EFF1D1">
              <w:rPr>
                <w:rFonts w:asciiTheme="minorHAnsi" w:hAnsiTheme="minorHAnsi" w:cstheme="minorBidi"/>
                <w:sz w:val="22"/>
                <w:szCs w:val="22"/>
                <w:lang w:eastAsia="ar-SA"/>
              </w:rPr>
              <w:t>h předpisů</w:t>
            </w:r>
            <w:r w:rsidR="002349B9" w:rsidRPr="22EFF1D1">
              <w:rPr>
                <w:rFonts w:asciiTheme="minorHAnsi" w:hAnsiTheme="minorHAnsi" w:cstheme="minorBidi"/>
                <w:sz w:val="22"/>
                <w:szCs w:val="22"/>
                <w:lang w:eastAsia="ar-SA"/>
              </w:rPr>
              <w:t>.</w:t>
            </w:r>
          </w:p>
        </w:tc>
        <w:tc>
          <w:tcPr>
            <w:tcW w:w="2834" w:type="dxa"/>
          </w:tcPr>
          <w:p w14:paraId="7AE80843" w14:textId="4D023A9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036E28">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036E28">
              <w:rPr>
                <w:rFonts w:asciiTheme="minorHAnsi" w:hAnsiTheme="minorHAnsi"/>
                <w:snapToGrid w:val="0"/>
                <w:sz w:val="22"/>
                <w:szCs w:val="22"/>
              </w:rPr>
              <w:t>,</w:t>
            </w:r>
            <w:r w:rsidR="00F271BA" w:rsidRPr="00E76D3B">
              <w:rPr>
                <w:rFonts w:asciiTheme="minorHAnsi" w:hAnsiTheme="minorHAnsi"/>
                <w:snapToGrid w:val="0"/>
                <w:sz w:val="22"/>
                <w:szCs w:val="22"/>
              </w:rPr>
              <w:t xml:space="preserve"> maximálně však do výše 20 000,- Kč</w:t>
            </w:r>
            <w:r w:rsidR="00852365" w:rsidRPr="00E76D3B">
              <w:rPr>
                <w:rFonts w:asciiTheme="minorHAnsi" w:hAnsiTheme="minorHAnsi"/>
                <w:snapToGrid w:val="0"/>
                <w:sz w:val="22"/>
                <w:szCs w:val="22"/>
              </w:rPr>
              <w:t>.</w:t>
            </w:r>
          </w:p>
          <w:p w14:paraId="2BA226A1" w14:textId="77777777" w:rsidR="00F271BA" w:rsidRPr="00E76D3B" w:rsidRDefault="00F271BA">
            <w:pPr>
              <w:widowControl w:val="0"/>
              <w:spacing w:after="120"/>
              <w:jc w:val="both"/>
              <w:rPr>
                <w:rFonts w:asciiTheme="minorHAnsi" w:hAnsiTheme="minorHAnsi"/>
                <w:sz w:val="22"/>
                <w:szCs w:val="22"/>
              </w:rPr>
            </w:pPr>
          </w:p>
        </w:tc>
      </w:tr>
      <w:tr w:rsidR="00F271BA" w:rsidRPr="00E76D3B" w14:paraId="794647D0" w14:textId="77777777" w:rsidTr="006D4E98">
        <w:tc>
          <w:tcPr>
            <w:tcW w:w="956" w:type="dxa"/>
          </w:tcPr>
          <w:p w14:paraId="65FB52BB" w14:textId="222F5FC6"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1B59E8A8"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697" w:type="dxa"/>
          </w:tcPr>
          <w:p w14:paraId="3D97E370"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834" w:type="dxa"/>
          </w:tcPr>
          <w:p w14:paraId="09EDD389"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604E3B9E" w14:textId="77777777" w:rsidTr="006D4E98">
        <w:trPr>
          <w:trHeight w:val="75"/>
        </w:trPr>
        <w:tc>
          <w:tcPr>
            <w:tcW w:w="956" w:type="dxa"/>
            <w:vMerge w:val="restart"/>
          </w:tcPr>
          <w:p w14:paraId="499A42DD" w14:textId="0E79EE79" w:rsidR="00DB1707" w:rsidRPr="006D4E98" w:rsidRDefault="00DB1707" w:rsidP="006D4E98">
            <w:pPr>
              <w:pStyle w:val="Odstavecseseznamem"/>
              <w:numPr>
                <w:ilvl w:val="0"/>
                <w:numId w:val="41"/>
              </w:numPr>
              <w:spacing w:after="120"/>
              <w:rPr>
                <w:rFonts w:asciiTheme="minorHAnsi" w:hAnsiTheme="minorHAnsi"/>
                <w:sz w:val="22"/>
                <w:szCs w:val="22"/>
              </w:rPr>
            </w:pPr>
          </w:p>
        </w:tc>
        <w:tc>
          <w:tcPr>
            <w:tcW w:w="3573" w:type="dxa"/>
          </w:tcPr>
          <w:p w14:paraId="488B1D8A" w14:textId="698E92D6" w:rsidR="00DB1707" w:rsidRPr="00E76D3B" w:rsidDel="00717CC7" w:rsidRDefault="00DB1707" w:rsidP="62DAAA3C">
            <w:pPr>
              <w:spacing w:after="120"/>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42B1A77" w:rsidRPr="62DAAA3C">
              <w:rPr>
                <w:rFonts w:asciiTheme="minorHAnsi" w:hAnsiTheme="minorHAnsi"/>
                <w:snapToGrid w:val="0"/>
                <w:sz w:val="22"/>
                <w:szCs w:val="22"/>
              </w:rPr>
              <w:t>P</w:t>
            </w:r>
            <w:r w:rsidRPr="62DAAA3C">
              <w:rPr>
                <w:rFonts w:asciiTheme="minorHAnsi" w:hAnsiTheme="minorHAnsi"/>
                <w:snapToGrid w:val="0"/>
                <w:sz w:val="22"/>
                <w:szCs w:val="22"/>
              </w:rPr>
              <w:t>ravidel pro žadatele a</w:t>
            </w:r>
            <w:r w:rsidR="005D5261" w:rsidRPr="62DAAA3C">
              <w:rPr>
                <w:rFonts w:asciiTheme="minorHAnsi" w:hAnsiTheme="minorHAnsi"/>
                <w:snapToGrid w:val="0"/>
                <w:sz w:val="22"/>
                <w:szCs w:val="22"/>
              </w:rPr>
              <w:t> </w:t>
            </w:r>
            <w:r w:rsidRPr="62DAAA3C">
              <w:rPr>
                <w:rFonts w:asciiTheme="minorHAnsi" w:hAnsiTheme="minorHAnsi"/>
                <w:snapToGrid w:val="0"/>
                <w:sz w:val="22"/>
                <w:szCs w:val="22"/>
              </w:rPr>
              <w:t xml:space="preserve">příjemce v Operačním programu IROP: </w:t>
            </w:r>
          </w:p>
        </w:tc>
        <w:tc>
          <w:tcPr>
            <w:tcW w:w="1697" w:type="dxa"/>
          </w:tcPr>
          <w:p w14:paraId="17AD93B2" w14:textId="77777777" w:rsidR="00DB1707" w:rsidRPr="00E76D3B" w:rsidDel="00717CC7" w:rsidRDefault="00DB1707">
            <w:pPr>
              <w:spacing w:after="120"/>
              <w:jc w:val="both"/>
              <w:rPr>
                <w:rFonts w:asciiTheme="minorHAnsi" w:hAnsiTheme="minorHAnsi"/>
                <w:sz w:val="22"/>
                <w:szCs w:val="22"/>
              </w:rPr>
            </w:pPr>
          </w:p>
        </w:tc>
        <w:tc>
          <w:tcPr>
            <w:tcW w:w="2834" w:type="dxa"/>
          </w:tcPr>
          <w:p w14:paraId="0DE4B5B7"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14B959A3" w14:textId="77777777" w:rsidTr="006D4E98">
        <w:trPr>
          <w:trHeight w:val="1542"/>
        </w:trPr>
        <w:tc>
          <w:tcPr>
            <w:tcW w:w="956" w:type="dxa"/>
            <w:vMerge/>
          </w:tcPr>
          <w:p w14:paraId="66204FF1" w14:textId="77777777" w:rsidR="00DB1707" w:rsidRPr="006D4E98" w:rsidRDefault="00DB1707" w:rsidP="006D4E98">
            <w:pPr>
              <w:pStyle w:val="Odstavecseseznamem"/>
              <w:numPr>
                <w:ilvl w:val="0"/>
                <w:numId w:val="41"/>
              </w:numPr>
              <w:spacing w:after="120"/>
              <w:rPr>
                <w:rFonts w:asciiTheme="minorHAnsi" w:hAnsiTheme="minorHAnsi"/>
                <w:sz w:val="22"/>
                <w:szCs w:val="22"/>
              </w:rPr>
            </w:pPr>
          </w:p>
        </w:tc>
        <w:tc>
          <w:tcPr>
            <w:tcW w:w="3573" w:type="dxa"/>
          </w:tcPr>
          <w:p w14:paraId="381DA8E3" w14:textId="77777777" w:rsidR="00DB1707" w:rsidRPr="00E76D3B" w:rsidRDefault="00DB1707">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2DBF0D7D" w14:textId="77777777" w:rsidR="00DB1707" w:rsidRPr="00E76D3B" w:rsidRDefault="00DB1707">
            <w:pPr>
              <w:widowControl w:val="0"/>
              <w:spacing w:after="120"/>
              <w:ind w:left="720"/>
              <w:jc w:val="both"/>
              <w:rPr>
                <w:rFonts w:asciiTheme="minorHAnsi" w:hAnsiTheme="minorHAnsi"/>
                <w:snapToGrid w:val="0"/>
                <w:sz w:val="22"/>
                <w:szCs w:val="22"/>
              </w:rPr>
            </w:pPr>
          </w:p>
          <w:p w14:paraId="6B62F1B3" w14:textId="77777777" w:rsidR="00DB1707" w:rsidRPr="00E76D3B" w:rsidRDefault="00DB1707">
            <w:pPr>
              <w:widowControl w:val="0"/>
              <w:spacing w:after="120"/>
              <w:jc w:val="both"/>
              <w:rPr>
                <w:rFonts w:asciiTheme="minorHAnsi" w:hAnsiTheme="minorHAnsi"/>
                <w:snapToGrid w:val="0"/>
                <w:sz w:val="22"/>
                <w:szCs w:val="22"/>
              </w:rPr>
            </w:pPr>
          </w:p>
          <w:p w14:paraId="02F2C34E" w14:textId="77777777" w:rsidR="00DB1707" w:rsidRPr="00E76D3B" w:rsidRDefault="00DB1707">
            <w:pPr>
              <w:widowControl w:val="0"/>
              <w:spacing w:after="120"/>
              <w:jc w:val="both"/>
              <w:rPr>
                <w:rFonts w:asciiTheme="minorHAnsi" w:hAnsiTheme="minorHAnsi"/>
                <w:snapToGrid w:val="0"/>
                <w:sz w:val="22"/>
                <w:szCs w:val="22"/>
              </w:rPr>
            </w:pPr>
          </w:p>
          <w:p w14:paraId="37C07BD3"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97" w:type="dxa"/>
          </w:tcPr>
          <w:p w14:paraId="6D6D4D24" w14:textId="12F6C66C"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t xml:space="preserve">Vyzvání </w:t>
            </w:r>
            <w:r w:rsidR="00C44408" w:rsidRPr="5CE9D558">
              <w:rPr>
                <w:rFonts w:asciiTheme="minorHAnsi" w:hAnsiTheme="minorHAnsi" w:cstheme="minorBidi"/>
                <w:sz w:val="22"/>
                <w:szCs w:val="22"/>
                <w:lang w:eastAsia="ar-SA"/>
              </w:rPr>
              <w:t>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3B60216"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834" w:type="dxa"/>
          </w:tcPr>
          <w:p w14:paraId="077B27BA" w14:textId="39FC59AB" w:rsidR="00DB1707" w:rsidRPr="00E76D3B" w:rsidDel="00717CC7" w:rsidRDefault="00DB1707"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V případě neprovedení opatření k nápravě ve stanovené lhůtě bude dotace krácena o 0,1 – 1,</w:t>
            </w:r>
            <w:r w:rsidR="00005F5A" w:rsidRPr="5CE9D558">
              <w:rPr>
                <w:rFonts w:asciiTheme="minorHAnsi" w:hAnsiTheme="minorHAnsi"/>
                <w:snapToGrid w:val="0"/>
                <w:sz w:val="22"/>
                <w:szCs w:val="22"/>
              </w:rPr>
              <w:t>2</w:t>
            </w:r>
            <w:r w:rsidRPr="5CE9D558">
              <w:rPr>
                <w:rFonts w:asciiTheme="minorHAnsi" w:hAnsiTheme="minorHAnsi"/>
                <w:snapToGrid w:val="0"/>
                <w:sz w:val="22"/>
                <w:szCs w:val="22"/>
              </w:rPr>
              <w:t xml:space="preserve"> % schválené výše dotace k</w:t>
            </w:r>
            <w:r w:rsidR="00036E28">
              <w:rPr>
                <w:rFonts w:asciiTheme="minorHAnsi" w:hAnsiTheme="minorHAnsi"/>
                <w:snapToGrid w:val="0"/>
                <w:sz w:val="22"/>
                <w:szCs w:val="22"/>
              </w:rPr>
              <w:t> </w:t>
            </w:r>
            <w:r w:rsidRPr="5CE9D558">
              <w:rPr>
                <w:rFonts w:asciiTheme="minorHAnsi" w:hAnsiTheme="minorHAnsi"/>
                <w:snapToGrid w:val="0"/>
                <w:sz w:val="22"/>
                <w:szCs w:val="22"/>
              </w:rPr>
              <w:t>proplacení</w:t>
            </w:r>
            <w:r w:rsidR="00036E28">
              <w:rPr>
                <w:rFonts w:asciiTheme="minorHAnsi" w:hAnsiTheme="minorHAnsi"/>
                <w:snapToGrid w:val="0"/>
                <w:sz w:val="22"/>
                <w:szCs w:val="22"/>
              </w:rPr>
              <w:t>,</w:t>
            </w:r>
            <w:r w:rsidRPr="5CE9D558">
              <w:rPr>
                <w:rFonts w:asciiTheme="minorHAnsi" w:hAnsiTheme="minorHAnsi"/>
                <w:snapToGrid w:val="0"/>
                <w:sz w:val="22"/>
                <w:szCs w:val="22"/>
              </w:rPr>
              <w:t xml:space="preserve"> maximálně však o 1 000 000,- Kč.</w:t>
            </w:r>
          </w:p>
        </w:tc>
      </w:tr>
    </w:tbl>
    <w:p w14:paraId="680A4E5D" w14:textId="77777777" w:rsidR="000627F8" w:rsidRPr="00E76D3B" w:rsidRDefault="000627F8" w:rsidP="00F271BA">
      <w:pPr>
        <w:widowControl w:val="0"/>
        <w:spacing w:after="120"/>
        <w:ind w:right="-2"/>
        <w:jc w:val="both"/>
        <w:rPr>
          <w:snapToGrid w:val="0"/>
        </w:rPr>
      </w:pPr>
    </w:p>
    <w:p w14:paraId="3C23E420" w14:textId="2108BBB5" w:rsidR="00F502B3" w:rsidRPr="00E76D3B" w:rsidRDefault="00125821" w:rsidP="00AC67ED">
      <w:pPr>
        <w:pStyle w:val="Zkladntext"/>
        <w:numPr>
          <w:ilvl w:val="0"/>
          <w:numId w:val="9"/>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EA66BB8" w14:textId="4C3DD699" w:rsidR="0070094A" w:rsidRPr="00E76D3B" w:rsidRDefault="007B3553" w:rsidP="5CE9D558">
      <w:pPr>
        <w:pStyle w:val="Prosttext"/>
        <w:numPr>
          <w:ilvl w:val="0"/>
          <w:numId w:val="9"/>
        </w:numPr>
        <w:spacing w:after="240"/>
        <w:jc w:val="both"/>
        <w:rPr>
          <w:rFonts w:asciiTheme="minorHAnsi" w:hAnsiTheme="minorHAnsi"/>
          <w:sz w:val="24"/>
          <w:szCs w:val="24"/>
        </w:rPr>
      </w:pPr>
      <w:r w:rsidRPr="5CE9D558">
        <w:rPr>
          <w:rFonts w:asciiTheme="minorHAnsi" w:hAnsiTheme="minorHAnsi"/>
          <w:sz w:val="24"/>
          <w:szCs w:val="24"/>
        </w:rPr>
        <w:t xml:space="preserve">Finanční opravy za nedodržení postupu, stanoveného v ZVZ </w:t>
      </w:r>
      <w:r w:rsidR="00E91BEC" w:rsidRPr="5CE9D558">
        <w:rPr>
          <w:rFonts w:asciiTheme="minorHAnsi" w:hAnsiTheme="minorHAnsi"/>
          <w:sz w:val="24"/>
          <w:szCs w:val="24"/>
        </w:rPr>
        <w:t xml:space="preserve">nebo ZZVZ </w:t>
      </w:r>
      <w:r w:rsidRPr="5CE9D558">
        <w:rPr>
          <w:rFonts w:asciiTheme="minorHAnsi" w:hAnsiTheme="minorHAnsi"/>
          <w:sz w:val="24"/>
          <w:szCs w:val="24"/>
        </w:rPr>
        <w:t xml:space="preserve">mohou být uplatněny ve výši </w:t>
      </w:r>
      <w:r w:rsidR="7BF96766" w:rsidRPr="5CE9D558">
        <w:rPr>
          <w:rFonts w:asciiTheme="minorHAnsi" w:hAnsiTheme="minorHAnsi"/>
          <w:sz w:val="24"/>
          <w:szCs w:val="24"/>
        </w:rPr>
        <w:t xml:space="preserve">1 %, 2 %, </w:t>
      </w:r>
      <w:r w:rsidRPr="5CE9D558">
        <w:rPr>
          <w:rFonts w:asciiTheme="minorHAnsi" w:hAnsiTheme="minorHAnsi"/>
          <w:sz w:val="24"/>
          <w:szCs w:val="24"/>
        </w:rPr>
        <w:t>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91BEC" w:rsidRPr="5CE9D558">
        <w:rPr>
          <w:rFonts w:asciiTheme="minorHAnsi" w:hAnsiTheme="minorHAnsi"/>
          <w:sz w:val="24"/>
          <w:szCs w:val="24"/>
        </w:rPr>
        <w:t> </w:t>
      </w:r>
      <w:r w:rsidRPr="5CE9D558">
        <w:rPr>
          <w:rFonts w:asciiTheme="minorHAnsi" w:hAnsiTheme="minorHAnsi"/>
          <w:sz w:val="24"/>
          <w:szCs w:val="24"/>
        </w:rPr>
        <w:t xml:space="preserve">zohledňují závažnost porušení a zásadu proporcionality. </w:t>
      </w:r>
      <w:r w:rsidR="0D592578" w:rsidRPr="5CE9D558">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C(2019) 3452 ze dne 14. 5. 2019. </w:t>
      </w:r>
      <w:r w:rsidRPr="5CE9D558">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5CE9D558">
        <w:rPr>
          <w:rFonts w:asciiTheme="minorHAnsi" w:hAnsiTheme="minorHAnsi"/>
          <w:sz w:val="24"/>
          <w:szCs w:val="24"/>
        </w:rPr>
        <w:t xml:space="preserve">Výčet </w:t>
      </w:r>
      <w:r w:rsidR="00B46F04" w:rsidRPr="5CE9D558">
        <w:rPr>
          <w:rFonts w:asciiTheme="minorHAnsi" w:hAnsiTheme="minorHAnsi"/>
          <w:sz w:val="24"/>
          <w:szCs w:val="24"/>
        </w:rPr>
        <w:t>porušení</w:t>
      </w:r>
      <w:r w:rsidR="00F502B3" w:rsidRPr="5CE9D558">
        <w:rPr>
          <w:rFonts w:asciiTheme="minorHAnsi" w:hAnsiTheme="minorHAnsi"/>
          <w:sz w:val="24"/>
          <w:szCs w:val="24"/>
        </w:rPr>
        <w:t xml:space="preserve"> a odpovídajících sazeb finančních oprav je uveden </w:t>
      </w:r>
      <w:r w:rsidR="00BA3C79" w:rsidRPr="5CE9D558">
        <w:rPr>
          <w:rFonts w:asciiTheme="minorHAnsi" w:hAnsiTheme="minorHAnsi"/>
          <w:sz w:val="24"/>
          <w:szCs w:val="24"/>
        </w:rPr>
        <w:t>v příloze</w:t>
      </w:r>
      <w:r w:rsidR="00A3598F" w:rsidRPr="5CE9D558">
        <w:rPr>
          <w:rFonts w:asciiTheme="minorHAnsi" w:hAnsiTheme="minorHAnsi"/>
          <w:sz w:val="24"/>
          <w:szCs w:val="24"/>
        </w:rPr>
        <w:t xml:space="preserve"> č.</w:t>
      </w:r>
      <w:r w:rsidR="003E48EE" w:rsidRPr="5CE9D558">
        <w:rPr>
          <w:rFonts w:asciiTheme="minorHAnsi" w:hAnsiTheme="minorHAnsi"/>
          <w:sz w:val="24"/>
          <w:szCs w:val="24"/>
        </w:rPr>
        <w:t xml:space="preserve"> </w:t>
      </w:r>
      <w:r w:rsidR="00E86E6E" w:rsidRPr="5CE9D558">
        <w:rPr>
          <w:rFonts w:asciiTheme="minorHAnsi" w:hAnsiTheme="minorHAnsi"/>
          <w:sz w:val="24"/>
          <w:szCs w:val="24"/>
        </w:rPr>
        <w:t xml:space="preserve">5 </w:t>
      </w:r>
      <w:r w:rsidR="0070094A" w:rsidRPr="5CE9D558">
        <w:rPr>
          <w:rFonts w:asciiTheme="minorHAnsi" w:hAnsiTheme="minorHAnsi"/>
          <w:i/>
          <w:iCs/>
          <w:sz w:val="24"/>
          <w:szCs w:val="24"/>
        </w:rPr>
        <w:t>Finanční opravy za nedodržení postupu, stanoveného v ZVZ a v MPZ</w:t>
      </w:r>
      <w:r w:rsidR="0070094A" w:rsidRPr="5CE9D558">
        <w:rPr>
          <w:rFonts w:asciiTheme="minorHAnsi" w:hAnsiTheme="minorHAnsi"/>
          <w:sz w:val="24"/>
          <w:szCs w:val="24"/>
        </w:rPr>
        <w:t xml:space="preserve"> v</w:t>
      </w:r>
      <w:r w:rsidR="00A3598F" w:rsidRPr="5CE9D558">
        <w:rPr>
          <w:rFonts w:asciiTheme="minorHAnsi" w:hAnsiTheme="minorHAnsi"/>
          <w:sz w:val="24"/>
          <w:szCs w:val="24"/>
        </w:rPr>
        <w:t xml:space="preserve"> Obecných </w:t>
      </w:r>
      <w:r w:rsidR="0075557D" w:rsidRPr="5CE9D558">
        <w:rPr>
          <w:rFonts w:asciiTheme="minorHAnsi" w:hAnsiTheme="minorHAnsi"/>
          <w:sz w:val="24"/>
          <w:szCs w:val="24"/>
        </w:rPr>
        <w:t>p</w:t>
      </w:r>
      <w:r w:rsidR="0070094A" w:rsidRPr="5CE9D558">
        <w:rPr>
          <w:rFonts w:asciiTheme="minorHAnsi" w:hAnsiTheme="minorHAnsi"/>
          <w:sz w:val="24"/>
          <w:szCs w:val="24"/>
        </w:rPr>
        <w:t>ravidlech pro žadatele a příjemce.</w:t>
      </w:r>
    </w:p>
    <w:p w14:paraId="62C9F857" w14:textId="5E017944"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ZZVZ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uloží se sazba nejvyšší finanční opravy.</w:t>
      </w:r>
    </w:p>
    <w:p w14:paraId="02D90823" w14:textId="44C5ADC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w:t>
      </w:r>
      <w:r w:rsidR="00182962">
        <w:rPr>
          <w:rFonts w:asciiTheme="minorHAnsi" w:hAnsiTheme="minorHAnsi"/>
          <w:sz w:val="24"/>
        </w:rPr>
        <w:t xml:space="preserve"> </w:t>
      </w:r>
      <w:r w:rsidRPr="00E76D3B">
        <w:rPr>
          <w:rFonts w:asciiTheme="minorHAnsi" w:hAnsiTheme="minorHAnsi"/>
          <w:sz w:val="24"/>
        </w:rPr>
        <w:t>% přesně vyčísleného finančního vlivu.</w:t>
      </w:r>
    </w:p>
    <w:p w14:paraId="7EC3051E" w14:textId="57F975A5" w:rsidR="00066F64" w:rsidRPr="00E76D3B" w:rsidRDefault="00066F64" w:rsidP="00657B1A">
      <w:pPr>
        <w:keepNext/>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78311DE9" w14:textId="77777777" w:rsidR="00066F64" w:rsidRPr="00E76D3B" w:rsidRDefault="00066F64" w:rsidP="00657B1A">
      <w:pPr>
        <w:keepNext/>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72DAF42A" w14:textId="6715C646" w:rsidR="00C73F37" w:rsidRPr="00E76D3B" w:rsidRDefault="00066F64"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 xml:space="preserve">Platba bude na </w:t>
      </w:r>
      <w:r w:rsidRPr="5CE9D558">
        <w:rPr>
          <w:rFonts w:asciiTheme="minorHAnsi" w:hAnsiTheme="minorHAnsi"/>
        </w:rPr>
        <w:t xml:space="preserve">nezbytně nutnou dobu pozastavena, pokud příjemce poruší ustanovení Rozhodnutí a Podmínek a bude zjištěno podezření na nesrovnalost ve smyslu </w:t>
      </w:r>
      <w:r w:rsidR="004428F0" w:rsidRPr="5CE9D558">
        <w:rPr>
          <w:rFonts w:asciiTheme="minorHAnsi" w:hAnsiTheme="minorHAnsi"/>
        </w:rPr>
        <w:t>Nařízení Evropského parlamentu a Rady</w:t>
      </w:r>
      <w:r w:rsidR="004428F0" w:rsidRPr="5CE9D558">
        <w:rPr>
          <w:rFonts w:asciiTheme="minorHAnsi" w:hAnsiTheme="minorHAnsi"/>
          <w:snapToGrid w:val="0"/>
        </w:rPr>
        <w:t xml:space="preserve"> EU č. 1303/2013</w:t>
      </w:r>
      <w:r w:rsidRPr="5CE9D558">
        <w:rPr>
          <w:rFonts w:asciiTheme="minorHAnsi" w:hAnsiTheme="minorHAnsi"/>
          <w:snapToGrid w:val="0"/>
        </w:rPr>
        <w:t xml:space="preserve"> </w:t>
      </w:r>
      <w:r w:rsidR="005D1902" w:rsidRPr="5CE9D558">
        <w:rPr>
          <w:rFonts w:asciiTheme="minorHAnsi" w:hAnsiTheme="minorHAnsi"/>
          <w:snapToGrid w:val="0"/>
        </w:rPr>
        <w:t xml:space="preserve">nebo </w:t>
      </w:r>
      <w:r w:rsidRPr="5CE9D558">
        <w:rPr>
          <w:rFonts w:asciiTheme="minorHAnsi" w:hAnsiTheme="minorHAnsi"/>
          <w:snapToGrid w:val="0"/>
        </w:rPr>
        <w:t>dojde k porušení rozpočtové kázně podle zákona č. 218/2000 Sb., o rozpočtových pravidlech, ve znění pozdějších předpisů.</w:t>
      </w:r>
    </w:p>
    <w:p w14:paraId="3419E43C" w14:textId="3569E158" w:rsidR="00EA414A" w:rsidRPr="00E76D3B" w:rsidRDefault="00EA414A"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Jestliže bude po vyplacení dotace zjištěno porušení nebo nesplnění povinností vyplývajících z Rozhodnutí a Podmínek</w:t>
      </w:r>
      <w:r w:rsidR="0097623C" w:rsidRPr="5CE9D558">
        <w:rPr>
          <w:rFonts w:asciiTheme="minorHAnsi" w:hAnsiTheme="minorHAnsi"/>
          <w:snapToGrid w:val="0"/>
        </w:rPr>
        <w:t>,</w:t>
      </w:r>
      <w:r w:rsidR="001D208C" w:rsidRPr="5CE9D558">
        <w:rPr>
          <w:rFonts w:asciiTheme="minorHAnsi" w:hAnsiTheme="minorHAnsi"/>
          <w:snapToGrid w:val="0"/>
        </w:rPr>
        <w:t xml:space="preserve"> ŘO </w:t>
      </w:r>
      <w:r w:rsidR="007C6AB8" w:rsidRPr="5CE9D558">
        <w:rPr>
          <w:rFonts w:asciiTheme="minorHAnsi" w:hAnsiTheme="minorHAnsi"/>
          <w:snapToGrid w:val="0"/>
        </w:rPr>
        <w:t xml:space="preserve">IROP </w:t>
      </w:r>
      <w:r w:rsidR="001D208C" w:rsidRPr="5CE9D558">
        <w:rPr>
          <w:rFonts w:asciiTheme="minorHAnsi" w:hAnsiTheme="minorHAnsi"/>
          <w:snapToGrid w:val="0"/>
        </w:rPr>
        <w:t xml:space="preserve">vyzve příjemce dotace k provedení opatření k nápravě nebo k vrácení dotace nebo její části </w:t>
      </w:r>
      <w:r w:rsidR="0097623C" w:rsidRPr="5CE9D558">
        <w:rPr>
          <w:rFonts w:asciiTheme="minorHAnsi" w:hAnsiTheme="minorHAnsi"/>
          <w:snapToGrid w:val="0"/>
        </w:rPr>
        <w:t xml:space="preserve">ve výši stanovené podle bodu části III Podmínek. </w:t>
      </w:r>
      <w:r w:rsidR="007045BB" w:rsidRPr="5CE9D558">
        <w:rPr>
          <w:rFonts w:asciiTheme="minorHAnsi" w:hAnsiTheme="minorHAnsi"/>
          <w:b/>
          <w:bCs/>
          <w:snapToGrid w:val="0"/>
        </w:rPr>
        <w:t>Sankce za porušení Podmínek bude vypočtena z částky vyplacené dotace</w:t>
      </w:r>
      <w:r w:rsidR="005D1902" w:rsidRPr="5CE9D558">
        <w:rPr>
          <w:rFonts w:asciiTheme="minorHAnsi" w:hAnsiTheme="minorHAnsi"/>
          <w:b/>
          <w:bCs/>
          <w:snapToGrid w:val="0"/>
        </w:rPr>
        <w:t xml:space="preserve"> za etapy, ve kterých došlo k porušení dané povinnosti</w:t>
      </w:r>
      <w:r w:rsidR="005D1902" w:rsidRPr="5CE9D558">
        <w:rPr>
          <w:rFonts w:asciiTheme="minorHAnsi" w:hAnsiTheme="minorHAnsi"/>
          <w:snapToGrid w:val="0"/>
        </w:rPr>
        <w:t xml:space="preserve">. </w:t>
      </w:r>
      <w:r w:rsidR="0097623C" w:rsidRPr="5CE9D558">
        <w:rPr>
          <w:rFonts w:asciiTheme="minorHAnsi" w:hAnsiTheme="minorHAnsi"/>
          <w:snapToGrid w:val="0"/>
        </w:rPr>
        <w:t xml:space="preserve">Pokud příjemce dotace neprovede </w:t>
      </w:r>
      <w:r w:rsidR="0097623C" w:rsidRPr="5CE9D558">
        <w:rPr>
          <w:rFonts w:asciiTheme="minorHAnsi" w:hAnsiTheme="minorHAnsi"/>
          <w:snapToGrid w:val="0"/>
        </w:rPr>
        <w:lastRenderedPageBreak/>
        <w:t xml:space="preserve">uložená opatření k nápravě nebo nevrátí dotaci nebo její část ve stanovené </w:t>
      </w:r>
      <w:r w:rsidR="00D66B91" w:rsidRPr="5CE9D558">
        <w:rPr>
          <w:rFonts w:asciiTheme="minorHAnsi" w:hAnsiTheme="minorHAnsi"/>
          <w:snapToGrid w:val="0"/>
        </w:rPr>
        <w:t>lhůtě, bude</w:t>
      </w:r>
      <w:r w:rsidRPr="5CE9D558">
        <w:rPr>
          <w:rFonts w:asciiTheme="minorHAnsi" w:hAnsiTheme="minorHAnsi"/>
          <w:snapToGrid w:val="0"/>
        </w:rPr>
        <w:t xml:space="preserve"> to považováno za porušení rozpočtové kázně podle § 44 a </w:t>
      </w:r>
      <w:r w:rsidR="00C44408" w:rsidRPr="5CE9D558">
        <w:rPr>
          <w:rFonts w:asciiTheme="minorHAnsi" w:hAnsiTheme="minorHAnsi"/>
          <w:snapToGrid w:val="0"/>
        </w:rPr>
        <w:t>násl. zákona č. 218/2000 Sb., o </w:t>
      </w:r>
      <w:r w:rsidRPr="5CE9D558">
        <w:rPr>
          <w:rFonts w:asciiTheme="minorHAnsi" w:hAnsiTheme="minorHAnsi"/>
          <w:snapToGrid w:val="0"/>
        </w:rPr>
        <w:t>rozpočtových pravidlech, ve znění pozdějších předpisů.</w:t>
      </w:r>
    </w:p>
    <w:p w14:paraId="1A36F382" w14:textId="2A2EF24C" w:rsidR="0063211A" w:rsidRPr="00C733B8" w:rsidRDefault="000B0A26" w:rsidP="0063211A">
      <w:pPr>
        <w:pStyle w:val="Prosttext"/>
        <w:numPr>
          <w:ilvl w:val="0"/>
          <w:numId w:val="3"/>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E76D3B">
        <w:rPr>
          <w:rFonts w:asciiTheme="minorHAnsi" w:eastAsia="Times New Roman" w:hAnsiTheme="minorHAnsi" w:cs="Times New Roman"/>
          <w:snapToGrid w:val="0"/>
          <w:sz w:val="24"/>
          <w:szCs w:val="24"/>
          <w:lang w:eastAsia="cs-CZ"/>
        </w:rPr>
        <w:t>.</w:t>
      </w:r>
    </w:p>
    <w:p w14:paraId="7749686D"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7785F15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19219836" w14:textId="77777777" w:rsidR="009B32D1" w:rsidRPr="00E76D3B" w:rsidRDefault="009B32D1" w:rsidP="009B32D1">
      <w:pPr>
        <w:jc w:val="center"/>
        <w:rPr>
          <w:rFonts w:asciiTheme="minorHAnsi" w:hAnsiTheme="minorHAnsi"/>
          <w:b/>
          <w:i/>
          <w:snapToGrid w:val="0"/>
        </w:rPr>
      </w:pPr>
    </w:p>
    <w:p w14:paraId="6754C16B" w14:textId="07D608C0" w:rsidR="0063211A" w:rsidRPr="002E1129" w:rsidRDefault="00195072" w:rsidP="3D39CE05">
      <w:pPr>
        <w:numPr>
          <w:ilvl w:val="0"/>
          <w:numId w:val="17"/>
        </w:numPr>
        <w:spacing w:after="240"/>
        <w:ind w:left="357" w:hanging="357"/>
        <w:jc w:val="both"/>
        <w:rPr>
          <w:rFonts w:asciiTheme="minorHAnsi" w:eastAsiaTheme="minorEastAsia" w:hAnsiTheme="minorHAnsi" w:cstheme="minorBidi"/>
          <w:snapToGrid w:val="0"/>
        </w:rPr>
      </w:pPr>
      <w:r w:rsidRPr="00195072">
        <w:rPr>
          <w:rFonts w:ascii="Calibri" w:eastAsia="Calibri" w:hAnsi="Calibri" w:cs="Calibri"/>
        </w:rPr>
        <w:t xml:space="preserve">Projekty v této výzvě nezakládají veřejnou podporu ve smyslu článku 107 odst. 1 Smlouvy o fungování Evropské unie. </w:t>
      </w:r>
    </w:p>
    <w:p w14:paraId="03DADF65" w14:textId="77777777"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14:paraId="43A86AC9"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48B6A5B7" w14:textId="6DB72C9C" w:rsidR="006E216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Rozhodnutí s Podmínkami je</w:t>
      </w:r>
      <w:r w:rsidRPr="5CE9D558">
        <w:rPr>
          <w:rFonts w:asciiTheme="minorHAnsi" w:hAnsiTheme="minorHAnsi"/>
          <w:i/>
          <w:iCs/>
          <w:snapToGrid w:val="0"/>
        </w:rPr>
        <w:t xml:space="preserve"> </w:t>
      </w:r>
      <w:r w:rsidRPr="5CE9D558">
        <w:rPr>
          <w:rFonts w:asciiTheme="minorHAnsi" w:hAnsiTheme="minorHAnsi"/>
          <w:snapToGrid w:val="0"/>
        </w:rPr>
        <w:t xml:space="preserve">vyhotoveno </w:t>
      </w:r>
      <w:r w:rsidR="008D107A" w:rsidRPr="5CE9D558">
        <w:rPr>
          <w:rFonts w:asciiTheme="minorHAnsi" w:hAnsiTheme="minorHAnsi"/>
          <w:snapToGrid w:val="0"/>
        </w:rPr>
        <w:t>v elektronické podobě, uložené v informačním systému MS2014+.</w:t>
      </w:r>
    </w:p>
    <w:p w14:paraId="0FC0873D" w14:textId="2737553C" w:rsidR="00853E7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5CE9D558">
        <w:rPr>
          <w:rFonts w:asciiTheme="minorHAnsi" w:hAnsiTheme="minorHAnsi"/>
          <w:snapToGrid w:val="0"/>
        </w:rPr>
        <w:t>, o účasti státního rozpočtu na </w:t>
      </w:r>
      <w:r w:rsidRPr="5CE9D558">
        <w:rPr>
          <w:rFonts w:asciiTheme="minorHAnsi" w:hAnsiTheme="minorHAnsi"/>
          <w:snapToGrid w:val="0"/>
        </w:rPr>
        <w:t xml:space="preserve">financování programů reprodukce majetku, v platném znění. </w:t>
      </w:r>
    </w:p>
    <w:p w14:paraId="1D038AC7" w14:textId="77777777" w:rsidR="00853E7D" w:rsidRPr="00E76D3B" w:rsidRDefault="00853E7D" w:rsidP="00AC67ED">
      <w:pPr>
        <w:widowControl w:val="0"/>
        <w:numPr>
          <w:ilvl w:val="0"/>
          <w:numId w:val="25"/>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E76D3B" w:rsidRDefault="00853E7D" w:rsidP="00D12B1E">
      <w:pPr>
        <w:widowControl w:val="0"/>
        <w:numPr>
          <w:ilvl w:val="0"/>
          <w:numId w:val="25"/>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18DB" w14:textId="6E3C0826"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C53B2">
      <w:rPr>
        <w:rFonts w:asciiTheme="minorHAnsi" w:hAnsiTheme="minorHAnsi"/>
        <w:noProof/>
        <w:snapToGrid w:val="0"/>
      </w:rPr>
      <w:t>10</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C53B2">
      <w:rPr>
        <w:rFonts w:asciiTheme="minorHAnsi" w:hAnsiTheme="minorHAnsi"/>
        <w:noProof/>
        <w:snapToGrid w:val="0"/>
      </w:rPr>
      <w:t>10</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63934A85"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1C53B2">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1C53B2">
            <w:rPr>
              <w:rFonts w:ascii="Arial" w:hAnsi="Arial" w:cs="Arial"/>
              <w:noProof/>
              <w:sz w:val="20"/>
            </w:rPr>
            <w:t>10</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707642CF" w14:textId="3CEE7EEB" w:rsidR="00F41D3B" w:rsidRPr="00F84ABC" w:rsidRDefault="00F41D3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r w:rsidR="00195072">
        <w:rPr>
          <w:rFonts w:asciiTheme="minorHAnsi" w:hAnsiTheme="minorHAnsi"/>
          <w:sz w:val="16"/>
          <w:szCs w:val="16"/>
        </w:rPr>
        <w:t>.</w:t>
      </w:r>
    </w:p>
  </w:footnote>
  <w:footnote w:id="3">
    <w:p w14:paraId="5FB6230D" w14:textId="2487CB39" w:rsidR="00F41D3B" w:rsidRPr="00F84ABC" w:rsidRDefault="00F41D3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sidR="00195072">
        <w:rPr>
          <w:rFonts w:asciiTheme="minorHAnsi" w:hAnsiTheme="minorHAnsi"/>
          <w:sz w:val="16"/>
          <w:szCs w:val="16"/>
        </w:rPr>
        <w:t>.</w:t>
      </w:r>
    </w:p>
  </w:footnote>
  <w:footnote w:id="4">
    <w:p w14:paraId="7812ACBB" w14:textId="08F86253" w:rsidR="00F41D3B" w:rsidRPr="00FC5595" w:rsidRDefault="00F41D3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Metodický pokyn pro způsobilost výdajů a jejich vykazování v programovém období 2014-2020</w:t>
      </w:r>
      <w:r w:rsidR="00195072">
        <w:rPr>
          <w:rFonts w:asciiTheme="minorHAnsi" w:hAnsiTheme="minorHAnsi"/>
          <w:sz w:val="16"/>
          <w:szCs w:val="16"/>
        </w:rPr>
        <w:t>.</w:t>
      </w:r>
      <w:r>
        <w:rPr>
          <w:rFonts w:asciiTheme="minorHAnsi" w:hAnsiTheme="minorHAnsi"/>
          <w:sz w:val="16"/>
          <w:szCs w:val="16"/>
        </w:rPr>
        <w:t xml:space="preserve"> </w:t>
      </w:r>
    </w:p>
  </w:footnote>
  <w:footnote w:id="5">
    <w:p w14:paraId="36F4EA86" w14:textId="4F93F79D" w:rsidR="00B0239A" w:rsidRDefault="00B0239A">
      <w:pPr>
        <w:pStyle w:val="Textpoznpodarou"/>
      </w:pPr>
      <w:r w:rsidRPr="00116639">
        <w:rPr>
          <w:rStyle w:val="Znakapoznpodarou"/>
          <w:rFonts w:asciiTheme="minorHAnsi" w:hAnsiTheme="minorHAnsi"/>
          <w:sz w:val="16"/>
          <w:szCs w:val="16"/>
        </w:rPr>
        <w:footnoteRef/>
      </w:r>
      <w:r w:rsidRPr="00116639">
        <w:rPr>
          <w:rStyle w:val="Znakapoznpodarou"/>
          <w:rFonts w:asciiTheme="minorHAnsi" w:hAnsiTheme="minorHAnsi"/>
          <w:sz w:val="16"/>
          <w:szCs w:val="16"/>
        </w:rPr>
        <w:t xml:space="preserve"> </w:t>
      </w:r>
      <w:r w:rsidRPr="00B0239A">
        <w:rPr>
          <w:rFonts w:asciiTheme="minorHAnsi" w:hAnsiTheme="minorHAnsi"/>
          <w:sz w:val="16"/>
          <w:szCs w:val="16"/>
        </w:rPr>
        <w:t>Konkrétní výše krácené dotace (finanční opravy) bude v každém konkrétním případě stanovena s ohledem na zásadu proporcionality podle Závazného stanoviska Řídicího orgánu IROP č. 36 ve znění případných pozdějších změn.</w:t>
      </w:r>
    </w:p>
  </w:footnote>
  <w:footnote w:id="6">
    <w:p w14:paraId="1D8DC00F" w14:textId="2EA5C7A0" w:rsidR="00F41D3B" w:rsidRDefault="00F41D3B" w:rsidP="000C45F1">
      <w:pPr>
        <w:pStyle w:val="Textpoznpodarou"/>
      </w:pPr>
      <w:r>
        <w:rPr>
          <w:rStyle w:val="Znakapoznpodarou"/>
        </w:rPr>
        <w:footnoteRef/>
      </w:r>
      <w:r>
        <w:t xml:space="preserve"> </w:t>
      </w:r>
      <w:r w:rsidRPr="00D35A82">
        <w:rPr>
          <w:rFonts w:asciiTheme="minorHAnsi" w:hAnsiTheme="minorHAnsi"/>
          <w:sz w:val="16"/>
        </w:rPr>
        <w:t>Pojem „schválení“ – datum a podpis Ministr</w:t>
      </w:r>
      <w:r w:rsidR="000E4B58">
        <w:rPr>
          <w:rFonts w:asciiTheme="minorHAnsi" w:hAnsiTheme="minorHAnsi"/>
          <w:sz w:val="16"/>
        </w:rPr>
        <w:t>em</w:t>
      </w:r>
      <w:r w:rsidRPr="00D35A82">
        <w:rPr>
          <w:rFonts w:asciiTheme="minorHAnsi" w:hAnsiTheme="minorHAnsi"/>
          <w:sz w:val="16"/>
        </w:rPr>
        <w:t xml:space="preserve"> pro místní rozvoj ČR nebo jí</w:t>
      </w:r>
      <w:r w:rsidR="000E4B58">
        <w:rPr>
          <w:rFonts w:asciiTheme="minorHAnsi" w:hAnsiTheme="minorHAnsi"/>
          <w:sz w:val="16"/>
        </w:rPr>
        <w:t>m</w:t>
      </w:r>
      <w:r w:rsidRPr="00D35A82">
        <w:rPr>
          <w:rFonts w:asciiTheme="minorHAnsi" w:hAnsiTheme="minorHAnsi"/>
          <w:sz w:val="16"/>
        </w:rPr>
        <w:t xml:space="preserve">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1A2451F"/>
    <w:multiLevelType w:val="hybridMultilevel"/>
    <w:tmpl w:val="FAB6B5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6"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7"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7"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9"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BC0C75"/>
    <w:multiLevelType w:val="hybridMultilevel"/>
    <w:tmpl w:val="20629D1C"/>
    <w:lvl w:ilvl="0" w:tplc="E236DC6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B72055B"/>
    <w:multiLevelType w:val="hybridMultilevel"/>
    <w:tmpl w:val="3C4A54FC"/>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08384197">
    <w:abstractNumId w:val="6"/>
  </w:num>
  <w:num w:numId="2" w16cid:durableId="1229147171">
    <w:abstractNumId w:val="5"/>
  </w:num>
  <w:num w:numId="3" w16cid:durableId="2013408395">
    <w:abstractNumId w:val="15"/>
  </w:num>
  <w:num w:numId="4" w16cid:durableId="1829588582">
    <w:abstractNumId w:val="13"/>
  </w:num>
  <w:num w:numId="5" w16cid:durableId="10624854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89540104">
    <w:abstractNumId w:val="27"/>
  </w:num>
  <w:num w:numId="7" w16cid:durableId="1604723686">
    <w:abstractNumId w:val="10"/>
  </w:num>
  <w:num w:numId="8" w16cid:durableId="103114060">
    <w:abstractNumId w:val="12"/>
  </w:num>
  <w:num w:numId="9" w16cid:durableId="2031951675">
    <w:abstractNumId w:val="26"/>
  </w:num>
  <w:num w:numId="10" w16cid:durableId="543759961">
    <w:abstractNumId w:val="33"/>
  </w:num>
  <w:num w:numId="11" w16cid:durableId="1308702213">
    <w:abstractNumId w:val="14"/>
  </w:num>
  <w:num w:numId="12" w16cid:durableId="1190264921">
    <w:abstractNumId w:val="17"/>
  </w:num>
  <w:num w:numId="13" w16cid:durableId="172302234">
    <w:abstractNumId w:val="21"/>
  </w:num>
  <w:num w:numId="14" w16cid:durableId="1840075902">
    <w:abstractNumId w:val="4"/>
  </w:num>
  <w:num w:numId="15" w16cid:durableId="1798141121">
    <w:abstractNumId w:val="36"/>
  </w:num>
  <w:num w:numId="16" w16cid:durableId="1347056859">
    <w:abstractNumId w:val="19"/>
  </w:num>
  <w:num w:numId="17" w16cid:durableId="1939439600">
    <w:abstractNumId w:val="18"/>
  </w:num>
  <w:num w:numId="18" w16cid:durableId="1816021572">
    <w:abstractNumId w:val="38"/>
  </w:num>
  <w:num w:numId="19" w16cid:durableId="609629209">
    <w:abstractNumId w:val="24"/>
  </w:num>
  <w:num w:numId="20" w16cid:durableId="1692413972">
    <w:abstractNumId w:val="37"/>
  </w:num>
  <w:num w:numId="21" w16cid:durableId="1047342544">
    <w:abstractNumId w:val="39"/>
  </w:num>
  <w:num w:numId="22" w16cid:durableId="1297877861">
    <w:abstractNumId w:val="7"/>
  </w:num>
  <w:num w:numId="23" w16cid:durableId="1414157922">
    <w:abstractNumId w:val="3"/>
  </w:num>
  <w:num w:numId="24" w16cid:durableId="847982720">
    <w:abstractNumId w:val="20"/>
  </w:num>
  <w:num w:numId="25" w16cid:durableId="1109663570">
    <w:abstractNumId w:val="40"/>
  </w:num>
  <w:num w:numId="26" w16cid:durableId="1347711863">
    <w:abstractNumId w:val="25"/>
  </w:num>
  <w:num w:numId="27" w16cid:durableId="1026753177">
    <w:abstractNumId w:val="9"/>
  </w:num>
  <w:num w:numId="28" w16cid:durableId="187572076">
    <w:abstractNumId w:val="31"/>
  </w:num>
  <w:num w:numId="29" w16cid:durableId="1282032022">
    <w:abstractNumId w:val="29"/>
  </w:num>
  <w:num w:numId="30" w16cid:durableId="2030181833">
    <w:abstractNumId w:val="30"/>
  </w:num>
  <w:num w:numId="31" w16cid:durableId="970089636">
    <w:abstractNumId w:val="35"/>
  </w:num>
  <w:num w:numId="32" w16cid:durableId="477110995">
    <w:abstractNumId w:val="20"/>
  </w:num>
  <w:num w:numId="33" w16cid:durableId="37977617">
    <w:abstractNumId w:val="28"/>
  </w:num>
  <w:num w:numId="34" w16cid:durableId="835150145">
    <w:abstractNumId w:val="22"/>
  </w:num>
  <w:num w:numId="35" w16cid:durableId="560874217">
    <w:abstractNumId w:val="32"/>
  </w:num>
  <w:num w:numId="36" w16cid:durableId="1929579064">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65456836">
    <w:abstractNumId w:val="23"/>
  </w:num>
  <w:num w:numId="38" w16cid:durableId="255290570">
    <w:abstractNumId w:val="16"/>
  </w:num>
  <w:num w:numId="39" w16cid:durableId="540820944">
    <w:abstractNumId w:val="11"/>
  </w:num>
  <w:num w:numId="40" w16cid:durableId="1260334254">
    <w:abstractNumId w:val="2"/>
  </w:num>
  <w:num w:numId="41" w16cid:durableId="440299633">
    <w:abstractNumId w:val="41"/>
  </w:num>
  <w:num w:numId="42" w16cid:durableId="1584100077">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AC2"/>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4B5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6639"/>
    <w:rsid w:val="00117202"/>
    <w:rsid w:val="0011797F"/>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507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3B2"/>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B40"/>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8D9"/>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233F"/>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129"/>
    <w:rsid w:val="002E127E"/>
    <w:rsid w:val="002E20E6"/>
    <w:rsid w:val="002E23BD"/>
    <w:rsid w:val="002E2586"/>
    <w:rsid w:val="002E3592"/>
    <w:rsid w:val="002E570B"/>
    <w:rsid w:val="002E68EF"/>
    <w:rsid w:val="002E736F"/>
    <w:rsid w:val="002E7CF0"/>
    <w:rsid w:val="002F0CC5"/>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659"/>
    <w:rsid w:val="00365E91"/>
    <w:rsid w:val="00365F69"/>
    <w:rsid w:val="00366094"/>
    <w:rsid w:val="003662BD"/>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00A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68C"/>
    <w:rsid w:val="003C3AE9"/>
    <w:rsid w:val="003C3F40"/>
    <w:rsid w:val="003C4348"/>
    <w:rsid w:val="003C4F34"/>
    <w:rsid w:val="003C5379"/>
    <w:rsid w:val="003C5638"/>
    <w:rsid w:val="003C587C"/>
    <w:rsid w:val="003C5B54"/>
    <w:rsid w:val="003C6755"/>
    <w:rsid w:val="003C6BD5"/>
    <w:rsid w:val="003D061C"/>
    <w:rsid w:val="003D0B95"/>
    <w:rsid w:val="003D112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4652F"/>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15AF3"/>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19"/>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51A2"/>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2E24"/>
    <w:rsid w:val="005A46C7"/>
    <w:rsid w:val="005A572E"/>
    <w:rsid w:val="005A6AFE"/>
    <w:rsid w:val="005B3D8A"/>
    <w:rsid w:val="005B4222"/>
    <w:rsid w:val="005B448E"/>
    <w:rsid w:val="005B645A"/>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0B1"/>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57B1A"/>
    <w:rsid w:val="00660189"/>
    <w:rsid w:val="006603DF"/>
    <w:rsid w:val="00662911"/>
    <w:rsid w:val="006636A9"/>
    <w:rsid w:val="00663C26"/>
    <w:rsid w:val="006656C5"/>
    <w:rsid w:val="006657F2"/>
    <w:rsid w:val="00665B38"/>
    <w:rsid w:val="00666E60"/>
    <w:rsid w:val="006678E9"/>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06FC"/>
    <w:rsid w:val="006B25A3"/>
    <w:rsid w:val="006B377B"/>
    <w:rsid w:val="006B3859"/>
    <w:rsid w:val="006B399C"/>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4E98"/>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362"/>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DF1"/>
    <w:rsid w:val="00717FDE"/>
    <w:rsid w:val="00717FF8"/>
    <w:rsid w:val="00720AD1"/>
    <w:rsid w:val="00720BB0"/>
    <w:rsid w:val="0072154F"/>
    <w:rsid w:val="00722FDA"/>
    <w:rsid w:val="0072417F"/>
    <w:rsid w:val="00726B47"/>
    <w:rsid w:val="007279EE"/>
    <w:rsid w:val="00727F1C"/>
    <w:rsid w:val="00730979"/>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D6E"/>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72B"/>
    <w:rsid w:val="007E0DAD"/>
    <w:rsid w:val="007E1038"/>
    <w:rsid w:val="007E12F5"/>
    <w:rsid w:val="007E1A05"/>
    <w:rsid w:val="007E3950"/>
    <w:rsid w:val="007E4563"/>
    <w:rsid w:val="007E6015"/>
    <w:rsid w:val="007E67F9"/>
    <w:rsid w:val="007F026A"/>
    <w:rsid w:val="007F0EA2"/>
    <w:rsid w:val="007F10E7"/>
    <w:rsid w:val="007F1FA8"/>
    <w:rsid w:val="007F2BEA"/>
    <w:rsid w:val="007F30C5"/>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86604"/>
    <w:rsid w:val="008901B9"/>
    <w:rsid w:val="00891D3E"/>
    <w:rsid w:val="00891D71"/>
    <w:rsid w:val="00891E60"/>
    <w:rsid w:val="008927EC"/>
    <w:rsid w:val="008929CB"/>
    <w:rsid w:val="00893070"/>
    <w:rsid w:val="0089518D"/>
    <w:rsid w:val="00895608"/>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90"/>
    <w:rsid w:val="008D0B1A"/>
    <w:rsid w:val="008D107A"/>
    <w:rsid w:val="008D13AC"/>
    <w:rsid w:val="008D1A03"/>
    <w:rsid w:val="008D23C2"/>
    <w:rsid w:val="008D2DA3"/>
    <w:rsid w:val="008D2EDF"/>
    <w:rsid w:val="008D335E"/>
    <w:rsid w:val="008D353F"/>
    <w:rsid w:val="008D37AF"/>
    <w:rsid w:val="008D3C34"/>
    <w:rsid w:val="008D45D6"/>
    <w:rsid w:val="008E158F"/>
    <w:rsid w:val="008E2C14"/>
    <w:rsid w:val="008E3072"/>
    <w:rsid w:val="008E3A48"/>
    <w:rsid w:val="008E4545"/>
    <w:rsid w:val="008E67C1"/>
    <w:rsid w:val="008E69C8"/>
    <w:rsid w:val="008E6C11"/>
    <w:rsid w:val="008E6E46"/>
    <w:rsid w:val="008E7FD5"/>
    <w:rsid w:val="008F0CAD"/>
    <w:rsid w:val="008F15B0"/>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58E"/>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2950"/>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2722"/>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99"/>
    <w:rsid w:val="00AC34FC"/>
    <w:rsid w:val="00AC46C7"/>
    <w:rsid w:val="00AC67ED"/>
    <w:rsid w:val="00AC7A7E"/>
    <w:rsid w:val="00AC7E25"/>
    <w:rsid w:val="00AD053D"/>
    <w:rsid w:val="00AD0F57"/>
    <w:rsid w:val="00AD12F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39A"/>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6034"/>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8C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77B"/>
    <w:rsid w:val="00D75A9F"/>
    <w:rsid w:val="00D80245"/>
    <w:rsid w:val="00D81056"/>
    <w:rsid w:val="00D813D3"/>
    <w:rsid w:val="00D8157C"/>
    <w:rsid w:val="00D82835"/>
    <w:rsid w:val="00D84AED"/>
    <w:rsid w:val="00D851DF"/>
    <w:rsid w:val="00D8737D"/>
    <w:rsid w:val="00D87CFC"/>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27E8"/>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69B"/>
    <w:rsid w:val="00E36ED1"/>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652"/>
    <w:rsid w:val="00F3595B"/>
    <w:rsid w:val="00F367D6"/>
    <w:rsid w:val="00F374E0"/>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415"/>
    <w:rsid w:val="00F715FB"/>
    <w:rsid w:val="00F72EB1"/>
    <w:rsid w:val="00F7336E"/>
    <w:rsid w:val="00F73852"/>
    <w:rsid w:val="00F73B1F"/>
    <w:rsid w:val="00F74D04"/>
    <w:rsid w:val="00F7557D"/>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033C"/>
    <w:rsid w:val="00FA183A"/>
    <w:rsid w:val="00FA18DC"/>
    <w:rsid w:val="00FA1CDD"/>
    <w:rsid w:val="00FA24C3"/>
    <w:rsid w:val="00FA27D2"/>
    <w:rsid w:val="00FA2C61"/>
    <w:rsid w:val="00FA52BB"/>
    <w:rsid w:val="00FA61F4"/>
    <w:rsid w:val="00FA7388"/>
    <w:rsid w:val="00FA7982"/>
    <w:rsid w:val="00FB0D5A"/>
    <w:rsid w:val="00FB15F6"/>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qFormat/>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F1FDE40E-B19A-4B07-8BA6-FEEDE994D5D2}">
  <ds:schemaRefs>
    <ds:schemaRef ds:uri="http://purl.org/dc/term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38a97ebd-7b55-4e0a-b11e-b1f20907ee6a"/>
    <ds:schemaRef ds:uri="96f83003-48fd-4f52-836f-d78a4dd9c06d"/>
    <ds:schemaRef ds:uri="http://schemas.microsoft.com/office/2006/metadata/properties"/>
    <ds:schemaRef ds:uri="http://www.w3.org/XML/1998/namespace"/>
    <ds:schemaRef ds:uri="http://purl.org/dc/dcmitype/"/>
  </ds:schemaRefs>
</ds:datastoreItem>
</file>

<file path=customXml/itemProps11.xml><?xml version="1.0" encoding="utf-8"?>
<ds:datastoreItem xmlns:ds="http://schemas.openxmlformats.org/officeDocument/2006/customXml" ds:itemID="{4E21818C-67F0-40F0-BFA7-0E2148D6817E}">
  <ds:schemaRefs>
    <ds:schemaRef ds:uri="http://schemas.openxmlformats.org/officeDocument/2006/bibliography"/>
  </ds:schemaRefs>
</ds:datastoreItem>
</file>

<file path=customXml/itemProps12.xml><?xml version="1.0" encoding="utf-8"?>
<ds:datastoreItem xmlns:ds="http://schemas.openxmlformats.org/officeDocument/2006/customXml" ds:itemID="{66DB32BE-113B-43FB-9786-48C716AC2EE8}">
  <ds:schemaRefs>
    <ds:schemaRef ds:uri="http://schemas.openxmlformats.org/officeDocument/2006/bibliography"/>
  </ds:schemaRefs>
</ds:datastoreItem>
</file>

<file path=customXml/itemProps13.xml><?xml version="1.0" encoding="utf-8"?>
<ds:datastoreItem xmlns:ds="http://schemas.openxmlformats.org/officeDocument/2006/customXml" ds:itemID="{B06F6642-AEFA-4886-A2F8-7FDE2C7B2F1E}">
  <ds:schemaRefs>
    <ds:schemaRef ds:uri="http://schemas.openxmlformats.org/officeDocument/2006/bibliography"/>
  </ds:schemaRefs>
</ds:datastoreItem>
</file>

<file path=customXml/itemProps14.xml><?xml version="1.0" encoding="utf-8"?>
<ds:datastoreItem xmlns:ds="http://schemas.openxmlformats.org/officeDocument/2006/customXml" ds:itemID="{A4AFC14D-03FD-4EFA-8FD3-0D5378A2DCAD}">
  <ds:schemaRefs>
    <ds:schemaRef ds:uri="http://schemas.openxmlformats.org/officeDocument/2006/bibliography"/>
  </ds:schemaRefs>
</ds:datastoreItem>
</file>

<file path=customXml/itemProps15.xml><?xml version="1.0" encoding="utf-8"?>
<ds:datastoreItem xmlns:ds="http://schemas.openxmlformats.org/officeDocument/2006/customXml" ds:itemID="{665B8DA3-35DB-4068-BD42-1AFC5AA3E287}">
  <ds:schemaRefs>
    <ds:schemaRef ds:uri="http://schemas.openxmlformats.org/officeDocument/2006/bibliography"/>
  </ds:schemaRefs>
</ds:datastoreItem>
</file>

<file path=customXml/itemProps16.xml><?xml version="1.0" encoding="utf-8"?>
<ds:datastoreItem xmlns:ds="http://schemas.openxmlformats.org/officeDocument/2006/customXml" ds:itemID="{F99F5325-18B8-4C08-9BF7-4137CF3981D8}">
  <ds:schemaRefs>
    <ds:schemaRef ds:uri="http://schemas.openxmlformats.org/officeDocument/2006/bibliography"/>
  </ds:schemaRefs>
</ds:datastoreItem>
</file>

<file path=customXml/itemProps17.xml><?xml version="1.0" encoding="utf-8"?>
<ds:datastoreItem xmlns:ds="http://schemas.openxmlformats.org/officeDocument/2006/customXml" ds:itemID="{37EF0A8F-269B-4BCC-8DC5-096D9BC0A39E}">
  <ds:schemaRefs>
    <ds:schemaRef ds:uri="http://schemas.openxmlformats.org/officeDocument/2006/bibliography"/>
  </ds:schemaRefs>
</ds:datastoreItem>
</file>

<file path=customXml/itemProps18.xml><?xml version="1.0" encoding="utf-8"?>
<ds:datastoreItem xmlns:ds="http://schemas.openxmlformats.org/officeDocument/2006/customXml" ds:itemID="{457F7076-BF1A-4E60-8845-DB04321724A8}">
  <ds:schemaRefs>
    <ds:schemaRef ds:uri="http://schemas.openxmlformats.org/officeDocument/2006/bibliography"/>
  </ds:schemaRefs>
</ds:datastoreItem>
</file>

<file path=customXml/itemProps19.xml><?xml version="1.0" encoding="utf-8"?>
<ds:datastoreItem xmlns:ds="http://schemas.openxmlformats.org/officeDocument/2006/customXml" ds:itemID="{0D97BE48-DE07-4CA7-BFE9-50C77165A786}">
  <ds:schemaRefs>
    <ds:schemaRef ds:uri="http://schemas.openxmlformats.org/officeDocument/2006/bibliography"/>
  </ds:schemaRefs>
</ds:datastoreItem>
</file>

<file path=customXml/itemProps2.xml><?xml version="1.0" encoding="utf-8"?>
<ds:datastoreItem xmlns:ds="http://schemas.openxmlformats.org/officeDocument/2006/customXml" ds:itemID="{41E83A18-F3F5-41E3-9268-4D801930539C}">
  <ds:schemaRefs>
    <ds:schemaRef ds:uri="http://schemas.openxmlformats.org/officeDocument/2006/bibliography"/>
  </ds:schemaRefs>
</ds:datastoreItem>
</file>

<file path=customXml/itemProps20.xml><?xml version="1.0" encoding="utf-8"?>
<ds:datastoreItem xmlns:ds="http://schemas.openxmlformats.org/officeDocument/2006/customXml" ds:itemID="{B93B6BCF-61ED-4BC7-A37B-8F4216244758}">
  <ds:schemaRefs>
    <ds:schemaRef ds:uri="http://schemas.openxmlformats.org/officeDocument/2006/bibliography"/>
  </ds:schemaRefs>
</ds:datastoreItem>
</file>

<file path=customXml/itemProps21.xml><?xml version="1.0" encoding="utf-8"?>
<ds:datastoreItem xmlns:ds="http://schemas.openxmlformats.org/officeDocument/2006/customXml" ds:itemID="{6C737936-3B70-4791-A0C3-17EC6B1C4264}">
  <ds:schemaRefs>
    <ds:schemaRef ds:uri="http://schemas.openxmlformats.org/officeDocument/2006/bibliography"/>
  </ds:schemaRefs>
</ds:datastoreItem>
</file>

<file path=customXml/itemProps22.xml><?xml version="1.0" encoding="utf-8"?>
<ds:datastoreItem xmlns:ds="http://schemas.openxmlformats.org/officeDocument/2006/customXml" ds:itemID="{CA0A6B9F-5FE7-4E84-8D08-A742CFD0B316}">
  <ds:schemaRefs>
    <ds:schemaRef ds:uri="http://schemas.openxmlformats.org/officeDocument/2006/bibliography"/>
  </ds:schemaRefs>
</ds:datastoreItem>
</file>

<file path=customXml/itemProps23.xml><?xml version="1.0" encoding="utf-8"?>
<ds:datastoreItem xmlns:ds="http://schemas.openxmlformats.org/officeDocument/2006/customXml" ds:itemID="{D2BCAE42-4159-4297-9A1F-D7BDBBCDD6D3}">
  <ds:schemaRefs>
    <ds:schemaRef ds:uri="http://schemas.openxmlformats.org/officeDocument/2006/bibliography"/>
  </ds:schemaRefs>
</ds:datastoreItem>
</file>

<file path=customXml/itemProps24.xml><?xml version="1.0" encoding="utf-8"?>
<ds:datastoreItem xmlns:ds="http://schemas.openxmlformats.org/officeDocument/2006/customXml" ds:itemID="{F1B3B531-23C0-4D0D-BB8E-7FA22864A6DB}">
  <ds:schemaRefs>
    <ds:schemaRef ds:uri="http://schemas.openxmlformats.org/officeDocument/2006/bibliography"/>
  </ds:schemaRefs>
</ds:datastoreItem>
</file>

<file path=customXml/itemProps25.xml><?xml version="1.0" encoding="utf-8"?>
<ds:datastoreItem xmlns:ds="http://schemas.openxmlformats.org/officeDocument/2006/customXml" ds:itemID="{558DFBF0-FF23-4C31-A27B-AAD4553D2203}">
  <ds:schemaRefs>
    <ds:schemaRef ds:uri="http://schemas.openxmlformats.org/officeDocument/2006/bibliography"/>
  </ds:schemaRefs>
</ds:datastoreItem>
</file>

<file path=customXml/itemProps3.xml><?xml version="1.0" encoding="utf-8"?>
<ds:datastoreItem xmlns:ds="http://schemas.openxmlformats.org/officeDocument/2006/customXml" ds:itemID="{12AF70FC-9BB0-4290-A382-28C5A4E9547B}">
  <ds:schemaRefs>
    <ds:schemaRef ds:uri="http://schemas.openxmlformats.org/officeDocument/2006/bibliography"/>
  </ds:schemaRefs>
</ds:datastoreItem>
</file>

<file path=customXml/itemProps4.xml><?xml version="1.0" encoding="utf-8"?>
<ds:datastoreItem xmlns:ds="http://schemas.openxmlformats.org/officeDocument/2006/customXml" ds:itemID="{1C9F3DC5-1FFD-45C5-B37D-DE4A51F1FB42}">
  <ds:schemaRefs>
    <ds:schemaRef ds:uri="http://schemas.openxmlformats.org/officeDocument/2006/bibliography"/>
  </ds:schemaRefs>
</ds:datastoreItem>
</file>

<file path=customXml/itemProps5.xml><?xml version="1.0" encoding="utf-8"?>
<ds:datastoreItem xmlns:ds="http://schemas.openxmlformats.org/officeDocument/2006/customXml" ds:itemID="{9B40F95B-7F38-4136-9CDE-6F7B964B4909}">
  <ds:schemaRefs>
    <ds:schemaRef ds:uri="http://schemas.openxmlformats.org/officeDocument/2006/bibliography"/>
  </ds:schemaRefs>
</ds:datastoreItem>
</file>

<file path=customXml/itemProps6.xml><?xml version="1.0" encoding="utf-8"?>
<ds:datastoreItem xmlns:ds="http://schemas.openxmlformats.org/officeDocument/2006/customXml" ds:itemID="{D81DBB5E-4291-47E6-8641-8B6D7FBAEE58}">
  <ds:schemaRefs>
    <ds:schemaRef ds:uri="http://schemas.openxmlformats.org/officeDocument/2006/bibliography"/>
  </ds:schemaRefs>
</ds:datastoreItem>
</file>

<file path=customXml/itemProps7.xml><?xml version="1.0" encoding="utf-8"?>
<ds:datastoreItem xmlns:ds="http://schemas.openxmlformats.org/officeDocument/2006/customXml" ds:itemID="{99086273-5DF5-4423-9665-332A2562B7D1}">
  <ds:schemaRefs>
    <ds:schemaRef ds:uri="http://schemas.openxmlformats.org/officeDocument/2006/bibliography"/>
  </ds:schemaRefs>
</ds:datastoreItem>
</file>

<file path=customXml/itemProps8.xml><?xml version="1.0" encoding="utf-8"?>
<ds:datastoreItem xmlns:ds="http://schemas.openxmlformats.org/officeDocument/2006/customXml" ds:itemID="{3E6BF496-7800-433B-8F02-49A02E00C478}">
  <ds:schemaRefs>
    <ds:schemaRef ds:uri="http://schemas.microsoft.com/sharepoint/v3/contenttype/forms"/>
  </ds:schemaRefs>
</ds:datastoreItem>
</file>

<file path=customXml/itemProps9.xml><?xml version="1.0" encoding="utf-8"?>
<ds:datastoreItem xmlns:ds="http://schemas.openxmlformats.org/officeDocument/2006/customXml" ds:itemID="{4FACADA3-AC42-4544-8EE9-004215443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2355</Words>
  <Characters>13581</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10</cp:revision>
  <cp:lastPrinted>2014-05-14T09:54:00Z</cp:lastPrinted>
  <dcterms:created xsi:type="dcterms:W3CDTF">2023-06-13T15:09:00Z</dcterms:created>
  <dcterms:modified xsi:type="dcterms:W3CDTF">2023-06-28T11:35:00Z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