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1.xml" ContentType="application/vnd.openxmlformats-officedocument.wordprocessingml.footer+xml"/>
  <Override PartName="/word/header1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6F15C" w14:textId="77777777" w:rsidR="002F7152" w:rsidRPr="00706E98" w:rsidRDefault="002F7152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  <w:bookmarkStart w:id="0" w:name="_Toc97720345"/>
      <w:r w:rsidRPr="00706E98">
        <w:rPr>
          <w:rFonts w:ascii="Calibri" w:eastAsia="Calibri" w:hAnsi="Calibri" w:cs="Arial"/>
          <w:b/>
          <w:caps/>
          <w:noProof/>
          <w:color w:val="54A738"/>
          <w:sz w:val="60"/>
          <w:szCs w:val="60"/>
        </w:rPr>
        <w:drawing>
          <wp:anchor distT="0" distB="0" distL="114300" distR="114300" simplePos="0" relativeHeight="251664384" behindDoc="1" locked="0" layoutInCell="1" allowOverlap="1" wp14:anchorId="497AD9C9" wp14:editId="0901E22B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4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0161223" w14:textId="77777777" w:rsidR="002F7152" w:rsidRPr="00706E98" w:rsidRDefault="002F7152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49C2C000" w14:textId="77777777" w:rsidR="002F7152" w:rsidRPr="00706E98" w:rsidRDefault="002F7152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4F4CA06F" w14:textId="77777777" w:rsidR="002F7152" w:rsidRPr="00706E98" w:rsidRDefault="002F7152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49B39365" w14:textId="77777777" w:rsidR="002F7152" w:rsidRPr="00706E98" w:rsidRDefault="002F7152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092A7810" w14:textId="77777777" w:rsidR="002F7152" w:rsidRPr="00706E98" w:rsidRDefault="002F7152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3D4CC6A5" w14:textId="77777777" w:rsidR="002F7152" w:rsidRPr="00706E98" w:rsidRDefault="002F7152" w:rsidP="00E71619">
      <w:pPr>
        <w:spacing w:before="480" w:after="200"/>
        <w:jc w:val="center"/>
        <w:rPr>
          <w:rFonts w:ascii="Arial" w:eastAsia="Calibri" w:hAnsi="Arial" w:cs="Arial"/>
          <w:b/>
          <w:bCs/>
          <w:color w:val="0B5294"/>
          <w:sz w:val="36"/>
          <w:szCs w:val="36"/>
          <w:lang w:eastAsia="en-US"/>
        </w:rPr>
      </w:pPr>
    </w:p>
    <w:p w14:paraId="456D70B2" w14:textId="77777777" w:rsidR="002F7152" w:rsidRPr="00706E98" w:rsidRDefault="002F7152" w:rsidP="00E71619">
      <w:pPr>
        <w:jc w:val="center"/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</w:pPr>
      <w:r w:rsidRPr="00706E98"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  <w:t>INTEGROVANÝ REGIONÁLNÍ OPERAČNÍ PROGRAM</w:t>
      </w:r>
    </w:p>
    <w:p w14:paraId="128944D1" w14:textId="77777777" w:rsidR="002F7152" w:rsidRPr="00706E98" w:rsidRDefault="002F7152" w:rsidP="00E71619">
      <w:pPr>
        <w:spacing w:before="120" w:after="120"/>
        <w:jc w:val="center"/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</w:pPr>
      <w:r w:rsidRPr="00706E98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2021</w:t>
      </w:r>
      <w:r w:rsidRPr="00706E9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706E98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2027</w:t>
      </w:r>
    </w:p>
    <w:p w14:paraId="3721CBD6" w14:textId="77777777" w:rsidR="002F7152" w:rsidRPr="00706E98" w:rsidRDefault="002F7152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B5294"/>
          <w:sz w:val="40"/>
          <w:szCs w:val="60"/>
          <w:lang w:eastAsia="ja-JP"/>
        </w:rPr>
      </w:pPr>
    </w:p>
    <w:p w14:paraId="26959647" w14:textId="77777777" w:rsidR="002F7152" w:rsidRPr="00706E98" w:rsidRDefault="002F7152" w:rsidP="00E71619">
      <w:pPr>
        <w:widowControl w:val="0"/>
        <w:autoSpaceDE w:val="0"/>
        <w:autoSpaceDN w:val="0"/>
        <w:adjustRightInd w:val="0"/>
        <w:spacing w:line="312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</w:pPr>
      <w:r w:rsidRPr="00706E98"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  <w:t>SPECIFICKÁ PRAVIDLA PRO ŽADATELE A PŘÍJEMCE</w:t>
      </w:r>
    </w:p>
    <w:p w14:paraId="53B2EAD9" w14:textId="77777777" w:rsidR="002F7152" w:rsidRPr="00706E98" w:rsidRDefault="002F7152" w:rsidP="00E71619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MS Mincho" w:hAnsi="Arial" w:cs="Arial"/>
          <w:b/>
          <w:bCs/>
          <w:color w:val="0B5294"/>
          <w:sz w:val="36"/>
          <w:szCs w:val="36"/>
          <w:lang w:eastAsia="ja-JP"/>
        </w:rPr>
      </w:pPr>
    </w:p>
    <w:p w14:paraId="11E8647F" w14:textId="77777777" w:rsidR="002F7152" w:rsidRPr="00706E98" w:rsidRDefault="002F7152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</w:pPr>
      <w:r w:rsidRPr="00706E98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PŘÍLOHA 1</w:t>
      </w:r>
    </w:p>
    <w:p w14:paraId="1B641190" w14:textId="77777777" w:rsidR="002F7152" w:rsidRPr="00706E98" w:rsidRDefault="002F7152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</w:pPr>
      <w:r w:rsidRPr="00706E98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METODICKÉ LISTY INDIKÁTORŮ</w:t>
      </w:r>
    </w:p>
    <w:p w14:paraId="69028858" w14:textId="77777777" w:rsidR="002F7152" w:rsidRPr="00706E98" w:rsidRDefault="002F7152" w:rsidP="00E71619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</w:pPr>
    </w:p>
    <w:p w14:paraId="2135794E" w14:textId="2417EF35" w:rsidR="002F7152" w:rsidRPr="00706E98" w:rsidRDefault="002F7152" w:rsidP="00E71619">
      <w:pPr>
        <w:spacing w:after="200" w:line="276" w:lineRule="auto"/>
        <w:rPr>
          <w:rFonts w:ascii="Arial" w:eastAsia="Calibri" w:hAnsi="Arial" w:cs="Arial"/>
          <w:caps/>
          <w:color w:val="7F7F7F"/>
          <w:sz w:val="36"/>
          <w:szCs w:val="36"/>
          <w:lang w:eastAsia="en-US"/>
        </w:rPr>
      </w:pPr>
      <w:r w:rsidRPr="00706E98">
        <w:rPr>
          <w:rFonts w:ascii="Arial" w:eastAsia="Calibri" w:hAnsi="Arial" w:cs="Arial"/>
          <w:caps/>
          <w:color w:val="7F7F7F"/>
          <w:sz w:val="36"/>
          <w:szCs w:val="36"/>
          <w:lang w:eastAsia="en-US"/>
        </w:rPr>
        <w:t xml:space="preserve">Specifický cíl </w:t>
      </w:r>
      <w:r w:rsidR="00023B50" w:rsidRPr="00706E98">
        <w:rPr>
          <w:rFonts w:ascii="Arial" w:eastAsia="Calibri" w:hAnsi="Arial" w:cs="Arial"/>
          <w:caps/>
          <w:color w:val="7F7F7F"/>
          <w:sz w:val="36"/>
          <w:szCs w:val="36"/>
          <w:lang w:eastAsia="en-US"/>
        </w:rPr>
        <w:t>1</w:t>
      </w:r>
      <w:r w:rsidRPr="00706E98">
        <w:rPr>
          <w:rFonts w:ascii="Arial" w:eastAsia="Calibri" w:hAnsi="Arial" w:cs="Arial"/>
          <w:caps/>
          <w:color w:val="7F7F7F"/>
          <w:sz w:val="36"/>
          <w:szCs w:val="36"/>
          <w:lang w:eastAsia="en-US"/>
        </w:rPr>
        <w:t>.</w:t>
      </w:r>
      <w:r w:rsidR="00023B50" w:rsidRPr="00706E98">
        <w:rPr>
          <w:rFonts w:ascii="Arial" w:eastAsia="Calibri" w:hAnsi="Arial" w:cs="Arial"/>
          <w:caps/>
          <w:color w:val="7F7F7F"/>
          <w:sz w:val="36"/>
          <w:szCs w:val="36"/>
          <w:lang w:eastAsia="en-US"/>
        </w:rPr>
        <w:t>1</w:t>
      </w:r>
    </w:p>
    <w:p w14:paraId="1B7B56F1" w14:textId="1F40B08A" w:rsidR="002F7152" w:rsidRPr="00706E98" w:rsidRDefault="002F7152" w:rsidP="00E71619">
      <w:pPr>
        <w:spacing w:after="200" w:line="276" w:lineRule="auto"/>
        <w:rPr>
          <w:rFonts w:ascii="Arial" w:eastAsia="Calibri" w:hAnsi="Arial" w:cs="Arial"/>
          <w:caps/>
          <w:color w:val="7F7F7F"/>
          <w:sz w:val="36"/>
          <w:szCs w:val="36"/>
          <w:lang w:eastAsia="en-US"/>
        </w:rPr>
      </w:pPr>
      <w:r w:rsidRPr="00706E98">
        <w:rPr>
          <w:rFonts w:ascii="Arial" w:eastAsia="Calibri" w:hAnsi="Arial" w:cs="Arial"/>
          <w:caps/>
          <w:color w:val="7F7F7F"/>
          <w:sz w:val="36"/>
          <w:szCs w:val="36"/>
          <w:lang w:eastAsia="en-US"/>
        </w:rPr>
        <w:t xml:space="preserve">PRŮBĚŽNÉ výzvY Č. </w:t>
      </w:r>
      <w:r w:rsidR="00023B50" w:rsidRPr="00706E98">
        <w:rPr>
          <w:rFonts w:ascii="Arial" w:eastAsia="Calibri" w:hAnsi="Arial" w:cs="Arial"/>
          <w:caps/>
          <w:color w:val="7F7F7F"/>
          <w:sz w:val="36"/>
          <w:szCs w:val="36"/>
          <w:lang w:eastAsia="en-US"/>
        </w:rPr>
        <w:t>78, 79</w:t>
      </w:r>
      <w:r w:rsidRPr="00706E98">
        <w:rPr>
          <w:rFonts w:ascii="Arial" w:eastAsia="Calibri" w:hAnsi="Arial" w:cs="Arial"/>
          <w:caps/>
          <w:color w:val="7F7F7F"/>
          <w:sz w:val="36"/>
          <w:szCs w:val="36"/>
          <w:lang w:eastAsia="en-US"/>
        </w:rPr>
        <w:t xml:space="preserve"> a </w:t>
      </w:r>
      <w:r w:rsidR="00023B50" w:rsidRPr="00706E98">
        <w:rPr>
          <w:rFonts w:ascii="Arial" w:eastAsia="Calibri" w:hAnsi="Arial" w:cs="Arial"/>
          <w:caps/>
          <w:color w:val="7F7F7F"/>
          <w:sz w:val="36"/>
          <w:szCs w:val="36"/>
          <w:lang w:eastAsia="en-US"/>
        </w:rPr>
        <w:t>80</w:t>
      </w:r>
    </w:p>
    <w:p w14:paraId="65C31877" w14:textId="77777777" w:rsidR="002F7152" w:rsidRPr="00706E98" w:rsidRDefault="002F7152" w:rsidP="00E71619">
      <w:pPr>
        <w:spacing w:after="200" w:line="276" w:lineRule="auto"/>
        <w:rPr>
          <w:rFonts w:ascii="Arial" w:eastAsia="Calibri" w:hAnsi="Arial" w:cs="Arial"/>
          <w:b/>
          <w:color w:val="7F7F7F"/>
          <w:sz w:val="36"/>
          <w:szCs w:val="36"/>
          <w:lang w:eastAsia="en-US"/>
        </w:rPr>
      </w:pPr>
    </w:p>
    <w:p w14:paraId="29F7EAC3" w14:textId="03C710CF" w:rsidR="00E71619" w:rsidRPr="00706E98" w:rsidRDefault="002F7152" w:rsidP="004B3FFE">
      <w:pPr>
        <w:spacing w:after="200" w:line="276" w:lineRule="auto"/>
        <w:jc w:val="center"/>
        <w:rPr>
          <w:rFonts w:ascii="Arial" w:hAnsi="Arial" w:cs="Arial"/>
          <w:sz w:val="22"/>
          <w:szCs w:val="22"/>
        </w:rPr>
        <w:sectPr w:rsidR="00E71619" w:rsidRPr="00706E98" w:rsidSect="00216924">
          <w:headerReference w:type="default" r:id="rId13"/>
          <w:headerReference w:type="first" r:id="rId14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706E98">
        <w:rPr>
          <w:rFonts w:ascii="Arial" w:eastAsia="Calibri" w:hAnsi="Arial" w:cs="Arial"/>
          <w:caps/>
          <w:color w:val="7F7F7F"/>
          <w:lang w:eastAsia="en-US"/>
        </w:rPr>
        <w:t>VERZE</w:t>
      </w:r>
      <w:r w:rsidR="00023B50" w:rsidRPr="00706E98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 xml:space="preserve"> </w:t>
      </w:r>
      <w:r w:rsidR="00C12283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>2</w:t>
      </w:r>
    </w:p>
    <w:tbl>
      <w:tblPr>
        <w:tblpPr w:leftFromText="141" w:rightFromText="141" w:vertAnchor="text" w:horzAnchor="margin" w:tblpY="264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063046" w:rsidRPr="00706E98" w14:paraId="72CD97AA" w14:textId="77777777" w:rsidTr="00063046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068D38ED" w14:textId="77777777" w:rsidR="00063046" w:rsidRPr="00706E98" w:rsidRDefault="00063046" w:rsidP="00063046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706E98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lastRenderedPageBreak/>
              <w:t>METODICKÝ LIST INDIKÁTORU</w:t>
            </w:r>
          </w:p>
        </w:tc>
      </w:tr>
      <w:tr w:rsidR="00063046" w:rsidRPr="00706E98" w14:paraId="4ABC771C" w14:textId="77777777" w:rsidTr="00063046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03E1B" w14:textId="77777777" w:rsidR="00063046" w:rsidRPr="00706E98" w:rsidRDefault="00063046" w:rsidP="00063046">
            <w:pPr>
              <w:spacing w:before="80" w:after="80" w:line="276" w:lineRule="auto"/>
              <w:ind w:left="57" w:right="57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06E98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B7AA2" w14:textId="77777777" w:rsidR="00063046" w:rsidRPr="00706E98" w:rsidRDefault="00063046" w:rsidP="00063046">
            <w:pPr>
              <w:spacing w:before="80" w:after="80" w:line="276" w:lineRule="auto"/>
              <w:ind w:left="57" w:right="57"/>
              <w:jc w:val="center"/>
              <w:rPr>
                <w:rFonts w:eastAsiaTheme="minorHAnsi"/>
                <w:b/>
                <w:bCs/>
              </w:rPr>
            </w:pPr>
            <w:r w:rsidRPr="00706E98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305 002 - Počet pořízených informačních systémů</w:t>
            </w:r>
          </w:p>
        </w:tc>
      </w:tr>
      <w:tr w:rsidR="00063046" w:rsidRPr="00706E98" w14:paraId="4404CAF9" w14:textId="77777777" w:rsidTr="00063046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3B325A58" w14:textId="77777777" w:rsidR="00063046" w:rsidRPr="00706E98" w:rsidRDefault="00063046" w:rsidP="00063046">
            <w:pPr>
              <w:pStyle w:val="Nadpis1"/>
              <w:spacing w:before="0" w:after="0"/>
              <w:ind w:left="57" w:right="57"/>
              <w:rPr>
                <w:rFonts w:ascii="Arial" w:hAnsi="Arial" w:cs="Arial"/>
              </w:rPr>
            </w:pPr>
            <w:r w:rsidRPr="00706E98">
              <w:rPr>
                <w:rFonts w:ascii="Arial" w:hAnsi="Arial" w:cs="Arial"/>
                <w:caps w:val="0"/>
                <w:sz w:val="22"/>
                <w:szCs w:val="22"/>
              </w:rPr>
              <w:t>Specifický cíl programu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15C0AE66" w14:textId="77777777" w:rsidR="00063046" w:rsidRPr="00706E98" w:rsidRDefault="00063046" w:rsidP="00063046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706E98">
              <w:rPr>
                <w:rFonts w:ascii="Arial" w:hAnsi="Arial" w:cs="Arial"/>
                <w:caps w:val="0"/>
                <w:sz w:val="22"/>
                <w:szCs w:val="22"/>
              </w:rPr>
              <w:t>Měrná jednotka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1BEF3D06" w14:textId="77777777" w:rsidR="00063046" w:rsidRPr="00706E98" w:rsidRDefault="00063046" w:rsidP="00063046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706E98">
              <w:rPr>
                <w:rFonts w:ascii="Arial" w:hAnsi="Arial" w:cs="Arial"/>
                <w:caps w:val="0"/>
                <w:sz w:val="22"/>
                <w:szCs w:val="22"/>
              </w:rPr>
              <w:t>Typ indikátoru</w:t>
            </w:r>
          </w:p>
        </w:tc>
      </w:tr>
      <w:tr w:rsidR="00063046" w:rsidRPr="00706E98" w14:paraId="5B4633D0" w14:textId="77777777" w:rsidTr="00063046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B8A5A" w14:textId="77777777" w:rsidR="00063046" w:rsidRPr="00706E98" w:rsidRDefault="00063046" w:rsidP="00063046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706E98">
              <w:rPr>
                <w:rFonts w:ascii="Arial" w:hAnsi="Arial" w:cs="Arial"/>
                <w:caps w:val="0"/>
                <w:sz w:val="22"/>
                <w:szCs w:val="22"/>
              </w:rPr>
              <w:t>IROP 1.1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754A6" w14:textId="77777777" w:rsidR="00063046" w:rsidRPr="00706E98" w:rsidRDefault="00063046" w:rsidP="00063046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706E98">
              <w:rPr>
                <w:rFonts w:ascii="Arial" w:hAnsi="Arial" w:cs="Arial"/>
                <w:caps w:val="0"/>
              </w:rPr>
              <w:t>počet IS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70F64" w14:textId="77777777" w:rsidR="00063046" w:rsidRPr="00706E98" w:rsidRDefault="00063046" w:rsidP="00063046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706E98">
              <w:rPr>
                <w:rFonts w:ascii="Arial" w:hAnsi="Arial" w:cs="Arial"/>
                <w:caps w:val="0"/>
                <w:sz w:val="22"/>
                <w:szCs w:val="22"/>
              </w:rPr>
              <w:t>výstup</w:t>
            </w:r>
          </w:p>
        </w:tc>
      </w:tr>
    </w:tbl>
    <w:p w14:paraId="3489D063" w14:textId="3A9A07C9" w:rsidR="008A2193" w:rsidRPr="00706E98" w:rsidRDefault="008A2193" w:rsidP="0050415A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706E98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Definice indikátoru</w:t>
      </w:r>
      <w:bookmarkEnd w:id="0"/>
      <w:r w:rsidRPr="00706E98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 </w:t>
      </w:r>
    </w:p>
    <w:p w14:paraId="1B2447C2" w14:textId="59E19778" w:rsidR="00DC13E3" w:rsidRPr="00706E98" w:rsidRDefault="008C7931" w:rsidP="00DC13E3">
      <w:pPr>
        <w:spacing w:line="276" w:lineRule="auto"/>
        <w:jc w:val="both"/>
        <w:rPr>
          <w:rStyle w:val="Zdraznnintenzivn"/>
          <w:rFonts w:ascii="Arial" w:hAnsi="Arial" w:cs="Arial"/>
          <w:i w:val="0"/>
          <w:iCs w:val="0"/>
          <w:color w:val="auto"/>
          <w:sz w:val="22"/>
          <w:szCs w:val="22"/>
        </w:rPr>
      </w:pPr>
      <w:r w:rsidRPr="00706E98">
        <w:rPr>
          <w:rFonts w:ascii="Arial" w:hAnsi="Arial" w:cs="Arial"/>
          <w:sz w:val="22"/>
          <w:szCs w:val="22"/>
        </w:rPr>
        <w:t>Informačním systémem je funkční celek nebo jeho část zabezpečující cílevědomou a systematickou informační činnost. Každý informační systém zahrnuje data, která jsou uspořádána tak, aby bylo možné jejich zpracování a zpřístupnění, provozní údaje a dále nástroje umožňující výkon informačních činností. Pořízeným systémem je systém upravený, konfigurovaný, nově vyvinutý a zajišťující novou funkcionalitu /nové funkcionality informačního systému. V rámci aktivity Digitální podnik je možno do indikátoru načítat i systémy v podobě hardware a software (související se zásadní změnou výrobního postupu, založení nové provozovny, rozšíření kapacity stávající provozovny či rozšíření výrobního sortimentu) a to vždy v počtu jeden systém zahrnující celý soubor/systém všech HW a SW komponent pořízených v rámci projektu, včetně využitých služeb.</w:t>
      </w:r>
      <w:bookmarkStart w:id="1" w:name="_Toc97720346"/>
    </w:p>
    <w:p w14:paraId="3527FBE7" w14:textId="3515A9EA" w:rsidR="00C3292A" w:rsidRPr="00706E98" w:rsidRDefault="0057432E" w:rsidP="00DC13E3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706E98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Upřesňující informace</w:t>
      </w:r>
      <w:bookmarkEnd w:id="1"/>
    </w:p>
    <w:p w14:paraId="296E546F" w14:textId="77777777" w:rsidR="00B91F08" w:rsidRPr="00B91F08" w:rsidRDefault="00B91F08" w:rsidP="00B91F08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B91F08">
        <w:rPr>
          <w:rFonts w:ascii="Arial" w:hAnsi="Arial" w:cs="Arial"/>
          <w:sz w:val="22"/>
          <w:szCs w:val="22"/>
        </w:rPr>
        <w:t>Indikátor je povinný k výběru a naplnění pro všechny žádosti o podporu. Za pořízený informační systém nelze považovat systém, ve kterém nastanou dílčí úpravy, změny nebo konfigurace, které nebudou mít vliv na plnění indikátoru výsledku 305 150 - Nová funkcionalita informačního systému.</w:t>
      </w:r>
    </w:p>
    <w:p w14:paraId="5FB8ADC6" w14:textId="77777777" w:rsidR="00B91F08" w:rsidRPr="00706E98" w:rsidRDefault="00B91F08" w:rsidP="00B91F08">
      <w:pPr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B91F08">
        <w:rPr>
          <w:rFonts w:ascii="Arial" w:hAnsi="Arial" w:cs="Arial"/>
          <w:sz w:val="22"/>
          <w:szCs w:val="22"/>
        </w:rPr>
        <w:t xml:space="preserve">Hodnoty jsou vykazovány jako prostý součet pořízených (nových nebo inovovaných) informačních systémů s přesností na celé jednotky </w:t>
      </w:r>
      <w:r w:rsidRPr="00B91F08">
        <w:rPr>
          <w:rFonts w:ascii="Arial" w:hAnsi="Arial" w:cs="Arial"/>
          <w:sz w:val="22"/>
          <w:szCs w:val="22"/>
          <w:u w:val="single"/>
        </w:rPr>
        <w:t>(není možné vykázat desetinné číslo)</w:t>
      </w:r>
      <w:r w:rsidRPr="00B91F08">
        <w:rPr>
          <w:rFonts w:ascii="Arial" w:hAnsi="Arial" w:cs="Arial"/>
          <w:sz w:val="22"/>
          <w:szCs w:val="22"/>
        </w:rPr>
        <w:t>.</w:t>
      </w:r>
    </w:p>
    <w:p w14:paraId="1A1DF0D7" w14:textId="7C7B644E" w:rsidR="00DC13E3" w:rsidRPr="00706E98" w:rsidRDefault="00DC13E3" w:rsidP="00DC13E3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706E98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postup vykazování</w:t>
      </w:r>
    </w:p>
    <w:p w14:paraId="09538449" w14:textId="4ADBEBBE" w:rsidR="00373858" w:rsidRPr="00706E98" w:rsidRDefault="00C81922" w:rsidP="00DC13E3">
      <w:pPr>
        <w:spacing w:after="240" w:line="276" w:lineRule="auto"/>
        <w:jc w:val="both"/>
        <w:rPr>
          <w:rStyle w:val="Zdraznnintenzivn"/>
          <w:rFonts w:ascii="Arial" w:hAnsi="Arial" w:cs="Arial"/>
          <w:b/>
          <w:bCs/>
          <w:i w:val="0"/>
          <w:iCs w:val="0"/>
          <w:color w:val="auto"/>
          <w:sz w:val="22"/>
          <w:szCs w:val="22"/>
        </w:rPr>
      </w:pPr>
      <w:r w:rsidRPr="00706E98">
        <w:rPr>
          <w:rFonts w:ascii="Arial" w:hAnsi="Arial" w:cs="Arial"/>
          <w:b/>
          <w:bCs/>
          <w:sz w:val="22"/>
          <w:szCs w:val="22"/>
        </w:rPr>
        <w:t xml:space="preserve">Výchozí hodnota: </w:t>
      </w:r>
      <w:r w:rsidR="00DC13E3" w:rsidRPr="00706E98">
        <w:rPr>
          <w:rFonts w:ascii="Arial" w:hAnsi="Arial" w:cs="Arial"/>
          <w:sz w:val="22"/>
          <w:szCs w:val="22"/>
        </w:rPr>
        <w:t>V případě výstupových indikátorů je výchozí hodnota vždy nulová a nelze ji na žádosti o podporu vyplnit. Stejně tak i datum výchozí hodnoty není ze strany žadatele editovatelné a bude doplněno automaticky jako datum podání žádosti o podporu.</w:t>
      </w:r>
    </w:p>
    <w:p w14:paraId="0A13694C" w14:textId="46BE2E64" w:rsidR="008A2193" w:rsidRPr="00706E98" w:rsidRDefault="008A2193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706E98">
        <w:rPr>
          <w:rFonts w:ascii="Arial" w:hAnsi="Arial" w:cs="Arial"/>
          <w:b/>
          <w:bCs/>
          <w:sz w:val="22"/>
          <w:szCs w:val="22"/>
        </w:rPr>
        <w:t>Cílová hodnota:</w:t>
      </w:r>
      <w:r w:rsidRPr="00706E98">
        <w:rPr>
          <w:rFonts w:ascii="Arial" w:hAnsi="Arial" w:cs="Arial"/>
          <w:sz w:val="22"/>
          <w:szCs w:val="22"/>
        </w:rPr>
        <w:t xml:space="preserve"> </w:t>
      </w:r>
      <w:r w:rsidR="00B91F08" w:rsidRPr="00706E98">
        <w:rPr>
          <w:rFonts w:ascii="Arial" w:hAnsi="Arial" w:cs="Arial"/>
          <w:sz w:val="22"/>
          <w:szCs w:val="22"/>
        </w:rPr>
        <w:t xml:space="preserve">Počet informačních systémů, které se žadatel zavazuje pořídit. </w:t>
      </w:r>
      <w:r w:rsidR="00B91F08" w:rsidRPr="00706E98">
        <w:rPr>
          <w:rFonts w:ascii="Arial" w:hAnsi="Arial" w:cs="Arial"/>
          <w:b/>
          <w:bCs/>
          <w:sz w:val="22"/>
          <w:szCs w:val="22"/>
        </w:rPr>
        <w:t xml:space="preserve">Žadatel ve studii proveditelnosti uvede způsob výpočtu takovým způsobem, aby jeho výsledek odpovídal cílové hodnotě a bylo možné ho ověřit. </w:t>
      </w:r>
      <w:r w:rsidR="00B91F08" w:rsidRPr="00706E98">
        <w:rPr>
          <w:rFonts w:ascii="Arial" w:hAnsi="Arial" w:cs="Arial"/>
          <w:sz w:val="22"/>
          <w:szCs w:val="22"/>
        </w:rPr>
        <w:t>Tuto hodnotu se příjemce zavazuje naplnit k datu ukončení fyzické realizace projektu a od tohoto okamžiku udržet až do konce udržitelnosti projektu.</w:t>
      </w:r>
    </w:p>
    <w:p w14:paraId="79E8635F" w14:textId="77777777" w:rsidR="00B91F08" w:rsidRPr="00706E98" w:rsidRDefault="0084772A" w:rsidP="00B91F08">
      <w:pPr>
        <w:spacing w:after="200" w:line="276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706E98">
        <w:rPr>
          <w:rFonts w:ascii="Arial" w:hAnsi="Arial" w:cs="Arial"/>
          <w:b/>
          <w:bCs/>
          <w:sz w:val="22"/>
          <w:szCs w:val="22"/>
        </w:rPr>
        <w:t xml:space="preserve">Datum </w:t>
      </w:r>
      <w:r w:rsidR="0083531C" w:rsidRPr="00706E98">
        <w:rPr>
          <w:rFonts w:ascii="Arial" w:hAnsi="Arial" w:cs="Arial"/>
          <w:b/>
          <w:bCs/>
          <w:sz w:val="22"/>
          <w:szCs w:val="22"/>
        </w:rPr>
        <w:t>cílové hodnoty</w:t>
      </w:r>
      <w:r w:rsidRPr="00706E98">
        <w:rPr>
          <w:rFonts w:ascii="Arial" w:hAnsi="Arial" w:cs="Arial"/>
          <w:b/>
          <w:bCs/>
          <w:sz w:val="22"/>
          <w:szCs w:val="22"/>
        </w:rPr>
        <w:t>:</w:t>
      </w:r>
      <w:r w:rsidRPr="00706E98">
        <w:rPr>
          <w:rFonts w:ascii="Arial" w:hAnsi="Arial" w:cs="Arial"/>
          <w:sz w:val="22"/>
          <w:szCs w:val="22"/>
        </w:rPr>
        <w:t xml:space="preserve"> </w:t>
      </w:r>
      <w:r w:rsidR="00B91F08" w:rsidRPr="00706E98">
        <w:rPr>
          <w:rFonts w:ascii="Arial" w:hAnsi="Arial" w:cs="Arial"/>
          <w:sz w:val="22"/>
          <w:szCs w:val="22"/>
        </w:rPr>
        <w:t>Žadatel v žádosti o podporu stanovuje jako datum ukončení fyzické realizace projektu. Datum se považuje za Rozhodné datum pro naplnění indikátoru a jsou k němu vztahovány další postupy v době udržitelnosti.</w:t>
      </w:r>
    </w:p>
    <w:p w14:paraId="6339385C" w14:textId="77777777" w:rsidR="00B91F08" w:rsidRPr="00B91F08" w:rsidRDefault="00B91F08" w:rsidP="00B91F08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B91F08">
        <w:rPr>
          <w:rFonts w:ascii="Arial" w:hAnsi="Arial" w:cs="Arial"/>
          <w:sz w:val="22"/>
          <w:szCs w:val="22"/>
        </w:rPr>
        <w:t>Datum je nutné při případném prodloužení realizace projektu udržovat aktuální, tj. v souladu s výše uvedeným.</w:t>
      </w:r>
    </w:p>
    <w:p w14:paraId="57CADD96" w14:textId="77777777" w:rsidR="00B91F08" w:rsidRPr="00706E98" w:rsidRDefault="008A2193" w:rsidP="00B91F08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706E98">
        <w:rPr>
          <w:rFonts w:ascii="Arial" w:hAnsi="Arial" w:cs="Arial"/>
          <w:b/>
          <w:bCs/>
          <w:sz w:val="22"/>
          <w:szCs w:val="22"/>
        </w:rPr>
        <w:lastRenderedPageBreak/>
        <w:t>Dosažená hodnota:</w:t>
      </w:r>
      <w:r w:rsidRPr="00706E98">
        <w:rPr>
          <w:rFonts w:ascii="Arial" w:hAnsi="Arial" w:cs="Arial"/>
          <w:sz w:val="22"/>
          <w:szCs w:val="22"/>
        </w:rPr>
        <w:t xml:space="preserve"> </w:t>
      </w:r>
      <w:r w:rsidR="00B91F08" w:rsidRPr="00706E98">
        <w:rPr>
          <w:rFonts w:ascii="Arial" w:hAnsi="Arial" w:cs="Arial"/>
          <w:sz w:val="22"/>
          <w:szCs w:val="22"/>
        </w:rPr>
        <w:t>Skutečný počet pořízených informačních systémů. Hodnotu je nutné poprvé vykázat nejpozději k Rozhodnému datu, tedy v Závěrečné zprávě o realizaci projektu k datu ukončení fyzické realizace projektu.</w:t>
      </w:r>
    </w:p>
    <w:p w14:paraId="1CA3A02E" w14:textId="77777777" w:rsidR="00B91F08" w:rsidRPr="00B91F08" w:rsidRDefault="00B91F08" w:rsidP="00B91F08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B91F08">
        <w:rPr>
          <w:rFonts w:ascii="Arial" w:hAnsi="Arial" w:cs="Arial"/>
          <w:sz w:val="22"/>
          <w:szCs w:val="22"/>
        </w:rPr>
        <w:t xml:space="preserve">Dosažená hodnota vykazovaná po Rozhodném datu se již váže k prokázání udržování výstupu projektu a je vykazována ve Zprávách o udržitelnosti projektu pouze v případě změny výše dosažené hodnoty, a to včetně popisu, kdy a proč ke změně došlo. Dosažená hodnota vykazovaná po Rozhodném datu se již váže k prokázání udržování výstupu projektu a je vykazována ve Zprávách o udržitelnosti projektu, a to včetně popisu, kdy a proč ke změně došlo. </w:t>
      </w:r>
    </w:p>
    <w:p w14:paraId="4A51BDF5" w14:textId="1409D206" w:rsidR="00D85674" w:rsidRPr="00706E98" w:rsidRDefault="00D85674" w:rsidP="00B91F08">
      <w:pPr>
        <w:spacing w:after="20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706E98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7A3276" w:rsidRPr="00706E98" w14:paraId="382CF7AF" w14:textId="7AC4BD8A" w:rsidTr="004B3FFE">
        <w:trPr>
          <w:trHeight w:val="1551"/>
        </w:trPr>
        <w:tc>
          <w:tcPr>
            <w:tcW w:w="4575" w:type="dxa"/>
          </w:tcPr>
          <w:p w14:paraId="02234105" w14:textId="5F77FB25" w:rsidR="007A3276" w:rsidRPr="00706E98" w:rsidRDefault="007A3276" w:rsidP="00822000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06E98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</w:t>
            </w:r>
            <w:r w:rsidR="007A77B8" w:rsidRPr="00706E9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 realizaci projektu</w:t>
            </w:r>
            <w:r w:rsidRPr="00706E98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14:paraId="4BF76A3D" w14:textId="77777777" w:rsidR="00706E98" w:rsidRPr="00706E98" w:rsidRDefault="00706E98" w:rsidP="00706E98">
            <w:pPr>
              <w:pStyle w:val="Odstavecseseznamem"/>
              <w:numPr>
                <w:ilvl w:val="0"/>
                <w:numId w:val="36"/>
              </w:numPr>
              <w:spacing w:after="200"/>
              <w:ind w:left="694"/>
              <w:rPr>
                <w:rFonts w:ascii="Arial" w:hAnsi="Arial" w:cs="Arial"/>
                <w:sz w:val="22"/>
                <w:szCs w:val="22"/>
              </w:rPr>
            </w:pPr>
            <w:r w:rsidRPr="00706E98">
              <w:rPr>
                <w:rFonts w:ascii="Arial" w:hAnsi="Arial" w:cs="Arial"/>
                <w:sz w:val="22"/>
                <w:szCs w:val="22"/>
              </w:rPr>
              <w:t>Fotodokumentace;</w:t>
            </w:r>
          </w:p>
          <w:p w14:paraId="6BCD25B8" w14:textId="57D336EC" w:rsidR="00663903" w:rsidRPr="00706E98" w:rsidRDefault="00706E98" w:rsidP="00706E98">
            <w:pPr>
              <w:pStyle w:val="Odstavecseseznamem"/>
              <w:numPr>
                <w:ilvl w:val="0"/>
                <w:numId w:val="36"/>
              </w:numPr>
              <w:spacing w:after="200"/>
              <w:ind w:left="694"/>
              <w:rPr>
                <w:rFonts w:ascii="Arial" w:hAnsi="Arial" w:cs="Arial"/>
                <w:sz w:val="22"/>
                <w:szCs w:val="22"/>
              </w:rPr>
            </w:pPr>
            <w:r w:rsidRPr="00706E98">
              <w:rPr>
                <w:rFonts w:ascii="Arial" w:hAnsi="Arial" w:cs="Arial"/>
                <w:sz w:val="22"/>
                <w:szCs w:val="22"/>
              </w:rPr>
              <w:t>Akceptační protokol, podrobnosti viz Upozornění v kapitole 2.4 Specifických pravidel</w:t>
            </w:r>
            <w:r w:rsidR="00903B1E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691" w:type="dxa"/>
          </w:tcPr>
          <w:p w14:paraId="3BFA7394" w14:textId="61E2DF7C" w:rsidR="007A3276" w:rsidRPr="00706E98" w:rsidRDefault="007A3276" w:rsidP="00A930DE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06E9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 </w:t>
            </w:r>
            <w:r w:rsidR="00291A5A" w:rsidRPr="00706E98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  <w:r w:rsidRPr="00706E9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Zprávě o udržitelnosti projektu:</w:t>
            </w:r>
            <w:r w:rsidRPr="00706E98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68A84354" w14:textId="1E945582" w:rsidR="007A3276" w:rsidRPr="00706E98" w:rsidRDefault="003E3EA1" w:rsidP="004B3FFE">
            <w:pPr>
              <w:pStyle w:val="Odstavecseseznamem"/>
              <w:numPr>
                <w:ilvl w:val="0"/>
                <w:numId w:val="36"/>
              </w:numPr>
              <w:spacing w:after="200"/>
              <w:ind w:left="694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06E98">
              <w:rPr>
                <w:rFonts w:ascii="Arial" w:hAnsi="Arial" w:cs="Arial"/>
                <w:sz w:val="22"/>
                <w:szCs w:val="22"/>
              </w:rPr>
              <w:t>Indikátor je dokládá</w:t>
            </w:r>
            <w:r w:rsidR="001E60CB" w:rsidRPr="00706E98">
              <w:rPr>
                <w:rFonts w:ascii="Arial" w:hAnsi="Arial" w:cs="Arial"/>
                <w:sz w:val="22"/>
                <w:szCs w:val="22"/>
              </w:rPr>
              <w:t>n</w:t>
            </w:r>
            <w:r w:rsidRPr="00706E98">
              <w:rPr>
                <w:rFonts w:ascii="Arial" w:hAnsi="Arial" w:cs="Arial"/>
                <w:sz w:val="22"/>
                <w:szCs w:val="22"/>
              </w:rPr>
              <w:t xml:space="preserve"> vždy v Závěrečné zprávě o realizaci</w:t>
            </w:r>
            <w:r w:rsidR="00C00D75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C00D75" w:rsidRPr="00EE111E">
              <w:rPr>
                <w:rFonts w:ascii="Arial" w:hAnsi="Arial" w:cs="Arial"/>
                <w:sz w:val="22"/>
                <w:szCs w:val="22"/>
              </w:rPr>
              <w:t xml:space="preserve">1. </w:t>
            </w:r>
            <w:proofErr w:type="spellStart"/>
            <w:r w:rsidR="00C00D75" w:rsidRPr="00EE111E">
              <w:rPr>
                <w:rFonts w:ascii="Arial" w:hAnsi="Arial" w:cs="Arial"/>
                <w:sz w:val="22"/>
                <w:szCs w:val="22"/>
              </w:rPr>
              <w:t>ZoU</w:t>
            </w:r>
            <w:proofErr w:type="spellEnd"/>
            <w:r w:rsidR="00C00D75" w:rsidRPr="00EE111E">
              <w:rPr>
                <w:rFonts w:ascii="Arial" w:hAnsi="Arial" w:cs="Arial"/>
                <w:sz w:val="22"/>
                <w:szCs w:val="22"/>
              </w:rPr>
              <w:t xml:space="preserve"> nemá žádné pevně stanovené materiály</w:t>
            </w:r>
            <w:r w:rsidR="00C00D75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579045E9" w14:textId="77777777" w:rsidR="00706E98" w:rsidRPr="00706E98" w:rsidRDefault="00706E98" w:rsidP="00706E98">
      <w:pPr>
        <w:spacing w:before="120" w:after="200" w:line="276" w:lineRule="auto"/>
        <w:jc w:val="both"/>
        <w:rPr>
          <w:rFonts w:ascii="Arial" w:hAnsi="Arial" w:cs="Arial"/>
          <w:sz w:val="22"/>
          <w:szCs w:val="22"/>
        </w:rPr>
      </w:pPr>
      <w:r w:rsidRPr="00706E98">
        <w:rPr>
          <w:rFonts w:ascii="Arial" w:hAnsi="Arial" w:cs="Arial"/>
          <w:sz w:val="22"/>
          <w:szCs w:val="22"/>
        </w:rPr>
        <w:t>Je nutné doložit všechny uvedené dokumenty. Pokud v době udržitelnosti dojde ke změnám, bude v nejbližší následující Zprávě o udržitelnosti projektu vykázána aktualizovaná hodnota, včetně data, od kterého platí. Zároveň budou opětovně dodány materiály pro její ověření.</w:t>
      </w:r>
    </w:p>
    <w:p w14:paraId="3E8FE8FC" w14:textId="77E300DB" w:rsidR="007A3276" w:rsidRPr="00706E98" w:rsidRDefault="00441B57" w:rsidP="00DC13E3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706E98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TOLERANCE DOSAŽENÍ</w:t>
      </w:r>
      <w:r w:rsidR="00A930DE" w:rsidRPr="00706E98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 </w:t>
      </w:r>
      <w:r w:rsidR="00151D2B" w:rsidRPr="00706E98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a udržení </w:t>
      </w:r>
      <w:r w:rsidR="00107F75" w:rsidRPr="00706E98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indikátoru</w:t>
      </w:r>
      <w:r w:rsidR="008A2193" w:rsidRPr="00706E98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 </w:t>
      </w:r>
    </w:p>
    <w:p w14:paraId="5A95504D" w14:textId="77777777" w:rsidR="00706E98" w:rsidRPr="00706E98" w:rsidRDefault="00706E98" w:rsidP="00706E98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706E98">
        <w:rPr>
          <w:rFonts w:ascii="Arial" w:hAnsi="Arial" w:cs="Arial"/>
          <w:sz w:val="22"/>
          <w:szCs w:val="22"/>
        </w:rPr>
        <w:t>Pro naplnění indikátoru není stanovená žádná tolerance, pokud není dosažena cílová hodnota, bude postupováno podle Podmínek Právního aktu / Rozhodnutí. Překročení stanovené cílové hodnoty není sankcionováno.</w:t>
      </w:r>
    </w:p>
    <w:p w14:paraId="2D3689FE" w14:textId="77777777" w:rsidR="00706E98" w:rsidRPr="00706E98" w:rsidRDefault="00706E98" w:rsidP="00706E98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706E98">
        <w:rPr>
          <w:rFonts w:ascii="Arial" w:hAnsi="Arial" w:cs="Arial"/>
          <w:sz w:val="22"/>
          <w:szCs w:val="22"/>
        </w:rPr>
        <w:t xml:space="preserve">Pokud se během realizace projektu objeví skutečnosti, které povedou k nenaplnění cílové hodnoty indikátoru, je možné ze strany příjemce iniciovat změnové řízení, kde příjemce zdůvodní nutnost změny cílové hodnoty indikátoru a navrhne úpravy projektu, které poměrově zohlední změnu hodnoty, například snížením přímých výdajů projektu vážících se na daný výstup. V takovém případě bude možné tuto žádost posoudit, a rozhodnout, zda lze cílovou hodnotu snížit. </w:t>
      </w:r>
    </w:p>
    <w:p w14:paraId="20589DF5" w14:textId="77777777" w:rsidR="00706E98" w:rsidRPr="00706E98" w:rsidRDefault="00706E98" w:rsidP="00706E98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706E98">
        <w:rPr>
          <w:rFonts w:ascii="Arial" w:hAnsi="Arial" w:cs="Arial"/>
          <w:sz w:val="22"/>
          <w:szCs w:val="22"/>
        </w:rPr>
        <w:t>Když tak příjemce neučiní, zůstává cílová hodnota platná v nezměněné výši, a pokud bude vykázaná dosažená hodnota k Rozhodnému datu nižší než hodnota cílová, bude postupováno dle Podmínek Právního aktu / Rozhodnutí, které stanoví konkrétní výši a typ sankce aplikované při nenaplnění cílové hodnoty indikátoru.</w:t>
      </w:r>
    </w:p>
    <w:p w14:paraId="6D86C980" w14:textId="77777777" w:rsidR="00755E10" w:rsidRDefault="00706E98" w:rsidP="00755E10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706E98">
        <w:rPr>
          <w:rFonts w:ascii="Arial" w:hAnsi="Arial" w:cs="Arial"/>
          <w:sz w:val="22"/>
          <w:szCs w:val="22"/>
        </w:rPr>
        <w:t>V době udržitelnosti již nelze cílovou hodnotu upravit a zůstává zafixovaná ve výši platné k datu skutečného ukončení realizace projektu. Pokud bude (po Rozhodném datu) v období udržitelnosti vykázaná dosažená hodnota nižší než hodnota cílová, bude postupováno dle Podmínek Právního aktu / Rozhodnutí, které stanoví konkrétní výši a typ sankce aplikované při neudržení cílové hodnoty indikátoru, a to poměrově, vztaženo k délce období udržitelnosti</w:t>
      </w:r>
      <w:r>
        <w:rPr>
          <w:rFonts w:ascii="Arial" w:hAnsi="Arial" w:cs="Arial"/>
          <w:sz w:val="22"/>
          <w:szCs w:val="22"/>
        </w:rPr>
        <w:t>, době neplnění a výši neplnění.</w:t>
      </w:r>
      <w:r w:rsidR="00755E10" w:rsidRPr="00755E10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 </w:t>
      </w:r>
    </w:p>
    <w:p w14:paraId="3172D9C4" w14:textId="77777777" w:rsidR="00755E10" w:rsidRDefault="00755E10">
      <w:pPr>
        <w:spacing w:after="200" w:line="276" w:lineRule="auto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br w:type="page"/>
      </w:r>
    </w:p>
    <w:tbl>
      <w:tblPr>
        <w:tblpPr w:leftFromText="141" w:rightFromText="141" w:vertAnchor="text" w:horzAnchor="margin" w:tblpY="54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755E10" w:rsidRPr="00706E98" w14:paraId="3C2E8545" w14:textId="77777777" w:rsidTr="00755E10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14A940FA" w14:textId="77777777" w:rsidR="00755E10" w:rsidRPr="00706E98" w:rsidRDefault="00755E10" w:rsidP="00755E10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706E98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lastRenderedPageBreak/>
              <w:t>METODICKÝ LIST INDIKÁTORU</w:t>
            </w:r>
          </w:p>
        </w:tc>
      </w:tr>
      <w:tr w:rsidR="00755E10" w:rsidRPr="00706E98" w14:paraId="16157815" w14:textId="77777777" w:rsidTr="00755E10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B88B9" w14:textId="77777777" w:rsidR="00755E10" w:rsidRPr="00706E98" w:rsidRDefault="00755E10" w:rsidP="00755E10">
            <w:pPr>
              <w:spacing w:before="80" w:after="80" w:line="276" w:lineRule="auto"/>
              <w:ind w:left="57" w:right="57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06E98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9072F" w14:textId="77777777" w:rsidR="00755E10" w:rsidRPr="00706E98" w:rsidRDefault="00755E10" w:rsidP="00755E10">
            <w:pPr>
              <w:spacing w:before="80" w:after="80" w:line="276" w:lineRule="auto"/>
              <w:ind w:left="57" w:right="57"/>
              <w:jc w:val="center"/>
              <w:rPr>
                <w:rFonts w:eastAsiaTheme="minorHAnsi"/>
                <w:b/>
                <w:bCs/>
              </w:rPr>
            </w:pPr>
            <w:r w:rsidRPr="00706E98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305 150 - Nová funkcionalita informačního systému</w:t>
            </w:r>
          </w:p>
        </w:tc>
      </w:tr>
      <w:tr w:rsidR="00755E10" w:rsidRPr="00706E98" w14:paraId="7C9785F4" w14:textId="77777777" w:rsidTr="00755E10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50AC8795" w14:textId="77777777" w:rsidR="00755E10" w:rsidRPr="00706E98" w:rsidRDefault="00755E10" w:rsidP="00755E10">
            <w:pPr>
              <w:pStyle w:val="Nadpis1"/>
              <w:spacing w:before="0" w:after="0"/>
              <w:ind w:left="57" w:right="57"/>
              <w:rPr>
                <w:rFonts w:ascii="Arial" w:hAnsi="Arial" w:cs="Arial"/>
              </w:rPr>
            </w:pPr>
            <w:r w:rsidRPr="00706E98">
              <w:rPr>
                <w:rFonts w:ascii="Arial" w:hAnsi="Arial" w:cs="Arial"/>
                <w:caps w:val="0"/>
                <w:sz w:val="22"/>
                <w:szCs w:val="22"/>
              </w:rPr>
              <w:t>Specifický cíl programu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05DA43B0" w14:textId="77777777" w:rsidR="00755E10" w:rsidRPr="00706E98" w:rsidRDefault="00755E10" w:rsidP="00755E10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706E98">
              <w:rPr>
                <w:rFonts w:ascii="Arial" w:hAnsi="Arial" w:cs="Arial"/>
                <w:caps w:val="0"/>
                <w:sz w:val="22"/>
                <w:szCs w:val="22"/>
              </w:rPr>
              <w:t>Měrná jednotka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21636146" w14:textId="77777777" w:rsidR="00755E10" w:rsidRPr="00706E98" w:rsidRDefault="00755E10" w:rsidP="00755E10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706E98">
              <w:rPr>
                <w:rFonts w:ascii="Arial" w:hAnsi="Arial" w:cs="Arial"/>
                <w:caps w:val="0"/>
                <w:sz w:val="22"/>
                <w:szCs w:val="22"/>
              </w:rPr>
              <w:t>Typ indikátoru</w:t>
            </w:r>
          </w:p>
        </w:tc>
      </w:tr>
      <w:tr w:rsidR="00755E10" w:rsidRPr="00706E98" w14:paraId="7421D871" w14:textId="77777777" w:rsidTr="00755E10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AE570" w14:textId="77777777" w:rsidR="00755E10" w:rsidRPr="00706E98" w:rsidRDefault="00755E10" w:rsidP="00755E10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706E98">
              <w:rPr>
                <w:rFonts w:ascii="Arial" w:hAnsi="Arial" w:cs="Arial"/>
                <w:caps w:val="0"/>
                <w:sz w:val="22"/>
                <w:szCs w:val="22"/>
              </w:rPr>
              <w:t>IROP 1.1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0E702" w14:textId="77777777" w:rsidR="00755E10" w:rsidRPr="00706E98" w:rsidRDefault="00755E10" w:rsidP="00755E10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706E98">
              <w:rPr>
                <w:rFonts w:ascii="Arial" w:hAnsi="Arial" w:cs="Arial"/>
                <w:caps w:val="0"/>
              </w:rPr>
              <w:t>funkcionality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B1217" w14:textId="77777777" w:rsidR="00755E10" w:rsidRPr="00706E98" w:rsidRDefault="00755E10" w:rsidP="00755E10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706E98">
              <w:rPr>
                <w:rFonts w:ascii="Arial" w:hAnsi="Arial" w:cs="Arial"/>
                <w:caps w:val="0"/>
                <w:sz w:val="22"/>
                <w:szCs w:val="22"/>
              </w:rPr>
              <w:t>výsledek</w:t>
            </w:r>
          </w:p>
        </w:tc>
      </w:tr>
    </w:tbl>
    <w:p w14:paraId="371E6BC8" w14:textId="66ED1CB3" w:rsidR="00755E10" w:rsidRPr="00706E98" w:rsidRDefault="00755E10" w:rsidP="00755E10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706E98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Definice indikátoru </w:t>
      </w:r>
    </w:p>
    <w:p w14:paraId="419B6CDA" w14:textId="77777777" w:rsidR="00755E10" w:rsidRPr="00706E98" w:rsidRDefault="00755E10" w:rsidP="00755E1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35F6596D">
        <w:rPr>
          <w:rFonts w:ascii="Arial" w:hAnsi="Arial" w:cs="Arial"/>
          <w:sz w:val="22"/>
          <w:szCs w:val="22"/>
        </w:rPr>
        <w:t>Jedná se o nové funkcionality zavedené v rámci informačních a komunikačních technologií veřejné správy. Funkcionalita je hierarchicky uspořádaný souhrn poskytovaných, požadovaných nebo plánovaných funkcí.</w:t>
      </w:r>
      <w:r w:rsidRPr="00E40AFA">
        <w:rPr>
          <w:rStyle w:val="Znakapoznpodarou"/>
          <w:rFonts w:ascii="Arial" w:hAnsi="Arial" w:cs="Arial"/>
          <w:sz w:val="22"/>
        </w:rPr>
        <w:footnoteReference w:id="2"/>
      </w:r>
    </w:p>
    <w:p w14:paraId="02ABD15F" w14:textId="77777777" w:rsidR="00755E10" w:rsidRPr="00706E98" w:rsidRDefault="00755E10" w:rsidP="00755E10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706E98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Upřesňující informace</w:t>
      </w:r>
    </w:p>
    <w:p w14:paraId="148BEBC0" w14:textId="77777777" w:rsidR="00755E10" w:rsidRPr="00706E98" w:rsidRDefault="00755E10" w:rsidP="004B3FFE">
      <w:pPr>
        <w:spacing w:after="240" w:line="271" w:lineRule="auto"/>
        <w:jc w:val="both"/>
        <w:rPr>
          <w:rFonts w:ascii="Arial" w:hAnsi="Arial" w:cs="Arial"/>
          <w:sz w:val="22"/>
          <w:szCs w:val="22"/>
        </w:rPr>
      </w:pPr>
      <w:r w:rsidRPr="00706E98">
        <w:rPr>
          <w:rFonts w:ascii="Arial" w:hAnsi="Arial" w:cs="Arial"/>
          <w:sz w:val="22"/>
          <w:szCs w:val="22"/>
        </w:rPr>
        <w:t xml:space="preserve">Indikátor je povinný k výběru a naplnění pro všechny žádosti o podporu. </w:t>
      </w:r>
    </w:p>
    <w:p w14:paraId="56DFEE1B" w14:textId="77777777" w:rsidR="00755E10" w:rsidRPr="00706E98" w:rsidRDefault="00755E10" w:rsidP="004B3FFE">
      <w:pPr>
        <w:spacing w:after="240" w:line="271" w:lineRule="auto"/>
        <w:jc w:val="both"/>
        <w:rPr>
          <w:rFonts w:ascii="Arial" w:hAnsi="Arial" w:cs="Arial"/>
          <w:sz w:val="22"/>
          <w:szCs w:val="22"/>
        </w:rPr>
      </w:pPr>
      <w:r w:rsidRPr="00706E98">
        <w:rPr>
          <w:rFonts w:ascii="Arial" w:hAnsi="Arial" w:cs="Arial"/>
          <w:sz w:val="22"/>
          <w:szCs w:val="22"/>
        </w:rPr>
        <w:t xml:space="preserve">Každý pořízený (nový nebo inovovaný) informační systém </w:t>
      </w:r>
      <w:r w:rsidRPr="00706E98">
        <w:rPr>
          <w:rFonts w:ascii="Arial" w:hAnsi="Arial" w:cs="Arial"/>
          <w:b/>
          <w:sz w:val="22"/>
          <w:szCs w:val="22"/>
        </w:rPr>
        <w:t xml:space="preserve">bez celorepublikového dopadu </w:t>
      </w:r>
      <w:r w:rsidRPr="00E40AFA">
        <w:rPr>
          <w:rFonts w:ascii="Arial" w:hAnsi="Arial" w:cs="Arial"/>
          <w:sz w:val="22"/>
          <w:szCs w:val="22"/>
        </w:rPr>
        <w:t>a</w:t>
      </w:r>
      <w:r w:rsidRPr="00706E98">
        <w:rPr>
          <w:rFonts w:ascii="Arial" w:hAnsi="Arial" w:cs="Arial"/>
          <w:b/>
          <w:sz w:val="22"/>
          <w:szCs w:val="22"/>
        </w:rPr>
        <w:t xml:space="preserve"> informační systémy s celorepublikovým dopadem, jejichž předmětem je </w:t>
      </w:r>
      <w:r w:rsidRPr="00F1499A">
        <w:rPr>
          <w:rFonts w:ascii="Arial" w:hAnsi="Arial" w:cs="Arial"/>
          <w:b/>
          <w:sz w:val="22"/>
          <w:szCs w:val="22"/>
        </w:rPr>
        <w:t>zpracování zdravotnické dokumentace</w:t>
      </w:r>
      <w:r w:rsidRPr="00706E98">
        <w:rPr>
          <w:rFonts w:ascii="Arial" w:hAnsi="Arial" w:cs="Arial"/>
          <w:sz w:val="22"/>
          <w:szCs w:val="22"/>
        </w:rPr>
        <w:t>, musí mít projektem zavedeny tyto nové či inovované funkcionality:</w:t>
      </w:r>
    </w:p>
    <w:p w14:paraId="67BE6BFB" w14:textId="31B63212" w:rsidR="00755E10" w:rsidRPr="00903B1E" w:rsidRDefault="00D40375" w:rsidP="004B3FFE">
      <w:pPr>
        <w:pStyle w:val="Odstavecseseznamem"/>
        <w:numPr>
          <w:ilvl w:val="0"/>
          <w:numId w:val="40"/>
        </w:numPr>
        <w:spacing w:after="240" w:line="271" w:lineRule="auto"/>
        <w:ind w:left="426"/>
        <w:jc w:val="both"/>
        <w:rPr>
          <w:rFonts w:ascii="Arial" w:hAnsi="Arial" w:cs="Arial"/>
          <w:b/>
          <w:sz w:val="22"/>
          <w:szCs w:val="22"/>
        </w:rPr>
      </w:pPr>
      <w:r w:rsidRPr="00903B1E">
        <w:rPr>
          <w:rFonts w:ascii="Arial" w:hAnsi="Arial" w:cs="Arial"/>
          <w:b/>
          <w:sz w:val="22"/>
          <w:szCs w:val="22"/>
        </w:rPr>
        <w:t>Interoperabilita</w:t>
      </w:r>
      <w:r w:rsidR="002264A3" w:rsidRPr="00903B1E">
        <w:rPr>
          <w:rFonts w:ascii="Arial" w:hAnsi="Arial" w:cs="Arial"/>
          <w:b/>
          <w:sz w:val="22"/>
          <w:szCs w:val="22"/>
        </w:rPr>
        <w:t xml:space="preserve"> </w:t>
      </w:r>
      <w:r w:rsidR="00755E10" w:rsidRPr="00903B1E">
        <w:rPr>
          <w:rFonts w:ascii="Arial" w:hAnsi="Arial" w:cs="Arial"/>
          <w:b/>
          <w:sz w:val="22"/>
          <w:szCs w:val="22"/>
        </w:rPr>
        <w:t>a sdílení informací (mezi poskytovateli a oprávněnými subjekty/osobami) stran zdravotní péče na území státu, případně s přesahem v rámci EU</w:t>
      </w:r>
    </w:p>
    <w:p w14:paraId="0F4164C9" w14:textId="6F6BAB97" w:rsidR="00755E10" w:rsidRPr="00903B1E" w:rsidRDefault="00755E10" w:rsidP="004B3FFE">
      <w:pPr>
        <w:spacing w:after="240" w:line="271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903B1E">
        <w:rPr>
          <w:rFonts w:ascii="Arial" w:hAnsi="Arial" w:cs="Arial"/>
          <w:sz w:val="22"/>
          <w:szCs w:val="22"/>
        </w:rPr>
        <w:t>o Poskytovatel prostřednictvím svého nového/inovovaného IS provede evidenci a implementaci</w:t>
      </w:r>
      <w:bookmarkStart w:id="2" w:name="_Hlk134177240"/>
      <w:r w:rsidR="00D35D80">
        <w:rPr>
          <w:rFonts w:ascii="Arial" w:hAnsi="Arial" w:cs="Arial"/>
          <w:sz w:val="22"/>
          <w:szCs w:val="22"/>
        </w:rPr>
        <w:t xml:space="preserve"> v některé ze </w:t>
      </w:r>
      <w:r w:rsidR="00482F56" w:rsidRPr="00903B1E">
        <w:rPr>
          <w:rFonts w:ascii="Arial" w:hAnsi="Arial" w:cs="Arial"/>
          <w:sz w:val="22"/>
          <w:szCs w:val="22"/>
        </w:rPr>
        <w:t xml:space="preserve">stanovených </w:t>
      </w:r>
      <w:bookmarkEnd w:id="2"/>
      <w:r w:rsidRPr="00903B1E">
        <w:rPr>
          <w:rFonts w:ascii="Arial" w:hAnsi="Arial" w:cs="Arial"/>
          <w:sz w:val="22"/>
          <w:szCs w:val="22"/>
        </w:rPr>
        <w:t xml:space="preserve">prioritních kategorií </w:t>
      </w:r>
      <w:r w:rsidR="00D35D80">
        <w:rPr>
          <w:rFonts w:ascii="Arial" w:hAnsi="Arial" w:cs="Arial"/>
          <w:sz w:val="22"/>
          <w:szCs w:val="22"/>
        </w:rPr>
        <w:t xml:space="preserve">(dle typu příjemce) </w:t>
      </w:r>
      <w:r w:rsidRPr="00903B1E">
        <w:rPr>
          <w:rFonts w:ascii="Arial" w:hAnsi="Arial" w:cs="Arial"/>
          <w:sz w:val="22"/>
          <w:szCs w:val="22"/>
        </w:rPr>
        <w:t>elektronického zdravotního záznamu (EHR) a</w:t>
      </w:r>
      <w:r w:rsidR="001E1B78" w:rsidRPr="00903B1E">
        <w:rPr>
          <w:rFonts w:ascii="Arial" w:hAnsi="Arial" w:cs="Arial"/>
          <w:sz w:val="22"/>
          <w:szCs w:val="22"/>
        </w:rPr>
        <w:t xml:space="preserve"> </w:t>
      </w:r>
      <w:bookmarkStart w:id="3" w:name="_Hlk134177287"/>
      <w:r w:rsidR="00D35D80">
        <w:rPr>
          <w:rFonts w:ascii="Arial" w:hAnsi="Arial" w:cs="Arial"/>
          <w:sz w:val="22"/>
          <w:szCs w:val="22"/>
        </w:rPr>
        <w:t>odpovídajícímu počtu</w:t>
      </w:r>
      <w:r w:rsidRPr="00903B1E">
        <w:rPr>
          <w:rFonts w:ascii="Arial" w:hAnsi="Arial" w:cs="Arial"/>
          <w:sz w:val="22"/>
          <w:szCs w:val="22"/>
        </w:rPr>
        <w:t xml:space="preserve"> </w:t>
      </w:r>
      <w:bookmarkEnd w:id="3"/>
      <w:r w:rsidRPr="00903B1E">
        <w:rPr>
          <w:rFonts w:ascii="Arial" w:hAnsi="Arial" w:cs="Arial"/>
          <w:sz w:val="22"/>
          <w:szCs w:val="22"/>
        </w:rPr>
        <w:t>scénářů</w:t>
      </w:r>
      <w:r w:rsidR="000C29DB" w:rsidRPr="00903B1E">
        <w:rPr>
          <w:rFonts w:ascii="Arial" w:hAnsi="Arial" w:cs="Arial"/>
          <w:sz w:val="22"/>
          <w:szCs w:val="22"/>
        </w:rPr>
        <w:t xml:space="preserve"> (vždy příjem a uložení</w:t>
      </w:r>
      <w:r w:rsidR="0023702F" w:rsidRPr="00903B1E">
        <w:rPr>
          <w:rFonts w:ascii="Arial" w:hAnsi="Arial" w:cs="Arial"/>
          <w:sz w:val="22"/>
          <w:szCs w:val="22"/>
        </w:rPr>
        <w:t xml:space="preserve"> a vytvoření a zpřístupnění pro každý EHR</w:t>
      </w:r>
      <w:r w:rsidR="000C29DB" w:rsidRPr="00903B1E">
        <w:rPr>
          <w:rFonts w:ascii="Arial" w:hAnsi="Arial" w:cs="Arial"/>
          <w:sz w:val="22"/>
          <w:szCs w:val="22"/>
        </w:rPr>
        <w:t>)</w:t>
      </w:r>
      <w:r w:rsidRPr="00903B1E">
        <w:rPr>
          <w:rFonts w:ascii="Arial" w:hAnsi="Arial" w:cs="Arial"/>
          <w:sz w:val="22"/>
          <w:szCs w:val="22"/>
        </w:rPr>
        <w:t xml:space="preserve"> jejich použití v souladu s požadavky </w:t>
      </w:r>
      <w:r w:rsidR="001E1B78" w:rsidRPr="00903B1E">
        <w:rPr>
          <w:rFonts w:ascii="Arial" w:hAnsi="Arial" w:cs="Arial"/>
          <w:sz w:val="22"/>
          <w:szCs w:val="22"/>
        </w:rPr>
        <w:t xml:space="preserve">standardů </w:t>
      </w:r>
      <w:r w:rsidRPr="00903B1E">
        <w:rPr>
          <w:rFonts w:ascii="Arial" w:hAnsi="Arial" w:cs="Arial"/>
          <w:sz w:val="22"/>
          <w:szCs w:val="22"/>
        </w:rPr>
        <w:t>MZ</w:t>
      </w:r>
      <w:r w:rsidR="0042190B">
        <w:rPr>
          <w:rFonts w:ascii="Arial" w:hAnsi="Arial" w:cs="Arial"/>
          <w:sz w:val="22"/>
          <w:szCs w:val="22"/>
        </w:rPr>
        <w:t xml:space="preserve"> </w:t>
      </w:r>
      <w:r w:rsidRPr="00903B1E">
        <w:rPr>
          <w:rFonts w:ascii="Arial" w:hAnsi="Arial" w:cs="Arial"/>
          <w:sz w:val="22"/>
          <w:szCs w:val="22"/>
        </w:rPr>
        <w:t>ČR</w:t>
      </w:r>
      <w:r w:rsidR="00D35D80">
        <w:rPr>
          <w:rFonts w:ascii="Arial" w:hAnsi="Arial" w:cs="Arial"/>
          <w:sz w:val="22"/>
          <w:szCs w:val="22"/>
        </w:rPr>
        <w:t xml:space="preserve"> dle typu příjemce</w:t>
      </w:r>
      <w:r w:rsidRPr="00903B1E">
        <w:rPr>
          <w:rFonts w:ascii="Arial" w:hAnsi="Arial" w:cs="Arial"/>
          <w:sz w:val="22"/>
          <w:szCs w:val="22"/>
        </w:rPr>
        <w:t>;</w:t>
      </w:r>
    </w:p>
    <w:p w14:paraId="5AC43C5F" w14:textId="10A2A529" w:rsidR="00755E10" w:rsidRPr="00903B1E" w:rsidRDefault="00755E10" w:rsidP="004B3FFE">
      <w:pPr>
        <w:spacing w:after="240" w:line="271" w:lineRule="auto"/>
        <w:ind w:left="709" w:hanging="1"/>
        <w:jc w:val="both"/>
        <w:rPr>
          <w:rFonts w:ascii="Arial" w:hAnsi="Arial" w:cs="Arial"/>
          <w:sz w:val="22"/>
          <w:szCs w:val="22"/>
        </w:rPr>
      </w:pPr>
      <w:r w:rsidRPr="00903B1E">
        <w:rPr>
          <w:rFonts w:ascii="Arial" w:hAnsi="Arial" w:cs="Arial"/>
          <w:sz w:val="22"/>
          <w:szCs w:val="22"/>
        </w:rPr>
        <w:t xml:space="preserve">o Poskytovatel umožní prostřednictvím svého informačního systému a implementovaných on-line služeb </w:t>
      </w:r>
      <w:r w:rsidR="00E44326" w:rsidRPr="00903B1E">
        <w:rPr>
          <w:rFonts w:ascii="Arial" w:hAnsi="Arial" w:cs="Arial"/>
          <w:sz w:val="22"/>
          <w:szCs w:val="22"/>
        </w:rPr>
        <w:t xml:space="preserve">příjem a uložení a dále vytvoření a </w:t>
      </w:r>
      <w:r w:rsidRPr="00903B1E">
        <w:rPr>
          <w:rFonts w:ascii="Arial" w:hAnsi="Arial" w:cs="Arial"/>
          <w:sz w:val="22"/>
          <w:szCs w:val="22"/>
        </w:rPr>
        <w:t>zpřístupnění</w:t>
      </w:r>
      <w:r w:rsidR="00E44326" w:rsidRPr="00903B1E">
        <w:rPr>
          <w:rFonts w:ascii="Arial" w:hAnsi="Arial" w:cs="Arial"/>
          <w:sz w:val="22"/>
          <w:szCs w:val="22"/>
        </w:rPr>
        <w:t xml:space="preserve"> (sdílení)</w:t>
      </w:r>
      <w:r w:rsidR="001E1B78" w:rsidRPr="00903B1E">
        <w:rPr>
          <w:rFonts w:ascii="Arial" w:hAnsi="Arial" w:cs="Arial"/>
          <w:sz w:val="22"/>
          <w:szCs w:val="22"/>
        </w:rPr>
        <w:t xml:space="preserve"> </w:t>
      </w:r>
      <w:r w:rsidR="00D35D80">
        <w:rPr>
          <w:rFonts w:ascii="Arial" w:hAnsi="Arial" w:cs="Arial"/>
          <w:sz w:val="22"/>
          <w:szCs w:val="22"/>
        </w:rPr>
        <w:t>v některé ze</w:t>
      </w:r>
      <w:r w:rsidR="001E1B78" w:rsidRPr="00903B1E">
        <w:rPr>
          <w:rFonts w:ascii="Arial" w:hAnsi="Arial" w:cs="Arial"/>
          <w:sz w:val="22"/>
          <w:szCs w:val="22"/>
        </w:rPr>
        <w:t xml:space="preserve"> </w:t>
      </w:r>
      <w:r w:rsidR="00D35D80">
        <w:rPr>
          <w:rFonts w:ascii="Arial" w:hAnsi="Arial" w:cs="Arial"/>
          <w:sz w:val="22"/>
          <w:szCs w:val="22"/>
        </w:rPr>
        <w:t>stanovených</w:t>
      </w:r>
      <w:r w:rsidR="001E1B78" w:rsidRPr="00903B1E">
        <w:rPr>
          <w:rFonts w:ascii="Arial" w:hAnsi="Arial" w:cs="Arial"/>
          <w:sz w:val="22"/>
          <w:szCs w:val="22"/>
        </w:rPr>
        <w:t xml:space="preserve"> </w:t>
      </w:r>
      <w:r w:rsidRPr="00903B1E">
        <w:rPr>
          <w:rFonts w:ascii="Arial" w:hAnsi="Arial" w:cs="Arial"/>
          <w:sz w:val="22"/>
          <w:szCs w:val="22"/>
        </w:rPr>
        <w:t xml:space="preserve">prioritních kategorií </w:t>
      </w:r>
      <w:r w:rsidR="00D35D80">
        <w:rPr>
          <w:rFonts w:ascii="Arial" w:hAnsi="Arial" w:cs="Arial"/>
          <w:sz w:val="22"/>
          <w:szCs w:val="22"/>
        </w:rPr>
        <w:t xml:space="preserve">(dle typu příjemce) </w:t>
      </w:r>
      <w:r w:rsidRPr="00903B1E">
        <w:rPr>
          <w:rFonts w:ascii="Arial" w:hAnsi="Arial" w:cs="Arial"/>
          <w:sz w:val="22"/>
          <w:szCs w:val="22"/>
        </w:rPr>
        <w:t xml:space="preserve">elektronického zdravotního záznamu (EHR) oprávněným uživatelům, v souladu s požadavky </w:t>
      </w:r>
      <w:r w:rsidR="001E1B78" w:rsidRPr="00903B1E">
        <w:rPr>
          <w:rFonts w:ascii="Arial" w:hAnsi="Arial" w:cs="Arial"/>
          <w:sz w:val="22"/>
          <w:szCs w:val="22"/>
        </w:rPr>
        <w:t xml:space="preserve">standardů </w:t>
      </w:r>
      <w:r w:rsidRPr="00903B1E">
        <w:rPr>
          <w:rFonts w:ascii="Arial" w:hAnsi="Arial" w:cs="Arial"/>
          <w:sz w:val="22"/>
          <w:szCs w:val="22"/>
        </w:rPr>
        <w:t>MZ</w:t>
      </w:r>
      <w:r w:rsidR="0042190B">
        <w:rPr>
          <w:rFonts w:ascii="Arial" w:hAnsi="Arial" w:cs="Arial"/>
          <w:sz w:val="22"/>
          <w:szCs w:val="22"/>
        </w:rPr>
        <w:t xml:space="preserve"> </w:t>
      </w:r>
      <w:r w:rsidRPr="00903B1E">
        <w:rPr>
          <w:rFonts w:ascii="Arial" w:hAnsi="Arial" w:cs="Arial"/>
          <w:sz w:val="22"/>
          <w:szCs w:val="22"/>
        </w:rPr>
        <w:t>ČR;</w:t>
      </w:r>
    </w:p>
    <w:p w14:paraId="685F25B9" w14:textId="4AA6DF8C" w:rsidR="00E44326" w:rsidRPr="00903B1E" w:rsidRDefault="00E44326" w:rsidP="004B3FFE">
      <w:pPr>
        <w:spacing w:after="240" w:line="271" w:lineRule="auto"/>
        <w:jc w:val="both"/>
        <w:rPr>
          <w:rFonts w:ascii="Arial" w:hAnsi="Arial" w:cs="Arial"/>
          <w:sz w:val="22"/>
          <w:szCs w:val="22"/>
        </w:rPr>
      </w:pPr>
      <w:r w:rsidRPr="00903B1E">
        <w:rPr>
          <w:rFonts w:ascii="Arial" w:hAnsi="Arial" w:cs="Arial"/>
          <w:sz w:val="22"/>
          <w:szCs w:val="22"/>
        </w:rPr>
        <w:t>Poskytovatel implementuje</w:t>
      </w:r>
      <w:r w:rsidRPr="00903B1E">
        <w:rPr>
          <w:rFonts w:ascii="Arial" w:hAnsi="Arial" w:cs="Arial"/>
          <w:b/>
          <w:sz w:val="22"/>
          <w:szCs w:val="22"/>
        </w:rPr>
        <w:t xml:space="preserve"> aplikační rozhraní pro výměnu a sdílení zdravotnické dokumentace dle standardů MZ</w:t>
      </w:r>
      <w:r w:rsidR="0042190B">
        <w:rPr>
          <w:rFonts w:ascii="Arial" w:hAnsi="Arial" w:cs="Arial"/>
          <w:b/>
          <w:sz w:val="22"/>
          <w:szCs w:val="22"/>
        </w:rPr>
        <w:t xml:space="preserve"> </w:t>
      </w:r>
      <w:r w:rsidRPr="00903B1E">
        <w:rPr>
          <w:rFonts w:ascii="Arial" w:hAnsi="Arial" w:cs="Arial"/>
          <w:b/>
          <w:sz w:val="22"/>
          <w:szCs w:val="22"/>
        </w:rPr>
        <w:t>ČR</w:t>
      </w:r>
      <w:r w:rsidR="004F44A4" w:rsidRPr="00903B1E">
        <w:rPr>
          <w:rFonts w:ascii="Arial" w:hAnsi="Arial" w:cs="Arial"/>
          <w:b/>
          <w:sz w:val="22"/>
          <w:szCs w:val="22"/>
        </w:rPr>
        <w:t>.</w:t>
      </w:r>
    </w:p>
    <w:p w14:paraId="354D020C" w14:textId="7EDAECE6" w:rsidR="00755E10" w:rsidRPr="00903B1E" w:rsidRDefault="00755E10" w:rsidP="004B3FFE">
      <w:pPr>
        <w:pStyle w:val="Odstavecseseznamem"/>
        <w:numPr>
          <w:ilvl w:val="0"/>
          <w:numId w:val="40"/>
        </w:numPr>
        <w:spacing w:after="240" w:line="271" w:lineRule="auto"/>
        <w:ind w:left="426"/>
        <w:jc w:val="both"/>
        <w:rPr>
          <w:rFonts w:ascii="Arial" w:hAnsi="Arial" w:cs="Arial"/>
          <w:b/>
          <w:sz w:val="22"/>
          <w:szCs w:val="22"/>
        </w:rPr>
      </w:pPr>
      <w:r w:rsidRPr="00903B1E">
        <w:rPr>
          <w:rFonts w:ascii="Arial" w:hAnsi="Arial" w:cs="Arial"/>
          <w:b/>
          <w:sz w:val="22"/>
          <w:szCs w:val="22"/>
        </w:rPr>
        <w:t>Implementace identifikátorů zdravotnických pracovníků</w:t>
      </w:r>
      <w:r w:rsidR="00D6015A" w:rsidRPr="00903B1E">
        <w:rPr>
          <w:rFonts w:ascii="Arial" w:hAnsi="Arial" w:cs="Arial"/>
          <w:b/>
          <w:sz w:val="22"/>
          <w:szCs w:val="22"/>
        </w:rPr>
        <w:t>, poskytovatelů zdravotních služeb</w:t>
      </w:r>
      <w:r w:rsidRPr="00903B1E">
        <w:rPr>
          <w:rFonts w:ascii="Arial" w:hAnsi="Arial" w:cs="Arial"/>
          <w:b/>
          <w:sz w:val="22"/>
          <w:szCs w:val="22"/>
        </w:rPr>
        <w:t xml:space="preserve"> a pacientů v souladu se stanovenými požadavky MZ</w:t>
      </w:r>
      <w:r w:rsidR="0042190B">
        <w:rPr>
          <w:rFonts w:ascii="Arial" w:hAnsi="Arial" w:cs="Arial"/>
          <w:b/>
          <w:sz w:val="22"/>
          <w:szCs w:val="22"/>
        </w:rPr>
        <w:t xml:space="preserve"> </w:t>
      </w:r>
      <w:r w:rsidRPr="00903B1E">
        <w:rPr>
          <w:rFonts w:ascii="Arial" w:hAnsi="Arial" w:cs="Arial"/>
          <w:b/>
          <w:sz w:val="22"/>
          <w:szCs w:val="22"/>
        </w:rPr>
        <w:t xml:space="preserve">ČR (zavedení schopnosti je evidovat v pořizovaném IS a </w:t>
      </w:r>
      <w:r w:rsidR="007C19BE" w:rsidRPr="00903B1E">
        <w:rPr>
          <w:rFonts w:ascii="Arial" w:hAnsi="Arial" w:cs="Arial"/>
          <w:b/>
          <w:sz w:val="22"/>
          <w:szCs w:val="22"/>
        </w:rPr>
        <w:t xml:space="preserve">předávat </w:t>
      </w:r>
      <w:r w:rsidRPr="00903B1E">
        <w:rPr>
          <w:rFonts w:ascii="Arial" w:hAnsi="Arial" w:cs="Arial"/>
          <w:b/>
          <w:sz w:val="22"/>
          <w:szCs w:val="22"/>
        </w:rPr>
        <w:t>v rámci transakcí předávání zdravotnických dat)</w:t>
      </w:r>
      <w:r w:rsidR="00D35D80">
        <w:rPr>
          <w:rFonts w:ascii="Arial" w:hAnsi="Arial" w:cs="Arial"/>
          <w:b/>
          <w:sz w:val="22"/>
          <w:szCs w:val="22"/>
        </w:rPr>
        <w:t>.</w:t>
      </w:r>
    </w:p>
    <w:p w14:paraId="665451A9" w14:textId="33DC27AE" w:rsidR="00755E10" w:rsidRPr="00706E98" w:rsidRDefault="00755E10" w:rsidP="00755E10">
      <w:pPr>
        <w:spacing w:after="240"/>
        <w:jc w:val="both"/>
        <w:rPr>
          <w:rFonts w:ascii="Arial" w:hAnsi="Arial" w:cs="Arial"/>
          <w:sz w:val="22"/>
          <w:szCs w:val="22"/>
        </w:rPr>
      </w:pPr>
      <w:r w:rsidRPr="35F6596D">
        <w:rPr>
          <w:rFonts w:ascii="Arial" w:hAnsi="Arial" w:cs="Arial"/>
          <w:sz w:val="22"/>
          <w:szCs w:val="22"/>
        </w:rPr>
        <w:lastRenderedPageBreak/>
        <w:t xml:space="preserve">a současně musí mít </w:t>
      </w:r>
      <w:bookmarkStart w:id="4" w:name="_Hlk134168980"/>
      <w:r w:rsidRPr="35F6596D">
        <w:rPr>
          <w:rFonts w:ascii="Arial" w:hAnsi="Arial" w:cs="Arial"/>
          <w:sz w:val="22"/>
          <w:szCs w:val="22"/>
        </w:rPr>
        <w:t>oprávněný žadatel</w:t>
      </w:r>
      <w:r w:rsidR="001E1B78">
        <w:rPr>
          <w:rFonts w:ascii="Arial" w:hAnsi="Arial" w:cs="Arial"/>
          <w:sz w:val="22"/>
          <w:szCs w:val="22"/>
        </w:rPr>
        <w:t xml:space="preserve"> u projektů bez celorepublikového dopad</w:t>
      </w:r>
      <w:r w:rsidR="001E1B78" w:rsidRPr="00C12283">
        <w:rPr>
          <w:rFonts w:ascii="Arial" w:hAnsi="Arial" w:cs="Arial"/>
          <w:sz w:val="22"/>
          <w:szCs w:val="22"/>
        </w:rPr>
        <w:t xml:space="preserve">u </w:t>
      </w:r>
      <w:r w:rsidR="00DB1296" w:rsidRPr="00C12283">
        <w:rPr>
          <w:rFonts w:ascii="Arial" w:hAnsi="Arial" w:cs="Arial"/>
          <w:sz w:val="22"/>
          <w:szCs w:val="22"/>
        </w:rPr>
        <w:t xml:space="preserve">projektem </w:t>
      </w:r>
      <w:r w:rsidRPr="00C12283">
        <w:rPr>
          <w:rFonts w:ascii="Arial" w:hAnsi="Arial" w:cs="Arial"/>
          <w:sz w:val="22"/>
          <w:szCs w:val="22"/>
        </w:rPr>
        <w:t>zavedeny (či nově zavés</w:t>
      </w:r>
      <w:r w:rsidR="001E1B78" w:rsidRPr="00C12283">
        <w:rPr>
          <w:rFonts w:ascii="Arial" w:hAnsi="Arial" w:cs="Arial"/>
          <w:sz w:val="22"/>
          <w:szCs w:val="22"/>
        </w:rPr>
        <w:t xml:space="preserve">t) </w:t>
      </w:r>
      <w:r w:rsidR="00C00D75" w:rsidRPr="00C12283">
        <w:rPr>
          <w:rFonts w:ascii="Arial" w:hAnsi="Arial" w:cs="Arial"/>
          <w:sz w:val="22"/>
          <w:szCs w:val="22"/>
        </w:rPr>
        <w:t xml:space="preserve">všechny </w:t>
      </w:r>
      <w:r w:rsidR="001E1B78" w:rsidRPr="00C12283">
        <w:rPr>
          <w:rFonts w:ascii="Arial" w:hAnsi="Arial" w:cs="Arial"/>
          <w:sz w:val="22"/>
          <w:szCs w:val="22"/>
        </w:rPr>
        <w:t>níže uvedené funkcionality</w:t>
      </w:r>
      <w:bookmarkEnd w:id="4"/>
      <w:r w:rsidRPr="00C12283">
        <w:rPr>
          <w:rFonts w:ascii="Arial" w:hAnsi="Arial" w:cs="Arial"/>
          <w:sz w:val="22"/>
          <w:szCs w:val="22"/>
        </w:rPr>
        <w:t>:</w:t>
      </w:r>
      <w:r w:rsidRPr="35F6596D">
        <w:rPr>
          <w:rFonts w:ascii="Arial" w:hAnsi="Arial" w:cs="Arial"/>
          <w:sz w:val="22"/>
          <w:szCs w:val="22"/>
        </w:rPr>
        <w:t xml:space="preserve"> </w:t>
      </w:r>
    </w:p>
    <w:p w14:paraId="1D77D09A" w14:textId="706690F1" w:rsidR="001E1B78" w:rsidRPr="001E1B78" w:rsidRDefault="00903B1E" w:rsidP="004B3FFE">
      <w:pPr>
        <w:pStyle w:val="Odstavecseseznamem"/>
        <w:numPr>
          <w:ilvl w:val="0"/>
          <w:numId w:val="40"/>
        </w:numPr>
        <w:spacing w:line="271" w:lineRule="auto"/>
        <w:ind w:left="714" w:hanging="35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</w:t>
      </w:r>
      <w:r w:rsidR="001E1B78" w:rsidRPr="001E1B78">
        <w:rPr>
          <w:rFonts w:ascii="Arial" w:hAnsi="Arial" w:cs="Arial"/>
          <w:b/>
          <w:sz w:val="22"/>
          <w:szCs w:val="22"/>
        </w:rPr>
        <w:t xml:space="preserve">mplementace elektronického zasílání dat do Národního zdravotnického informačního systému dle zákona 372/2011 Sb., </w:t>
      </w:r>
      <w:r>
        <w:rPr>
          <w:rFonts w:ascii="Arial" w:hAnsi="Arial" w:cs="Arial"/>
          <w:b/>
          <w:sz w:val="22"/>
          <w:szCs w:val="22"/>
        </w:rPr>
        <w:t>o zdravotních službách</w:t>
      </w:r>
      <w:r w:rsidR="001E1B78" w:rsidRPr="001E1B78">
        <w:rPr>
          <w:rFonts w:ascii="Arial" w:hAnsi="Arial" w:cs="Arial"/>
          <w:b/>
          <w:sz w:val="22"/>
          <w:szCs w:val="22"/>
        </w:rPr>
        <w:t xml:space="preserve"> nebo registru Orgánů ochrany veřejného zdraví dle platných datových rozhraní jednotlivých registrů;</w:t>
      </w:r>
    </w:p>
    <w:p w14:paraId="4FA160CD" w14:textId="196491B3" w:rsidR="001E1B78" w:rsidRPr="001E1B78" w:rsidRDefault="00903B1E" w:rsidP="004B3FFE">
      <w:pPr>
        <w:pStyle w:val="Odstavecseseznamem"/>
        <w:numPr>
          <w:ilvl w:val="0"/>
          <w:numId w:val="40"/>
        </w:numPr>
        <w:spacing w:line="271" w:lineRule="auto"/>
        <w:ind w:left="714" w:hanging="35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</w:t>
      </w:r>
      <w:r w:rsidR="001E1B78" w:rsidRPr="001E1B78">
        <w:rPr>
          <w:rFonts w:ascii="Arial" w:hAnsi="Arial" w:cs="Arial"/>
          <w:b/>
          <w:sz w:val="22"/>
          <w:szCs w:val="22"/>
        </w:rPr>
        <w:t>ajištění využívání služeb národního bodu pro identifikaci a autentizaci pro pacienty nebo zdravotnické pracovníky;</w:t>
      </w:r>
    </w:p>
    <w:p w14:paraId="1A835BDE" w14:textId="4096999B" w:rsidR="001E1B78" w:rsidRPr="00903B1E" w:rsidRDefault="00903B1E" w:rsidP="004B3FFE">
      <w:pPr>
        <w:pStyle w:val="Odstavecseseznamem"/>
        <w:numPr>
          <w:ilvl w:val="0"/>
          <w:numId w:val="40"/>
        </w:numPr>
        <w:spacing w:after="240" w:line="271" w:lineRule="auto"/>
        <w:ind w:left="714" w:hanging="35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</w:t>
      </w:r>
      <w:r w:rsidR="001E1B78" w:rsidRPr="00903B1E">
        <w:rPr>
          <w:rFonts w:ascii="Arial" w:hAnsi="Arial" w:cs="Arial"/>
          <w:b/>
          <w:sz w:val="22"/>
          <w:szCs w:val="22"/>
        </w:rPr>
        <w:t>mplementace připojení informačního systému na Národní kontaktní místo pro elektronické zdravotnictví (</w:t>
      </w:r>
      <w:proofErr w:type="spellStart"/>
      <w:r w:rsidR="001E1B78" w:rsidRPr="00903B1E">
        <w:rPr>
          <w:rFonts w:ascii="Arial" w:hAnsi="Arial" w:cs="Arial"/>
          <w:b/>
          <w:sz w:val="22"/>
          <w:szCs w:val="22"/>
        </w:rPr>
        <w:t>NCPeH</w:t>
      </w:r>
      <w:proofErr w:type="spellEnd"/>
      <w:r w:rsidR="001E1B78" w:rsidRPr="00903B1E">
        <w:rPr>
          <w:rFonts w:ascii="Arial" w:hAnsi="Arial" w:cs="Arial"/>
          <w:b/>
          <w:sz w:val="22"/>
          <w:szCs w:val="22"/>
        </w:rPr>
        <w:t xml:space="preserve">) včetně </w:t>
      </w:r>
      <w:r w:rsidR="007A04A3" w:rsidRPr="00903B1E">
        <w:rPr>
          <w:rFonts w:ascii="Arial" w:hAnsi="Arial" w:cs="Arial"/>
          <w:b/>
          <w:sz w:val="22"/>
          <w:szCs w:val="22"/>
        </w:rPr>
        <w:t xml:space="preserve">obousměrné výměny podporovaných typů </w:t>
      </w:r>
      <w:r w:rsidR="00706665" w:rsidRPr="00903B1E">
        <w:rPr>
          <w:rFonts w:ascii="Arial" w:hAnsi="Arial" w:cs="Arial"/>
          <w:b/>
          <w:sz w:val="22"/>
          <w:szCs w:val="22"/>
        </w:rPr>
        <w:t>dokumentů i v rámci EU</w:t>
      </w:r>
      <w:r w:rsidR="001E1B78" w:rsidRPr="00903B1E">
        <w:rPr>
          <w:rFonts w:ascii="Arial" w:hAnsi="Arial" w:cs="Arial"/>
          <w:b/>
          <w:sz w:val="22"/>
          <w:szCs w:val="22"/>
        </w:rPr>
        <w:t>.</w:t>
      </w:r>
    </w:p>
    <w:p w14:paraId="0849C473" w14:textId="64DD07E4" w:rsidR="00755E10" w:rsidRPr="00706E98" w:rsidRDefault="00755E10" w:rsidP="00755E10">
      <w:pPr>
        <w:spacing w:after="240"/>
        <w:jc w:val="both"/>
        <w:rPr>
          <w:rFonts w:ascii="Arial" w:hAnsi="Arial" w:cs="Arial"/>
          <w:sz w:val="22"/>
          <w:szCs w:val="22"/>
        </w:rPr>
      </w:pPr>
      <w:bookmarkStart w:id="5" w:name="_Hlk175300157"/>
      <w:r w:rsidRPr="00B319F7">
        <w:rPr>
          <w:rFonts w:ascii="Arial" w:hAnsi="Arial" w:cs="Arial"/>
          <w:sz w:val="22"/>
          <w:szCs w:val="22"/>
        </w:rPr>
        <w:t>Každý</w:t>
      </w:r>
      <w:r w:rsidRPr="35F6596D">
        <w:rPr>
          <w:rFonts w:ascii="Arial" w:hAnsi="Arial" w:cs="Arial"/>
          <w:sz w:val="22"/>
          <w:szCs w:val="22"/>
        </w:rPr>
        <w:t xml:space="preserve"> pořízený (nový nebo inovovaný) informační systém </w:t>
      </w:r>
      <w:r w:rsidRPr="35F6596D">
        <w:rPr>
          <w:rFonts w:ascii="Arial" w:hAnsi="Arial" w:cs="Arial"/>
          <w:b/>
          <w:bCs/>
          <w:sz w:val="22"/>
          <w:szCs w:val="22"/>
        </w:rPr>
        <w:t>s celorepublikovým dopadem</w:t>
      </w:r>
      <w:r w:rsidR="005A2EFB">
        <w:rPr>
          <w:rFonts w:ascii="Arial" w:hAnsi="Arial" w:cs="Arial"/>
          <w:sz w:val="22"/>
          <w:szCs w:val="22"/>
        </w:rPr>
        <w:t>,</w:t>
      </w:r>
      <w:r w:rsidR="004353C3">
        <w:rPr>
          <w:rFonts w:ascii="Arial" w:hAnsi="Arial" w:cs="Arial"/>
          <w:sz w:val="22"/>
          <w:szCs w:val="22"/>
        </w:rPr>
        <w:t xml:space="preserve"> </w:t>
      </w:r>
      <w:r w:rsidR="00F1499A" w:rsidRPr="00774111">
        <w:rPr>
          <w:rFonts w:ascii="Arial" w:hAnsi="Arial" w:cs="Arial"/>
          <w:b/>
          <w:bCs/>
          <w:sz w:val="22"/>
          <w:szCs w:val="22"/>
        </w:rPr>
        <w:t xml:space="preserve">mimo projekty zaměřené na zavedení </w:t>
      </w:r>
      <w:proofErr w:type="spellStart"/>
      <w:r w:rsidR="00F1499A" w:rsidRPr="00774111">
        <w:rPr>
          <w:rFonts w:ascii="Arial" w:hAnsi="Arial" w:cs="Arial"/>
          <w:b/>
          <w:bCs/>
          <w:sz w:val="22"/>
          <w:szCs w:val="22"/>
        </w:rPr>
        <w:t>AAfD</w:t>
      </w:r>
      <w:proofErr w:type="spellEnd"/>
      <w:r w:rsidR="005A2EFB" w:rsidRPr="00C12283">
        <w:rPr>
          <w:rFonts w:ascii="Arial" w:hAnsi="Arial" w:cs="Arial"/>
          <w:sz w:val="22"/>
          <w:szCs w:val="22"/>
        </w:rPr>
        <w:t xml:space="preserve"> </w:t>
      </w:r>
      <w:r w:rsidRPr="00C12283">
        <w:rPr>
          <w:rFonts w:ascii="Arial" w:hAnsi="Arial" w:cs="Arial"/>
          <w:sz w:val="22"/>
          <w:szCs w:val="22"/>
        </w:rPr>
        <w:t xml:space="preserve">musí mít projektem zavedenu alespoň jednu novou nebo inovovanou funkcionalitu </w:t>
      </w:r>
      <w:r w:rsidR="002C5A90" w:rsidRPr="00C12283">
        <w:rPr>
          <w:rFonts w:ascii="Arial" w:hAnsi="Arial" w:cs="Arial"/>
          <w:sz w:val="22"/>
          <w:szCs w:val="22"/>
        </w:rPr>
        <w:t xml:space="preserve">(dále také „povinně volitelná funkcionalita“) </w:t>
      </w:r>
      <w:r w:rsidRPr="00C12283">
        <w:rPr>
          <w:rFonts w:ascii="Arial" w:hAnsi="Arial" w:cs="Arial"/>
          <w:sz w:val="22"/>
          <w:szCs w:val="22"/>
        </w:rPr>
        <w:t>z níže uvedených:</w:t>
      </w:r>
    </w:p>
    <w:bookmarkEnd w:id="5"/>
    <w:p w14:paraId="11021F36" w14:textId="23589555" w:rsidR="00755E10" w:rsidRPr="00706E98" w:rsidRDefault="008662A8" w:rsidP="00755E10">
      <w:pPr>
        <w:pStyle w:val="Odstavecseseznamem"/>
        <w:numPr>
          <w:ilvl w:val="0"/>
          <w:numId w:val="40"/>
        </w:numPr>
        <w:spacing w:after="24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</w:t>
      </w:r>
      <w:r w:rsidRPr="008662A8">
        <w:rPr>
          <w:rFonts w:ascii="Arial" w:hAnsi="Arial" w:cs="Arial"/>
          <w:b/>
          <w:sz w:val="22"/>
          <w:szCs w:val="22"/>
        </w:rPr>
        <w:t>ová funkcionalita v nových nebo modernizovaných systémech v oblastech prevence, diagnostiky, léčby a monitorování, vzdělávání a řízení zdraví a</w:t>
      </w:r>
      <w:r w:rsidR="00B319F7">
        <w:rPr>
          <w:rFonts w:ascii="Arial" w:hAnsi="Arial" w:cs="Arial"/>
          <w:b/>
          <w:sz w:val="22"/>
          <w:szCs w:val="22"/>
        </w:rPr>
        <w:t> </w:t>
      </w:r>
      <w:r w:rsidRPr="008662A8">
        <w:rPr>
          <w:rFonts w:ascii="Arial" w:hAnsi="Arial" w:cs="Arial"/>
          <w:b/>
          <w:sz w:val="22"/>
          <w:szCs w:val="22"/>
        </w:rPr>
        <w:t>životního stylu</w:t>
      </w:r>
      <w:r w:rsidR="00755E10" w:rsidRPr="00706E98">
        <w:rPr>
          <w:rFonts w:ascii="Arial" w:hAnsi="Arial" w:cs="Arial"/>
          <w:b/>
          <w:sz w:val="22"/>
          <w:szCs w:val="22"/>
        </w:rPr>
        <w:t>;</w:t>
      </w:r>
    </w:p>
    <w:p w14:paraId="19740D45" w14:textId="77777777" w:rsidR="00755E10" w:rsidRPr="00706E98" w:rsidRDefault="00755E10" w:rsidP="00755E10">
      <w:pPr>
        <w:pStyle w:val="Odstavecseseznamem"/>
        <w:numPr>
          <w:ilvl w:val="0"/>
          <w:numId w:val="40"/>
        </w:numPr>
        <w:spacing w:after="240"/>
        <w:jc w:val="both"/>
        <w:rPr>
          <w:rFonts w:ascii="Arial" w:hAnsi="Arial" w:cs="Arial"/>
          <w:b/>
          <w:sz w:val="22"/>
          <w:szCs w:val="22"/>
        </w:rPr>
      </w:pPr>
      <w:r w:rsidRPr="00706E98">
        <w:rPr>
          <w:rFonts w:ascii="Arial" w:hAnsi="Arial" w:cs="Arial"/>
          <w:b/>
          <w:sz w:val="22"/>
          <w:szCs w:val="22"/>
        </w:rPr>
        <w:t>zvýšená spolehlivost, bezpečnost a efektivita přispívání či čerpání dat centrálních registrů resortu zdravotnictví;</w:t>
      </w:r>
    </w:p>
    <w:p w14:paraId="142DE1D1" w14:textId="1865ACA2" w:rsidR="00755E10" w:rsidRPr="00706E98" w:rsidRDefault="008662A8" w:rsidP="00755E10">
      <w:pPr>
        <w:pStyle w:val="Odstavecseseznamem"/>
        <w:numPr>
          <w:ilvl w:val="0"/>
          <w:numId w:val="40"/>
        </w:numPr>
        <w:spacing w:after="24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</w:t>
      </w:r>
      <w:r w:rsidRPr="008662A8">
        <w:rPr>
          <w:rFonts w:ascii="Arial" w:hAnsi="Arial" w:cs="Arial"/>
          <w:b/>
          <w:sz w:val="22"/>
          <w:szCs w:val="22"/>
        </w:rPr>
        <w:t>utomatizace procesů poskytování zdravotních služeb pacientů s</w:t>
      </w:r>
      <w:r w:rsidR="00B319F7">
        <w:rPr>
          <w:rFonts w:ascii="Arial" w:hAnsi="Arial" w:cs="Arial"/>
          <w:b/>
          <w:sz w:val="22"/>
          <w:szCs w:val="22"/>
        </w:rPr>
        <w:t> </w:t>
      </w:r>
      <w:r w:rsidRPr="008662A8">
        <w:rPr>
          <w:rFonts w:ascii="Arial" w:hAnsi="Arial" w:cs="Arial"/>
          <w:b/>
          <w:sz w:val="22"/>
          <w:szCs w:val="22"/>
        </w:rPr>
        <w:t>celorepublikovou působností</w:t>
      </w:r>
      <w:r w:rsidR="00755E10" w:rsidRPr="00706E98">
        <w:rPr>
          <w:rFonts w:ascii="Arial" w:hAnsi="Arial" w:cs="Arial"/>
          <w:b/>
          <w:sz w:val="22"/>
          <w:szCs w:val="22"/>
        </w:rPr>
        <w:t>;</w:t>
      </w:r>
    </w:p>
    <w:p w14:paraId="19F4CFD7" w14:textId="0F9C72A9" w:rsidR="00755E10" w:rsidRDefault="00755E10" w:rsidP="004B3FFE">
      <w:pPr>
        <w:pStyle w:val="Odstavecseseznamem"/>
        <w:numPr>
          <w:ilvl w:val="0"/>
          <w:numId w:val="40"/>
        </w:numPr>
        <w:spacing w:after="240"/>
        <w:jc w:val="both"/>
        <w:rPr>
          <w:rFonts w:ascii="Arial" w:hAnsi="Arial" w:cs="Arial"/>
          <w:b/>
          <w:sz w:val="22"/>
          <w:szCs w:val="22"/>
        </w:rPr>
      </w:pPr>
      <w:r w:rsidRPr="00903B1E">
        <w:rPr>
          <w:rFonts w:ascii="Arial" w:hAnsi="Arial" w:cs="Arial"/>
          <w:b/>
          <w:sz w:val="22"/>
          <w:szCs w:val="22"/>
        </w:rPr>
        <w:t>zvýšení výkonu efektivity centrálních orgánů státní správy, v jejichž kompetenci je elektronizace zdravotnictví</w:t>
      </w:r>
      <w:r w:rsidR="003E5CF0">
        <w:rPr>
          <w:rFonts w:ascii="Arial" w:hAnsi="Arial" w:cs="Arial"/>
          <w:b/>
          <w:sz w:val="22"/>
          <w:szCs w:val="22"/>
        </w:rPr>
        <w:t>;</w:t>
      </w:r>
    </w:p>
    <w:p w14:paraId="41D92AB2" w14:textId="0FDE7568" w:rsidR="001B1649" w:rsidRDefault="003E5CF0" w:rsidP="003E5CF0">
      <w:pPr>
        <w:pStyle w:val="Odstavecseseznamem"/>
        <w:numPr>
          <w:ilvl w:val="0"/>
          <w:numId w:val="40"/>
        </w:numPr>
        <w:spacing w:after="240"/>
        <w:jc w:val="both"/>
        <w:rPr>
          <w:rFonts w:ascii="Arial" w:hAnsi="Arial" w:cs="Arial"/>
          <w:b/>
          <w:sz w:val="22"/>
          <w:szCs w:val="22"/>
        </w:rPr>
      </w:pPr>
      <w:r w:rsidRPr="009F0549">
        <w:rPr>
          <w:rFonts w:ascii="Arial" w:hAnsi="Arial" w:cs="Arial"/>
          <w:b/>
          <w:sz w:val="22"/>
          <w:szCs w:val="22"/>
        </w:rPr>
        <w:t>n</w:t>
      </w:r>
      <w:r w:rsidR="001B1649" w:rsidRPr="009F0549">
        <w:rPr>
          <w:rFonts w:ascii="Arial" w:hAnsi="Arial" w:cs="Arial"/>
          <w:b/>
          <w:sz w:val="22"/>
          <w:szCs w:val="22"/>
        </w:rPr>
        <w:t>ová nebo modernizovaná funkcionalita zajišťující digitalizaci procesů centrální</w:t>
      </w:r>
      <w:r w:rsidR="00A63211">
        <w:rPr>
          <w:rFonts w:ascii="Arial" w:hAnsi="Arial" w:cs="Arial"/>
          <w:b/>
          <w:sz w:val="22"/>
          <w:szCs w:val="22"/>
        </w:rPr>
        <w:t>ch</w:t>
      </w:r>
      <w:r w:rsidR="001B1649" w:rsidRPr="009F0549">
        <w:rPr>
          <w:rFonts w:ascii="Arial" w:hAnsi="Arial" w:cs="Arial"/>
          <w:b/>
          <w:sz w:val="22"/>
          <w:szCs w:val="22"/>
        </w:rPr>
        <w:t xml:space="preserve"> orgánů státní správy, v</w:t>
      </w:r>
      <w:r w:rsidRPr="009F0549">
        <w:rPr>
          <w:rFonts w:ascii="Arial" w:hAnsi="Arial" w:cs="Arial"/>
          <w:b/>
          <w:sz w:val="22"/>
          <w:szCs w:val="22"/>
        </w:rPr>
        <w:t> </w:t>
      </w:r>
      <w:r w:rsidR="001B1649" w:rsidRPr="009F0549">
        <w:rPr>
          <w:rFonts w:ascii="Arial" w:hAnsi="Arial" w:cs="Arial"/>
          <w:b/>
          <w:sz w:val="22"/>
          <w:szCs w:val="22"/>
        </w:rPr>
        <w:t>jejichž kompetenci je elektronizace zdravotnictví</w:t>
      </w:r>
      <w:r w:rsidRPr="009F0549">
        <w:rPr>
          <w:rFonts w:ascii="Arial" w:hAnsi="Arial" w:cs="Arial"/>
          <w:b/>
          <w:sz w:val="22"/>
          <w:szCs w:val="22"/>
        </w:rPr>
        <w:t>.</w:t>
      </w:r>
      <w:r w:rsidR="001B1649" w:rsidRPr="009F0549">
        <w:rPr>
          <w:rFonts w:ascii="Arial" w:hAnsi="Arial" w:cs="Arial"/>
          <w:b/>
          <w:sz w:val="22"/>
          <w:szCs w:val="22"/>
        </w:rPr>
        <w:t xml:space="preserve"> </w:t>
      </w:r>
    </w:p>
    <w:p w14:paraId="5BB7B622" w14:textId="77777777" w:rsidR="00B319F7" w:rsidRDefault="005A2EFB" w:rsidP="00774111">
      <w:pPr>
        <w:spacing w:after="240"/>
        <w:jc w:val="both"/>
        <w:rPr>
          <w:rFonts w:ascii="Arial" w:hAnsi="Arial" w:cs="Arial"/>
          <w:b/>
          <w:bCs/>
          <w:sz w:val="22"/>
          <w:szCs w:val="22"/>
        </w:rPr>
      </w:pPr>
      <w:r w:rsidRPr="00774111">
        <w:rPr>
          <w:rFonts w:ascii="Arial" w:hAnsi="Arial" w:cs="Arial"/>
          <w:bCs/>
          <w:sz w:val="22"/>
          <w:szCs w:val="22"/>
        </w:rPr>
        <w:t>Každý</w:t>
      </w:r>
      <w:r w:rsidRPr="00774111">
        <w:rPr>
          <w:rFonts w:ascii="Arial" w:hAnsi="Arial" w:cs="Arial"/>
          <w:b/>
          <w:sz w:val="22"/>
          <w:szCs w:val="22"/>
        </w:rPr>
        <w:t xml:space="preserve"> </w:t>
      </w:r>
      <w:r w:rsidRPr="00774111">
        <w:rPr>
          <w:rFonts w:ascii="Arial" w:hAnsi="Arial" w:cs="Arial"/>
          <w:sz w:val="22"/>
          <w:szCs w:val="22"/>
        </w:rPr>
        <w:t xml:space="preserve">pořízený (nový nebo inovovaný) informační systém </w:t>
      </w:r>
      <w:r w:rsidRPr="00774111">
        <w:rPr>
          <w:rFonts w:ascii="Arial" w:hAnsi="Arial" w:cs="Arial"/>
          <w:b/>
          <w:bCs/>
          <w:sz w:val="22"/>
          <w:szCs w:val="22"/>
        </w:rPr>
        <w:t>s celorepublikovým dopadem</w:t>
      </w:r>
      <w:r w:rsidRPr="00774111">
        <w:rPr>
          <w:rFonts w:ascii="Arial" w:hAnsi="Arial" w:cs="Arial"/>
          <w:sz w:val="22"/>
          <w:szCs w:val="22"/>
        </w:rPr>
        <w:t xml:space="preserve"> v projektu</w:t>
      </w:r>
      <w:r w:rsidRPr="00774111">
        <w:rPr>
          <w:rFonts w:ascii="Arial" w:hAnsi="Arial" w:cs="Arial"/>
          <w:b/>
          <w:bCs/>
          <w:sz w:val="22"/>
          <w:szCs w:val="22"/>
        </w:rPr>
        <w:t xml:space="preserve">, který je zaměřený na zavedení </w:t>
      </w:r>
      <w:r w:rsidR="002C5A90" w:rsidRPr="00774111">
        <w:rPr>
          <w:rFonts w:ascii="Arial" w:hAnsi="Arial" w:cs="Arial"/>
          <w:b/>
          <w:bCs/>
          <w:sz w:val="22"/>
          <w:szCs w:val="22"/>
        </w:rPr>
        <w:t xml:space="preserve">funkcionality </w:t>
      </w:r>
      <w:proofErr w:type="spellStart"/>
      <w:r w:rsidRPr="00774111">
        <w:rPr>
          <w:rFonts w:ascii="Arial" w:hAnsi="Arial" w:cs="Arial"/>
          <w:b/>
          <w:bCs/>
          <w:sz w:val="22"/>
          <w:szCs w:val="22"/>
        </w:rPr>
        <w:t>AAfD</w:t>
      </w:r>
      <w:proofErr w:type="spellEnd"/>
      <w:r w:rsidRPr="00774111">
        <w:rPr>
          <w:rFonts w:ascii="Arial" w:hAnsi="Arial" w:cs="Arial"/>
          <w:b/>
          <w:bCs/>
          <w:sz w:val="22"/>
          <w:szCs w:val="22"/>
        </w:rPr>
        <w:t xml:space="preserve"> </w:t>
      </w:r>
      <w:r w:rsidRPr="00774111">
        <w:rPr>
          <w:rFonts w:ascii="Arial" w:hAnsi="Arial" w:cs="Arial"/>
          <w:sz w:val="22"/>
          <w:szCs w:val="22"/>
        </w:rPr>
        <w:t>musí mít projektem zavedeny</w:t>
      </w:r>
      <w:r w:rsidR="002C5A90" w:rsidRPr="00774111">
        <w:rPr>
          <w:rFonts w:ascii="Arial" w:hAnsi="Arial" w:cs="Arial"/>
          <w:b/>
          <w:bCs/>
          <w:sz w:val="22"/>
          <w:szCs w:val="22"/>
        </w:rPr>
        <w:t xml:space="preserve"> všechny </w:t>
      </w:r>
      <w:r w:rsidR="002C5A90" w:rsidRPr="00774111">
        <w:rPr>
          <w:rFonts w:ascii="Arial" w:hAnsi="Arial" w:cs="Arial"/>
          <w:sz w:val="22"/>
          <w:szCs w:val="22"/>
        </w:rPr>
        <w:t>dílčí funkcionality</w:t>
      </w:r>
      <w:r w:rsidRPr="00774111">
        <w:rPr>
          <w:rFonts w:ascii="Arial" w:hAnsi="Arial" w:cs="Arial"/>
          <w:b/>
          <w:bCs/>
          <w:sz w:val="22"/>
          <w:szCs w:val="22"/>
        </w:rPr>
        <w:t xml:space="preserve">: </w:t>
      </w:r>
      <w:bookmarkStart w:id="6" w:name="_Hlk175235255"/>
    </w:p>
    <w:p w14:paraId="20221EAB" w14:textId="3058DA33" w:rsidR="00523280" w:rsidRPr="00774111" w:rsidRDefault="00523280" w:rsidP="00774111">
      <w:pPr>
        <w:pStyle w:val="Odstavecseseznamem"/>
        <w:numPr>
          <w:ilvl w:val="0"/>
          <w:numId w:val="40"/>
        </w:numPr>
        <w:spacing w:after="240"/>
        <w:jc w:val="both"/>
        <w:rPr>
          <w:rFonts w:ascii="Arial" w:hAnsi="Arial" w:cs="Arial"/>
          <w:b/>
          <w:sz w:val="22"/>
          <w:szCs w:val="22"/>
        </w:rPr>
      </w:pPr>
      <w:r w:rsidRPr="00774111">
        <w:rPr>
          <w:rFonts w:ascii="Arial" w:hAnsi="Arial" w:cs="Arial"/>
          <w:b/>
          <w:sz w:val="22"/>
          <w:szCs w:val="22"/>
        </w:rPr>
        <w:t xml:space="preserve">Výměna a sdílení </w:t>
      </w:r>
      <w:proofErr w:type="spellStart"/>
      <w:r w:rsidRPr="00774111">
        <w:rPr>
          <w:rFonts w:ascii="Arial" w:hAnsi="Arial" w:cs="Arial"/>
          <w:b/>
          <w:sz w:val="22"/>
          <w:szCs w:val="22"/>
        </w:rPr>
        <w:t>eZD</w:t>
      </w:r>
      <w:proofErr w:type="spellEnd"/>
      <w:r w:rsidRPr="00774111">
        <w:rPr>
          <w:rFonts w:ascii="Arial" w:hAnsi="Arial" w:cs="Arial"/>
          <w:b/>
          <w:sz w:val="22"/>
          <w:szCs w:val="22"/>
        </w:rPr>
        <w:t xml:space="preserve"> a EHR prioritních kategorií elektronického zdravotního záznamu;</w:t>
      </w:r>
    </w:p>
    <w:p w14:paraId="57FF456F" w14:textId="476F7E15" w:rsidR="00523280" w:rsidRDefault="00523280" w:rsidP="00523280">
      <w:pPr>
        <w:pStyle w:val="Odstavecseseznamem"/>
        <w:numPr>
          <w:ilvl w:val="0"/>
          <w:numId w:val="44"/>
        </w:numPr>
        <w:spacing w:after="240"/>
        <w:jc w:val="both"/>
        <w:rPr>
          <w:rFonts w:ascii="Arial" w:hAnsi="Arial" w:cs="Arial"/>
          <w:b/>
          <w:bCs/>
          <w:sz w:val="22"/>
          <w:szCs w:val="22"/>
        </w:rPr>
      </w:pPr>
      <w:bookmarkStart w:id="7" w:name="_Hlk175235273"/>
      <w:bookmarkEnd w:id="6"/>
      <w:r>
        <w:rPr>
          <w:rFonts w:ascii="Arial" w:hAnsi="Arial" w:cs="Arial"/>
          <w:b/>
          <w:bCs/>
          <w:sz w:val="22"/>
          <w:szCs w:val="22"/>
        </w:rPr>
        <w:t>P</w:t>
      </w:r>
      <w:r w:rsidRPr="00523280">
        <w:rPr>
          <w:rFonts w:ascii="Arial" w:hAnsi="Arial" w:cs="Arial"/>
          <w:b/>
          <w:bCs/>
          <w:sz w:val="22"/>
          <w:szCs w:val="22"/>
        </w:rPr>
        <w:t xml:space="preserve">oskytování služeb online úložiště </w:t>
      </w:r>
      <w:proofErr w:type="spellStart"/>
      <w:r w:rsidRPr="00523280">
        <w:rPr>
          <w:rFonts w:ascii="Arial" w:hAnsi="Arial" w:cs="Arial"/>
          <w:b/>
          <w:bCs/>
          <w:sz w:val="22"/>
          <w:szCs w:val="22"/>
        </w:rPr>
        <w:t>eZD</w:t>
      </w:r>
      <w:proofErr w:type="spellEnd"/>
      <w:r w:rsidRPr="00523280">
        <w:rPr>
          <w:rFonts w:ascii="Arial" w:hAnsi="Arial" w:cs="Arial"/>
          <w:b/>
          <w:bCs/>
          <w:sz w:val="22"/>
          <w:szCs w:val="22"/>
        </w:rPr>
        <w:t xml:space="preserve"> a EHR</w:t>
      </w:r>
      <w:bookmarkEnd w:id="7"/>
      <w:r w:rsidRPr="00523280">
        <w:rPr>
          <w:rFonts w:ascii="Arial" w:hAnsi="Arial" w:cs="Arial"/>
          <w:b/>
          <w:bCs/>
          <w:sz w:val="22"/>
          <w:szCs w:val="22"/>
        </w:rPr>
        <w:t>;</w:t>
      </w:r>
    </w:p>
    <w:p w14:paraId="1AC5502E" w14:textId="256BEA12" w:rsidR="00523280" w:rsidRDefault="00523280" w:rsidP="00523280">
      <w:pPr>
        <w:pStyle w:val="Odstavecseseznamem"/>
        <w:numPr>
          <w:ilvl w:val="0"/>
          <w:numId w:val="44"/>
        </w:numPr>
        <w:spacing w:after="240"/>
        <w:jc w:val="both"/>
        <w:rPr>
          <w:rFonts w:ascii="Arial" w:hAnsi="Arial" w:cs="Arial"/>
          <w:b/>
          <w:bCs/>
          <w:sz w:val="22"/>
          <w:szCs w:val="22"/>
        </w:rPr>
      </w:pPr>
      <w:bookmarkStart w:id="8" w:name="_Hlk175235288"/>
      <w:r w:rsidRPr="6ABEB2E1">
        <w:rPr>
          <w:rFonts w:ascii="Arial" w:hAnsi="Arial" w:cs="Arial"/>
          <w:b/>
          <w:bCs/>
          <w:sz w:val="22"/>
          <w:szCs w:val="22"/>
        </w:rPr>
        <w:t xml:space="preserve">Zajištění poskytování základních služeb </w:t>
      </w:r>
      <w:proofErr w:type="spellStart"/>
      <w:r w:rsidRPr="6ABEB2E1">
        <w:rPr>
          <w:rFonts w:ascii="Arial" w:hAnsi="Arial" w:cs="Arial"/>
          <w:b/>
          <w:bCs/>
          <w:sz w:val="22"/>
          <w:szCs w:val="22"/>
        </w:rPr>
        <w:t>AA</w:t>
      </w:r>
      <w:r w:rsidR="1B718365" w:rsidRPr="6ABEB2E1">
        <w:rPr>
          <w:rFonts w:ascii="Arial" w:hAnsi="Arial" w:cs="Arial"/>
          <w:b/>
          <w:bCs/>
          <w:sz w:val="22"/>
          <w:szCs w:val="22"/>
        </w:rPr>
        <w:t>f</w:t>
      </w:r>
      <w:r w:rsidRPr="6ABEB2E1">
        <w:rPr>
          <w:rFonts w:ascii="Arial" w:hAnsi="Arial" w:cs="Arial"/>
          <w:b/>
          <w:bCs/>
          <w:sz w:val="22"/>
          <w:szCs w:val="22"/>
        </w:rPr>
        <w:t>D</w:t>
      </w:r>
      <w:proofErr w:type="spellEnd"/>
      <w:r w:rsidR="419A7869" w:rsidRPr="6ABEB2E1">
        <w:rPr>
          <w:rFonts w:ascii="Arial" w:hAnsi="Arial" w:cs="Arial"/>
          <w:b/>
          <w:bCs/>
          <w:sz w:val="22"/>
          <w:szCs w:val="22"/>
        </w:rPr>
        <w:t>;</w:t>
      </w:r>
    </w:p>
    <w:p w14:paraId="58D410BD" w14:textId="1B1A5148" w:rsidR="00523280" w:rsidRPr="00523280" w:rsidRDefault="00523280" w:rsidP="00523280">
      <w:pPr>
        <w:pStyle w:val="Odstavecseseznamem"/>
        <w:numPr>
          <w:ilvl w:val="0"/>
          <w:numId w:val="44"/>
        </w:numPr>
        <w:spacing w:after="240"/>
        <w:jc w:val="both"/>
        <w:rPr>
          <w:rFonts w:ascii="Arial" w:hAnsi="Arial" w:cs="Arial"/>
          <w:b/>
          <w:bCs/>
          <w:sz w:val="22"/>
          <w:szCs w:val="22"/>
        </w:rPr>
      </w:pPr>
      <w:r w:rsidRPr="6ABEB2E1">
        <w:rPr>
          <w:rFonts w:ascii="Arial" w:hAnsi="Arial" w:cs="Arial"/>
          <w:b/>
          <w:bCs/>
        </w:rPr>
        <w:t>Provozní a bezpečnostní standardy</w:t>
      </w:r>
      <w:r w:rsidR="41285EEC" w:rsidRPr="6ABEB2E1">
        <w:rPr>
          <w:rFonts w:ascii="Arial" w:hAnsi="Arial" w:cs="Arial"/>
          <w:b/>
          <w:bCs/>
        </w:rPr>
        <w:t>.</w:t>
      </w:r>
    </w:p>
    <w:bookmarkEnd w:id="8"/>
    <w:p w14:paraId="3BF1FEBB" w14:textId="77777777" w:rsidR="00F1499A" w:rsidRPr="005F1878" w:rsidRDefault="00F1499A" w:rsidP="00774111">
      <w:pPr>
        <w:spacing w:after="240"/>
        <w:jc w:val="both"/>
        <w:rPr>
          <w:rFonts w:ascii="Arial" w:hAnsi="Arial" w:cs="Arial"/>
          <w:b/>
          <w:sz w:val="22"/>
          <w:szCs w:val="22"/>
        </w:rPr>
      </w:pPr>
    </w:p>
    <w:p w14:paraId="5FD6373B" w14:textId="77777777" w:rsidR="00755E10" w:rsidRPr="00706E98" w:rsidRDefault="00755E10" w:rsidP="00755E10">
      <w:pPr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C659AC">
        <w:rPr>
          <w:rFonts w:ascii="Arial" w:hAnsi="Arial" w:cs="Arial"/>
          <w:sz w:val="22"/>
          <w:szCs w:val="22"/>
        </w:rPr>
        <w:t xml:space="preserve">Hodnoty jsou vykazovány jako prostý součet nových funkcionalit informačního systému. Hodnota je vykazována s přesností na celé jednotky </w:t>
      </w:r>
      <w:r w:rsidRPr="00C659AC">
        <w:rPr>
          <w:rFonts w:ascii="Arial" w:hAnsi="Arial" w:cs="Arial"/>
          <w:sz w:val="22"/>
          <w:szCs w:val="22"/>
          <w:u w:val="single"/>
        </w:rPr>
        <w:t>(není možné vykázat desetinné číslo)</w:t>
      </w:r>
      <w:r w:rsidRPr="00C659AC">
        <w:rPr>
          <w:rFonts w:ascii="Arial" w:hAnsi="Arial" w:cs="Arial"/>
          <w:sz w:val="22"/>
          <w:szCs w:val="22"/>
        </w:rP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12283" w:rsidRPr="00513D7F" w14:paraId="4637F77D" w14:textId="77777777" w:rsidTr="005F1878">
        <w:trPr>
          <w:trHeight w:val="3676"/>
        </w:trPr>
        <w:tc>
          <w:tcPr>
            <w:tcW w:w="9060" w:type="dxa"/>
          </w:tcPr>
          <w:p w14:paraId="29C7C8E4" w14:textId="069671F8" w:rsidR="00C12283" w:rsidRPr="00513D7F" w:rsidRDefault="00C12283" w:rsidP="005F1878">
            <w:pPr>
              <w:spacing w:before="120" w:after="240"/>
              <w:jc w:val="both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513D7F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lastRenderedPageBreak/>
              <w:t xml:space="preserve">UPOZORNĚNÍ 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– Počet</w:t>
            </w:r>
            <w:r w:rsidRPr="00513D7F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 funkcionalit podle zaměření projektu a stanovení hodnoty indikátoru:</w:t>
            </w:r>
          </w:p>
          <w:p w14:paraId="70729211" w14:textId="77777777" w:rsidR="00C12283" w:rsidRPr="00513D7F" w:rsidRDefault="00C12283" w:rsidP="00513D7F">
            <w:pPr>
              <w:pStyle w:val="Odstavecseseznamem"/>
              <w:numPr>
                <w:ilvl w:val="0"/>
                <w:numId w:val="43"/>
              </w:numPr>
              <w:spacing w:after="24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513D7F">
              <w:rPr>
                <w:rFonts w:ascii="Arial" w:hAnsi="Arial" w:cs="Arial"/>
                <w:iCs/>
                <w:sz w:val="22"/>
                <w:szCs w:val="22"/>
              </w:rPr>
              <w:t xml:space="preserve">Každý pořízený (nebo inovovaný) IS s necelorepublikovým dopadem, tj. ve výzvách č. 78 a 79, musí mít projektem zavedeno </w:t>
            </w:r>
            <w:r w:rsidRPr="00513D7F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5</w:t>
            </w:r>
            <w:r w:rsidRPr="00513D7F">
              <w:rPr>
                <w:rFonts w:ascii="Arial" w:hAnsi="Arial" w:cs="Arial"/>
                <w:iCs/>
                <w:sz w:val="22"/>
                <w:szCs w:val="22"/>
              </w:rPr>
              <w:t xml:space="preserve"> funkcionalit.</w:t>
            </w:r>
          </w:p>
          <w:p w14:paraId="765A8A16" w14:textId="77777777" w:rsidR="00C12283" w:rsidRPr="00513D7F" w:rsidRDefault="00C12283" w:rsidP="00513D7F">
            <w:pPr>
              <w:pStyle w:val="Odstavecseseznamem"/>
              <w:numPr>
                <w:ilvl w:val="0"/>
                <w:numId w:val="43"/>
              </w:numPr>
              <w:spacing w:after="24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513D7F">
              <w:rPr>
                <w:rFonts w:ascii="Arial" w:hAnsi="Arial" w:cs="Arial"/>
                <w:iCs/>
                <w:sz w:val="22"/>
                <w:szCs w:val="22"/>
              </w:rPr>
              <w:t xml:space="preserve">Každý pořízený (nebo inovovaný) IS s celorepublikovým dopadem, tj. ve výzvě č. 80, jehož předmětem je zpracování zdravotnické dokumentace, musí mít projektem zavedeny </w:t>
            </w:r>
            <w:r w:rsidRPr="00513D7F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3</w:t>
            </w:r>
            <w:r w:rsidRPr="00513D7F">
              <w:rPr>
                <w:rFonts w:ascii="Arial" w:hAnsi="Arial" w:cs="Arial"/>
                <w:iCs/>
                <w:sz w:val="22"/>
                <w:szCs w:val="22"/>
              </w:rPr>
              <w:t xml:space="preserve"> funkcionality, z toho jsou 2 povinné a 1 povinně volitelná.</w:t>
            </w:r>
          </w:p>
          <w:p w14:paraId="0A706E33" w14:textId="6D2197E4" w:rsidR="00C12283" w:rsidRPr="00513D7F" w:rsidRDefault="00C12283" w:rsidP="6ABEB2E1">
            <w:pPr>
              <w:pStyle w:val="Odstavecseseznamem"/>
              <w:numPr>
                <w:ilvl w:val="0"/>
                <w:numId w:val="43"/>
              </w:num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6ABEB2E1">
              <w:rPr>
                <w:rFonts w:ascii="Arial" w:hAnsi="Arial" w:cs="Arial"/>
                <w:sz w:val="22"/>
                <w:szCs w:val="22"/>
              </w:rPr>
              <w:t xml:space="preserve">Každý pořízený (nebo inovovaný) IS s celorepublikovým dopadem, tj. ve výzvě č. 80, jehož předmětem je zavedení </w:t>
            </w:r>
            <w:proofErr w:type="spellStart"/>
            <w:r w:rsidR="00086DFA">
              <w:rPr>
                <w:rFonts w:ascii="Arial" w:hAnsi="Arial" w:cs="Arial"/>
                <w:sz w:val="22"/>
                <w:szCs w:val="22"/>
              </w:rPr>
              <w:t>AAfD</w:t>
            </w:r>
            <w:proofErr w:type="spellEnd"/>
            <w:r w:rsidRPr="6ABEB2E1">
              <w:rPr>
                <w:rFonts w:ascii="Arial" w:hAnsi="Arial" w:cs="Arial"/>
                <w:sz w:val="22"/>
                <w:szCs w:val="22"/>
              </w:rPr>
              <w:t xml:space="preserve"> (projekt kategorie B), musí mít projektem </w:t>
            </w:r>
            <w:r w:rsidR="00B319F7" w:rsidRPr="6ABEB2E1">
              <w:rPr>
                <w:rFonts w:ascii="Arial" w:hAnsi="Arial" w:cs="Arial"/>
                <w:sz w:val="22"/>
                <w:szCs w:val="22"/>
              </w:rPr>
              <w:t>zavedenu 1</w:t>
            </w:r>
            <w:r w:rsidRPr="6ABEB2E1">
              <w:rPr>
                <w:rFonts w:ascii="Arial" w:hAnsi="Arial" w:cs="Arial"/>
                <w:sz w:val="22"/>
                <w:szCs w:val="22"/>
              </w:rPr>
              <w:t xml:space="preserve"> funkcionalitu (</w:t>
            </w:r>
            <w:proofErr w:type="spellStart"/>
            <w:r w:rsidRPr="6ABEB2E1">
              <w:rPr>
                <w:rFonts w:ascii="Arial" w:hAnsi="Arial" w:cs="Arial"/>
                <w:sz w:val="22"/>
                <w:szCs w:val="22"/>
              </w:rPr>
              <w:t>AAfD</w:t>
            </w:r>
            <w:proofErr w:type="spellEnd"/>
            <w:r w:rsidRPr="6ABEB2E1">
              <w:rPr>
                <w:rFonts w:ascii="Arial" w:hAnsi="Arial" w:cs="Arial"/>
                <w:sz w:val="22"/>
                <w:szCs w:val="22"/>
              </w:rPr>
              <w:t>).</w:t>
            </w:r>
          </w:p>
          <w:p w14:paraId="1697522B" w14:textId="5B4FA22B" w:rsidR="00C12283" w:rsidRPr="00513D7F" w:rsidRDefault="00C12283" w:rsidP="00513D7F">
            <w:pPr>
              <w:pStyle w:val="Odstavecseseznamem"/>
              <w:numPr>
                <w:ilvl w:val="0"/>
                <w:numId w:val="43"/>
              </w:numPr>
              <w:spacing w:after="240"/>
              <w:jc w:val="both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513D7F">
              <w:rPr>
                <w:rFonts w:ascii="Arial" w:hAnsi="Arial" w:cs="Arial"/>
                <w:iCs/>
                <w:sz w:val="22"/>
                <w:szCs w:val="22"/>
              </w:rPr>
              <w:t xml:space="preserve">Každý pořízený IS s celorepublikovým dopadem, tj. ve výzvě č. 80, jehož předmětem není zpracování zdravotnické dokumentace nebo zavedení </w:t>
            </w:r>
            <w:proofErr w:type="spellStart"/>
            <w:r w:rsidR="00086DFA">
              <w:rPr>
                <w:rFonts w:ascii="Arial" w:hAnsi="Arial" w:cs="Arial"/>
                <w:iCs/>
                <w:sz w:val="22"/>
                <w:szCs w:val="22"/>
              </w:rPr>
              <w:t>AAfD</w:t>
            </w:r>
            <w:proofErr w:type="spellEnd"/>
            <w:r w:rsidRPr="00513D7F">
              <w:rPr>
                <w:rFonts w:ascii="Arial" w:hAnsi="Arial" w:cs="Arial"/>
                <w:iCs/>
                <w:sz w:val="22"/>
                <w:szCs w:val="22"/>
              </w:rPr>
              <w:t xml:space="preserve"> musí mít projektem zavedenu alespoň </w:t>
            </w:r>
            <w:r w:rsidRPr="00513D7F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1</w:t>
            </w:r>
            <w:r w:rsidRPr="00513D7F">
              <w:rPr>
                <w:rFonts w:ascii="Arial" w:hAnsi="Arial" w:cs="Arial"/>
                <w:iCs/>
                <w:sz w:val="22"/>
                <w:szCs w:val="22"/>
              </w:rPr>
              <w:t xml:space="preserve"> povinně volitelnou funkcionalitu</w:t>
            </w:r>
            <w:r>
              <w:rPr>
                <w:rFonts w:ascii="Arial" w:hAnsi="Arial" w:cs="Arial"/>
                <w:iCs/>
                <w:sz w:val="22"/>
                <w:szCs w:val="22"/>
              </w:rPr>
              <w:t>.</w:t>
            </w:r>
          </w:p>
        </w:tc>
      </w:tr>
    </w:tbl>
    <w:p w14:paraId="1D825F41" w14:textId="51EEBAF3" w:rsidR="00976863" w:rsidRDefault="00976863" w:rsidP="00BD0564">
      <w:pPr>
        <w:spacing w:after="240"/>
        <w:jc w:val="both"/>
        <w:rPr>
          <w:rFonts w:ascii="Arial" w:hAnsi="Arial" w:cs="Arial"/>
          <w:b/>
          <w:bCs/>
          <w:i/>
          <w:sz w:val="22"/>
          <w:szCs w:val="22"/>
        </w:rPr>
      </w:pPr>
    </w:p>
    <w:p w14:paraId="53E46E35" w14:textId="77777777" w:rsidR="00755E10" w:rsidRPr="00706E98" w:rsidRDefault="00755E10" w:rsidP="00755E10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706E98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postup vykazování</w:t>
      </w:r>
    </w:p>
    <w:p w14:paraId="7D64CB0E" w14:textId="77777777" w:rsidR="00755E10" w:rsidRPr="00706E98" w:rsidRDefault="00755E10" w:rsidP="00755E10">
      <w:pPr>
        <w:spacing w:after="240" w:line="276" w:lineRule="auto"/>
        <w:jc w:val="both"/>
        <w:rPr>
          <w:rStyle w:val="Zdraznnintenzivn"/>
          <w:rFonts w:ascii="Arial" w:hAnsi="Arial" w:cs="Arial"/>
          <w:b/>
          <w:bCs/>
          <w:i w:val="0"/>
          <w:iCs w:val="0"/>
          <w:color w:val="auto"/>
          <w:sz w:val="22"/>
          <w:szCs w:val="22"/>
        </w:rPr>
      </w:pPr>
      <w:r w:rsidRPr="00706E98">
        <w:rPr>
          <w:rFonts w:ascii="Arial" w:hAnsi="Arial" w:cs="Arial"/>
          <w:b/>
          <w:bCs/>
          <w:sz w:val="22"/>
          <w:szCs w:val="22"/>
        </w:rPr>
        <w:t xml:space="preserve">Výchozí hodnota: </w:t>
      </w:r>
      <w:r w:rsidRPr="00706E98">
        <w:rPr>
          <w:rFonts w:ascii="Arial" w:hAnsi="Arial" w:cs="Arial"/>
          <w:sz w:val="22"/>
          <w:szCs w:val="22"/>
        </w:rPr>
        <w:t>V případě inovace stávajícího informačního systému žadatel uvede počet jeho funkcionalit dle upřesňujících informací. U nových IS je výchozí hodnota rovna nule. Jako datum výchozí hodnoty příjemce uvede datum podání žádosti o podporu.</w:t>
      </w:r>
    </w:p>
    <w:p w14:paraId="1ECED631" w14:textId="77777777" w:rsidR="00755E10" w:rsidRPr="00C659AC" w:rsidRDefault="00755E10" w:rsidP="00755E1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C659AC">
        <w:rPr>
          <w:rFonts w:ascii="Arial" w:hAnsi="Arial" w:cs="Arial"/>
          <w:b/>
          <w:bCs/>
          <w:sz w:val="22"/>
          <w:szCs w:val="22"/>
        </w:rPr>
        <w:t>Cílová hodnota:</w:t>
      </w:r>
      <w:r w:rsidRPr="00C659AC">
        <w:rPr>
          <w:rFonts w:ascii="Arial" w:hAnsi="Arial" w:cs="Arial"/>
          <w:sz w:val="22"/>
          <w:szCs w:val="22"/>
        </w:rPr>
        <w:t xml:space="preserve"> Celkový plánovaný počet funkcionalit informačního systémů k datu ukončení realizace projektu. Žadatel v projektové žádosti uvede vysvětlení každé hodnoty nové funkcionality a jak je odvozena z technického řešení projektu. </w:t>
      </w:r>
      <w:r w:rsidRPr="00C659AC">
        <w:rPr>
          <w:rFonts w:ascii="Arial" w:hAnsi="Arial" w:cs="Arial"/>
          <w:b/>
          <w:bCs/>
          <w:sz w:val="22"/>
          <w:szCs w:val="22"/>
        </w:rPr>
        <w:t xml:space="preserve">Žadatel ve studii proveditelnosti uvede způsob výpočtu takovým způsobem, aby jeho výsledek odpovídal cílové hodnotě a bylo možné ho ověřit. </w:t>
      </w:r>
      <w:r w:rsidRPr="00C659AC">
        <w:rPr>
          <w:rFonts w:ascii="Arial" w:hAnsi="Arial" w:cs="Arial"/>
          <w:sz w:val="22"/>
          <w:szCs w:val="22"/>
        </w:rPr>
        <w:t xml:space="preserve">Tuto hodnotu se příjemce zavazuje naplnit k datu </w:t>
      </w:r>
      <w:r w:rsidRPr="00C659AC">
        <w:rPr>
          <w:rFonts w:ascii="Arial" w:hAnsi="Arial" w:cs="Arial"/>
          <w:color w:val="000000" w:themeColor="text1"/>
          <w:sz w:val="22"/>
          <w:szCs w:val="22"/>
        </w:rPr>
        <w:t>ukončení fyzické realizace projektu a od</w:t>
      </w:r>
      <w:r w:rsidRPr="00C659AC">
        <w:rPr>
          <w:rFonts w:ascii="Arial" w:hAnsi="Arial" w:cs="Arial"/>
          <w:sz w:val="22"/>
          <w:szCs w:val="22"/>
        </w:rPr>
        <w:t xml:space="preserve"> tohoto okamžiku udržet až do konce udržitelnosti projektu. </w:t>
      </w:r>
    </w:p>
    <w:p w14:paraId="7FFBE43F" w14:textId="77777777" w:rsidR="00755E10" w:rsidRPr="00C659AC" w:rsidRDefault="00755E10" w:rsidP="00755E1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C659AC">
        <w:rPr>
          <w:rFonts w:ascii="Arial" w:hAnsi="Arial" w:cs="Arial"/>
          <w:b/>
          <w:bCs/>
          <w:sz w:val="22"/>
          <w:szCs w:val="22"/>
        </w:rPr>
        <w:t>Datum cílové hodnoty:</w:t>
      </w:r>
      <w:r w:rsidRPr="00C659AC">
        <w:rPr>
          <w:rFonts w:ascii="Arial" w:hAnsi="Arial" w:cs="Arial"/>
          <w:sz w:val="22"/>
          <w:szCs w:val="22"/>
        </w:rPr>
        <w:t xml:space="preserve"> Žadatel v žádosti o podporu stanovuje jako datum ukončení fyzické realizace projektu. Datum se považuje za Rozhodné datum pro naplnění indikátoru a jsou k němu vztahovány další postupy v době udržitelnosti.</w:t>
      </w:r>
    </w:p>
    <w:p w14:paraId="7D704BE7" w14:textId="77777777" w:rsidR="00755E10" w:rsidRPr="00C659AC" w:rsidRDefault="00755E10" w:rsidP="00755E1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C659AC">
        <w:rPr>
          <w:rFonts w:ascii="Arial" w:hAnsi="Arial" w:cs="Arial"/>
          <w:sz w:val="22"/>
          <w:szCs w:val="22"/>
        </w:rPr>
        <w:t>Datum je nutné při případném prodloužení realizace projektu udržovat aktuální, tj. v souladu s výše uvedeným.</w:t>
      </w:r>
    </w:p>
    <w:p w14:paraId="581CE968" w14:textId="77777777" w:rsidR="00755E10" w:rsidRPr="00C659AC" w:rsidRDefault="00755E10" w:rsidP="00755E1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C659AC">
        <w:rPr>
          <w:rFonts w:ascii="Arial" w:hAnsi="Arial" w:cs="Arial"/>
          <w:b/>
          <w:bCs/>
          <w:sz w:val="22"/>
          <w:szCs w:val="22"/>
        </w:rPr>
        <w:t>Dosažená hodnota:</w:t>
      </w:r>
      <w:r w:rsidRPr="00C659AC">
        <w:rPr>
          <w:rFonts w:ascii="Arial" w:hAnsi="Arial" w:cs="Arial"/>
          <w:sz w:val="22"/>
          <w:szCs w:val="22"/>
        </w:rPr>
        <w:t xml:space="preserve"> Skutečný počet funkcionalit informačního systémů. Hodnotu je nutné poprvé vykázat nejpozději k Rozhodnému datu, tedy v Závěrečné zprávě o realizaci projektu k datu ukončení fyzické realizace projektu. Tímto projekt prokazuje naplnění stanovené hodnoty svojí realizací.</w:t>
      </w:r>
    </w:p>
    <w:p w14:paraId="68332ACC" w14:textId="77777777" w:rsidR="00755E10" w:rsidRPr="00706E98" w:rsidRDefault="00755E10" w:rsidP="00755E10">
      <w:pPr>
        <w:keepNext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06E98">
        <w:rPr>
          <w:rFonts w:ascii="Arial" w:hAnsi="Arial" w:cs="Arial"/>
          <w:sz w:val="22"/>
          <w:szCs w:val="22"/>
        </w:rPr>
        <w:lastRenderedPageBreak/>
        <w:t>Dosažená hodnota vykazovaná po Rozhodném datu se již váže k udržování výstupu projektu a je vykazována ve Zprávách o udržitelnosti projektu pouze v případě změny výše dosažené hodnoty, a to včetně popisu, kdy a proč ke změně došlo</w:t>
      </w:r>
    </w:p>
    <w:p w14:paraId="0DFDC328" w14:textId="77777777" w:rsidR="00755E10" w:rsidRPr="00706E98" w:rsidRDefault="00755E10" w:rsidP="00755E10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706E98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755E10" w:rsidRPr="00706E98" w14:paraId="08CDA4EE" w14:textId="77777777" w:rsidTr="004E3AC3">
        <w:trPr>
          <w:trHeight w:val="1793"/>
        </w:trPr>
        <w:tc>
          <w:tcPr>
            <w:tcW w:w="4575" w:type="dxa"/>
          </w:tcPr>
          <w:p w14:paraId="5B349059" w14:textId="77777777" w:rsidR="00755E10" w:rsidRPr="00706E98" w:rsidRDefault="00755E10" w:rsidP="004E3AC3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06E98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 o realizaci projektu:</w:t>
            </w:r>
          </w:p>
          <w:p w14:paraId="0A9296BA" w14:textId="77777777" w:rsidR="00755E10" w:rsidRPr="00706E98" w:rsidRDefault="00755E10" w:rsidP="004E3AC3">
            <w:pPr>
              <w:pStyle w:val="Odstavecseseznamem"/>
              <w:numPr>
                <w:ilvl w:val="0"/>
                <w:numId w:val="36"/>
              </w:numPr>
              <w:spacing w:after="200"/>
              <w:ind w:left="69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6E98">
              <w:rPr>
                <w:rFonts w:ascii="Arial" w:hAnsi="Arial" w:cs="Arial"/>
                <w:sz w:val="22"/>
                <w:szCs w:val="22"/>
              </w:rPr>
              <w:t>Fotodokumentace;</w:t>
            </w:r>
          </w:p>
          <w:p w14:paraId="34AD22BB" w14:textId="77777777" w:rsidR="00755E10" w:rsidRDefault="00755E10" w:rsidP="004E3AC3">
            <w:pPr>
              <w:pStyle w:val="Odstavecseseznamem"/>
              <w:numPr>
                <w:ilvl w:val="0"/>
                <w:numId w:val="36"/>
              </w:numPr>
              <w:spacing w:after="200"/>
              <w:ind w:left="69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6E98">
              <w:rPr>
                <w:rFonts w:ascii="Arial" w:hAnsi="Arial" w:cs="Arial"/>
                <w:sz w:val="22"/>
                <w:szCs w:val="22"/>
              </w:rPr>
              <w:t>Akceptační protokol</w:t>
            </w:r>
            <w:r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711A2C82" w14:textId="3CCCF001" w:rsidR="00755E10" w:rsidRPr="00A57139" w:rsidRDefault="00755E10" w:rsidP="004E3AC3">
            <w:pPr>
              <w:pStyle w:val="Odstavecseseznamem"/>
              <w:numPr>
                <w:ilvl w:val="0"/>
                <w:numId w:val="36"/>
              </w:numPr>
              <w:rPr>
                <w:rFonts w:ascii="Arial" w:hAnsi="Arial" w:cs="Arial"/>
                <w:sz w:val="22"/>
                <w:szCs w:val="22"/>
              </w:rPr>
            </w:pPr>
            <w:r w:rsidRPr="00A57139">
              <w:rPr>
                <w:rFonts w:ascii="Arial" w:hAnsi="Arial" w:cs="Arial"/>
                <w:sz w:val="22"/>
                <w:szCs w:val="22"/>
              </w:rPr>
              <w:t>Potvrzení Ministerstva zdravotnictví Č</w:t>
            </w:r>
            <w:r w:rsidR="00311213">
              <w:rPr>
                <w:rFonts w:ascii="Arial" w:hAnsi="Arial" w:cs="Arial"/>
                <w:sz w:val="22"/>
                <w:szCs w:val="22"/>
              </w:rPr>
              <w:t>eské republiky (dále jen „MZ ČR“)</w:t>
            </w:r>
            <w:r w:rsidRPr="00A57139">
              <w:rPr>
                <w:rFonts w:ascii="Arial" w:hAnsi="Arial" w:cs="Arial"/>
                <w:sz w:val="22"/>
                <w:szCs w:val="22"/>
              </w:rPr>
              <w:t xml:space="preserve"> o naplnění projektem realizovaných funkcionalit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A57139">
              <w:rPr>
                <w:rFonts w:ascii="Arial" w:hAnsi="Arial" w:cs="Arial"/>
                <w:sz w:val="22"/>
                <w:szCs w:val="22"/>
              </w:rPr>
              <w:t xml:space="preserve"> podrobnosti viz Upozornění v kapitole 2.4 Specifických pravidel</w:t>
            </w:r>
            <w:r w:rsidR="00152D58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691" w:type="dxa"/>
          </w:tcPr>
          <w:p w14:paraId="142A697F" w14:textId="77777777" w:rsidR="00755E10" w:rsidRPr="00706E98" w:rsidRDefault="00755E10" w:rsidP="004E3AC3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06E98">
              <w:rPr>
                <w:rFonts w:ascii="Arial" w:hAnsi="Arial" w:cs="Arial"/>
                <w:b/>
                <w:bCs/>
                <w:sz w:val="22"/>
                <w:szCs w:val="22"/>
              </w:rPr>
              <w:t>V 1. Zprávě o udržitelnosti projektu:</w:t>
            </w:r>
            <w:r w:rsidRPr="00706E98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27447873" w14:textId="12A4FD73" w:rsidR="00755E10" w:rsidRPr="00706E98" w:rsidRDefault="00755E10" w:rsidP="004B3FFE">
            <w:pPr>
              <w:pStyle w:val="Odstavecseseznamem"/>
              <w:numPr>
                <w:ilvl w:val="0"/>
                <w:numId w:val="36"/>
              </w:numPr>
              <w:spacing w:after="200"/>
              <w:ind w:left="694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06E98">
              <w:rPr>
                <w:rFonts w:ascii="Arial" w:hAnsi="Arial" w:cs="Arial"/>
                <w:sz w:val="22"/>
                <w:szCs w:val="22"/>
              </w:rPr>
              <w:t>Indikátor je dokládán vždy v Závěrečné zprávě o realizaci</w:t>
            </w:r>
            <w:r w:rsidR="00152D58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</w:p>
        </w:tc>
      </w:tr>
    </w:tbl>
    <w:p w14:paraId="543CE712" w14:textId="77777777" w:rsidR="00755E10" w:rsidRPr="00706E98" w:rsidRDefault="00755E10" w:rsidP="00755E10">
      <w:pPr>
        <w:spacing w:before="120" w:after="200" w:line="276" w:lineRule="auto"/>
        <w:jc w:val="both"/>
        <w:rPr>
          <w:rFonts w:ascii="Arial" w:hAnsi="Arial" w:cs="Arial"/>
          <w:sz w:val="22"/>
          <w:szCs w:val="22"/>
        </w:rPr>
      </w:pPr>
      <w:r w:rsidRPr="00706E98">
        <w:rPr>
          <w:rFonts w:ascii="Arial" w:hAnsi="Arial" w:cs="Arial"/>
          <w:sz w:val="22"/>
          <w:szCs w:val="22"/>
        </w:rPr>
        <w:t>Je nutné doložit všechny uvedené dokumenty. Pokud v době udržitelnosti dojde ke změnám, bude v nejbližší následující Zprávě o udržitelnosti projektu vykázána aktualizovaná dosažená hodnota, včetně data, od kterého platí. Zároveň budou opětovně dodány materiály pro její ověření.</w:t>
      </w:r>
    </w:p>
    <w:p w14:paraId="3F79889D" w14:textId="77777777" w:rsidR="00755E10" w:rsidRPr="00706E98" w:rsidRDefault="00755E10" w:rsidP="00755E10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706E98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TOLERANCE DOSAŽENÍ a udržení indikátoru </w:t>
      </w:r>
    </w:p>
    <w:p w14:paraId="347AB82B" w14:textId="559161CA" w:rsidR="00755E10" w:rsidRPr="00706E98" w:rsidRDefault="00755E10" w:rsidP="00755E1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706E98">
        <w:rPr>
          <w:rFonts w:ascii="Arial" w:hAnsi="Arial" w:cs="Arial"/>
          <w:sz w:val="22"/>
          <w:szCs w:val="22"/>
        </w:rPr>
        <w:t xml:space="preserve">Akceptovatelná odchylka nenaplnění cílové hodnoty je </w:t>
      </w:r>
      <w:r w:rsidR="002F401D">
        <w:rPr>
          <w:rFonts w:ascii="Arial" w:hAnsi="Arial" w:cs="Arial"/>
          <w:sz w:val="22"/>
          <w:szCs w:val="22"/>
        </w:rPr>
        <w:t xml:space="preserve">minus </w:t>
      </w:r>
      <w:r w:rsidRPr="00706E98">
        <w:rPr>
          <w:rFonts w:ascii="Arial" w:hAnsi="Arial" w:cs="Arial"/>
          <w:sz w:val="22"/>
          <w:szCs w:val="22"/>
        </w:rPr>
        <w:t>1 (funkcionalita), pokud je navýšení hodnoty (rozdíl mezi cílovou a výchozí hodnotou) více než minimální povinná hodnota, viz Upřesňující informace.</w:t>
      </w:r>
      <w:r w:rsidRPr="00706E98">
        <w:t xml:space="preserve"> </w:t>
      </w:r>
      <w:r w:rsidRPr="00706E98">
        <w:rPr>
          <w:rFonts w:ascii="Arial" w:hAnsi="Arial" w:cs="Arial"/>
          <w:sz w:val="22"/>
          <w:szCs w:val="22"/>
        </w:rPr>
        <w:t xml:space="preserve">Toto pásmo je pevně navázáno na cílovou hodnotu naplňovanou k Rozhodnému datu, ale platí </w:t>
      </w:r>
      <w:r w:rsidR="002F401D">
        <w:rPr>
          <w:rFonts w:ascii="Arial" w:hAnsi="Arial" w:cs="Arial"/>
          <w:sz w:val="22"/>
          <w:szCs w:val="22"/>
        </w:rPr>
        <w:t>zároveň</w:t>
      </w:r>
      <w:r w:rsidRPr="00706E98">
        <w:rPr>
          <w:rFonts w:ascii="Arial" w:hAnsi="Arial" w:cs="Arial"/>
          <w:sz w:val="22"/>
          <w:szCs w:val="22"/>
        </w:rPr>
        <w:t xml:space="preserve"> i pro období udržitelnosti po Rozhodném datu. Překročení stanovené cílové hodnoty není sankcionováno.</w:t>
      </w:r>
    </w:p>
    <w:p w14:paraId="62F807E2" w14:textId="77777777" w:rsidR="00755E10" w:rsidRPr="00B91F08" w:rsidRDefault="00755E10" w:rsidP="00755E1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B91F08">
        <w:rPr>
          <w:rFonts w:ascii="Arial" w:hAnsi="Arial" w:cs="Arial"/>
          <w:sz w:val="22"/>
          <w:szCs w:val="22"/>
        </w:rPr>
        <w:t xml:space="preserve">Pokud se během realizace projektu objeví skutečnosti, které povedou k nenaplnění cílové hodnoty indikátoru ve stanovené toleranci, je možné ze strany příjemce iniciovat změnové řízení, kde příjemce zdůvodní nutnost změny cílové hodnoty indikátoru a navrhne úpravy projektu, které poměrově zohlední změnu hodnoty, například snížením přímých výdajů projektu vážících se na daný výstup. V takovém případě bude možné tuto žádost posoudit, a rozhodnout, zda lze cílovou hodnotu snížit. </w:t>
      </w:r>
    </w:p>
    <w:p w14:paraId="60536721" w14:textId="77777777" w:rsidR="00755E10" w:rsidRPr="00B91F08" w:rsidRDefault="00755E10" w:rsidP="00755E1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B91F08">
        <w:rPr>
          <w:rFonts w:ascii="Arial" w:hAnsi="Arial" w:cs="Arial"/>
          <w:sz w:val="22"/>
          <w:szCs w:val="22"/>
        </w:rPr>
        <w:t>Když tak příjemce neučiní, zůstává cílová hodnota platná v nezměněné výši, a pokud bude vykázaná dosažená hodnota k Rozhodnému datu pod stanovenou tolerancí, bude postupováno dle Podmínek Právního aktu / Rozhodnutí, které stanoví konkrétní výše a typ sankce, aplikované při nenaplnění cílové hodnoty indikátoru.</w:t>
      </w:r>
    </w:p>
    <w:p w14:paraId="7AA84AC1" w14:textId="77777777" w:rsidR="00755E10" w:rsidRPr="00706E98" w:rsidRDefault="00755E10" w:rsidP="00755E10">
      <w:pPr>
        <w:spacing w:after="200" w:line="276" w:lineRule="auto"/>
        <w:jc w:val="both"/>
        <w:rPr>
          <w:rFonts w:ascii="Arial" w:hAnsi="Arial" w:cs="Arial"/>
          <w:sz w:val="22"/>
          <w:szCs w:val="22"/>
        </w:rPr>
        <w:sectPr w:rsidR="00755E10" w:rsidRPr="00706E98" w:rsidSect="00216924">
          <w:headerReference w:type="even" r:id="rId15"/>
          <w:headerReference w:type="default" r:id="rId16"/>
          <w:headerReference w:type="first" r:id="rId17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B91F08">
        <w:rPr>
          <w:rFonts w:ascii="Arial" w:hAnsi="Arial" w:cs="Arial"/>
          <w:sz w:val="22"/>
          <w:szCs w:val="22"/>
        </w:rPr>
        <w:t>V době udržitelnosti již nelze cílovou hodnotu upravit a zůstává zafixovaná ve výši platné k datu skutečného ukončení realizace projektu. Pokud bude (po Rozhodném datu) v období udržitelnosti vykázaná dosažená hodnota pod stanovenou tolerancí, bude postupováno dle Podmínek Právního aktu / Rozhodnutí, které stanoví konkrétní výše a typ sankce, aplikované při neudržení cílové hodnoty indikátoru a to poměrově, vztaženo k délce období udržitelnosti, době neplnění a výši neplnění.</w:t>
      </w:r>
    </w:p>
    <w:tbl>
      <w:tblPr>
        <w:tblpPr w:leftFromText="141" w:rightFromText="141" w:vertAnchor="text" w:horzAnchor="margin" w:tblpY="9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755E10" w:rsidRPr="00CE6BEE" w14:paraId="241462DB" w14:textId="77777777" w:rsidTr="00A43B36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59DA3AF3" w14:textId="77777777" w:rsidR="00755E10" w:rsidRPr="000465C4" w:rsidRDefault="00755E10" w:rsidP="00A43B36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0465C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lastRenderedPageBreak/>
              <w:t>METODICKÝ LIST INDIKÁTORU</w:t>
            </w:r>
          </w:p>
        </w:tc>
      </w:tr>
      <w:tr w:rsidR="00755E10" w:rsidRPr="00CE6BEE" w14:paraId="01419CA9" w14:textId="77777777" w:rsidTr="00A43B36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13896" w14:textId="77777777" w:rsidR="00755E10" w:rsidRPr="00C81922" w:rsidRDefault="00755E10" w:rsidP="00A43B36">
            <w:pPr>
              <w:pStyle w:val="zhlavtabulky"/>
              <w:framePr w:hSpace="0" w:wrap="auto" w:vAnchor="margin" w:hAnchor="text" w:yAlign="inline"/>
            </w:pPr>
            <w:r w:rsidRPr="00C81922"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4A1D7" w14:textId="77777777" w:rsidR="00755E10" w:rsidRPr="00C81922" w:rsidRDefault="00755E10" w:rsidP="00A43B36">
            <w:pPr>
              <w:pStyle w:val="indiktorproobsahnadpis"/>
            </w:pPr>
            <w:bookmarkStart w:id="9" w:name="_Toc113636970"/>
            <w:r>
              <w:t xml:space="preserve">309 201 </w:t>
            </w:r>
            <w:r w:rsidRPr="00C81922">
              <w:t xml:space="preserve">- </w:t>
            </w:r>
            <w:r>
              <w:t>Počet aktivních interních uživatelů systému</w:t>
            </w:r>
            <w:bookmarkEnd w:id="9"/>
          </w:p>
        </w:tc>
      </w:tr>
      <w:tr w:rsidR="00755E10" w:rsidRPr="00AB1542" w14:paraId="4D4F2102" w14:textId="77777777" w:rsidTr="00A43B36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4D23B3EB" w14:textId="77777777" w:rsidR="00755E10" w:rsidRPr="00C81922" w:rsidRDefault="00755E10" w:rsidP="00A43B36">
            <w:pPr>
              <w:pStyle w:val="zhlavtabulky"/>
              <w:framePr w:hSpace="0" w:wrap="auto" w:vAnchor="margin" w:hAnchor="text" w:yAlign="inline"/>
            </w:pPr>
            <w:r w:rsidRPr="00C81922">
              <w:t>Specifický cíl programu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6DBA24DF" w14:textId="77777777" w:rsidR="00755E10" w:rsidRPr="00C81922" w:rsidRDefault="00755E10" w:rsidP="00A43B36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 w:rsidRPr="00C81922">
              <w:t>Měrná jednotka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192576E6" w14:textId="77777777" w:rsidR="00755E10" w:rsidRPr="00C81922" w:rsidRDefault="00755E10" w:rsidP="00A43B36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 w:rsidRPr="00C81922">
              <w:t>Typ indikátoru</w:t>
            </w:r>
          </w:p>
        </w:tc>
      </w:tr>
      <w:tr w:rsidR="00755E10" w:rsidRPr="00AB1542" w14:paraId="388CFC2E" w14:textId="77777777" w:rsidTr="00A43B36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22031" w14:textId="77777777" w:rsidR="00755E10" w:rsidRPr="00C81922" w:rsidRDefault="00755E10" w:rsidP="00A43B36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 w:rsidRPr="00C81922">
              <w:t xml:space="preserve">IROP </w:t>
            </w:r>
            <w:r>
              <w:t>1.1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9E92B" w14:textId="77777777" w:rsidR="00755E10" w:rsidRPr="00C81922" w:rsidRDefault="00755E10" w:rsidP="00A43B36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>
              <w:t>unikátní uživatelé/rok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2E9B8" w14:textId="77777777" w:rsidR="00755E10" w:rsidRPr="00C81922" w:rsidRDefault="00755E10" w:rsidP="00A43B36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>
              <w:t>výsledek</w:t>
            </w:r>
          </w:p>
        </w:tc>
      </w:tr>
    </w:tbl>
    <w:p w14:paraId="13B33D5E" w14:textId="77777777" w:rsidR="00755E10" w:rsidRDefault="00755E10" w:rsidP="00755E10">
      <w:pPr>
        <w:pStyle w:val="FALENNADPIS"/>
        <w:rPr>
          <w:rStyle w:val="Zdraznnintenzivn"/>
          <w:color w:val="31849B" w:themeColor="accent5" w:themeShade="BF"/>
        </w:rPr>
      </w:pPr>
    </w:p>
    <w:p w14:paraId="5E45EBA8" w14:textId="77777777" w:rsidR="00755E10" w:rsidRPr="00AB1542" w:rsidRDefault="00755E10" w:rsidP="00755E10">
      <w:pPr>
        <w:pStyle w:val="FALENNADPIS"/>
        <w:rPr>
          <w:rStyle w:val="Zdraznnintenzivn"/>
          <w:color w:val="31849B" w:themeColor="accent5" w:themeShade="BF"/>
        </w:rPr>
      </w:pPr>
      <w:r w:rsidRPr="00AB1542">
        <w:rPr>
          <w:rStyle w:val="Zdraznnintenzivn"/>
          <w:color w:val="31849B" w:themeColor="accent5" w:themeShade="BF"/>
        </w:rPr>
        <w:t xml:space="preserve">Definice indikátoru </w:t>
      </w:r>
    </w:p>
    <w:p w14:paraId="3B6E61D3" w14:textId="77777777" w:rsidR="00755E10" w:rsidRPr="009A4CBD" w:rsidRDefault="00755E10" w:rsidP="00755E1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Počet unikátních interních uživatelů digitálních služeb či aplikací zpřístupněných či vytvořených s přispěním prostředků EFRR. Jde o počet uživatelů, kteří systém použili během jednoho roku od ukončení projektu.</w:t>
      </w:r>
    </w:p>
    <w:p w14:paraId="14ABB4AC" w14:textId="77777777" w:rsidR="00755E10" w:rsidRPr="000465C4" w:rsidRDefault="00755E10" w:rsidP="00755E10">
      <w:pPr>
        <w:pStyle w:val="FALENNADPIS"/>
        <w:rPr>
          <w:rStyle w:val="Zdraznnintenzivn"/>
          <w:color w:val="31849B" w:themeColor="accent5" w:themeShade="BF"/>
        </w:rPr>
      </w:pPr>
      <w:r w:rsidRPr="000465C4">
        <w:rPr>
          <w:rStyle w:val="Zdraznnintenzivn"/>
          <w:color w:val="31849B" w:themeColor="accent5" w:themeShade="BF"/>
        </w:rPr>
        <w:t>Upřesňující informace</w:t>
      </w:r>
    </w:p>
    <w:p w14:paraId="3012581A" w14:textId="77777777" w:rsidR="00DA7B00" w:rsidRDefault="00755E10" w:rsidP="004B3FFE">
      <w:pPr>
        <w:spacing w:after="240" w:line="271" w:lineRule="auto"/>
        <w:jc w:val="both"/>
        <w:rPr>
          <w:rFonts w:ascii="Arial" w:hAnsi="Arial" w:cs="Arial"/>
          <w:sz w:val="22"/>
          <w:szCs w:val="22"/>
        </w:rPr>
      </w:pPr>
      <w:r w:rsidRPr="005F44CE">
        <w:rPr>
          <w:rFonts w:ascii="Arial" w:hAnsi="Arial" w:cs="Arial"/>
          <w:sz w:val="22"/>
          <w:szCs w:val="22"/>
        </w:rPr>
        <w:t>Indikátor je povinný k výběru a naplnění pro všechny žádosti o podporu</w:t>
      </w:r>
      <w:r>
        <w:rPr>
          <w:rFonts w:ascii="Arial" w:hAnsi="Arial" w:cs="Arial"/>
          <w:sz w:val="22"/>
          <w:szCs w:val="22"/>
        </w:rPr>
        <w:t>, jejichž součástí je informační systém využívaný interními uživateli</w:t>
      </w:r>
      <w:r w:rsidRPr="0005191D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Za interní uživatele jsou považováni uživatelé z řad zaměstnanců </w:t>
      </w:r>
      <w:r w:rsidR="00DA7B00">
        <w:rPr>
          <w:rFonts w:ascii="Arial" w:hAnsi="Arial" w:cs="Arial"/>
          <w:sz w:val="22"/>
          <w:szCs w:val="22"/>
        </w:rPr>
        <w:t xml:space="preserve">dané </w:t>
      </w:r>
      <w:r>
        <w:rPr>
          <w:rFonts w:ascii="Arial" w:hAnsi="Arial" w:cs="Arial"/>
          <w:sz w:val="22"/>
          <w:szCs w:val="22"/>
        </w:rPr>
        <w:t>organizace/organizací,</w:t>
      </w:r>
      <w:r w:rsidR="00DA7B00">
        <w:rPr>
          <w:rFonts w:ascii="Arial" w:hAnsi="Arial" w:cs="Arial"/>
          <w:sz w:val="22"/>
          <w:szCs w:val="22"/>
        </w:rPr>
        <w:t xml:space="preserve"> či další osoby</w:t>
      </w:r>
      <w:r>
        <w:rPr>
          <w:rFonts w:ascii="Arial" w:hAnsi="Arial" w:cs="Arial"/>
          <w:sz w:val="22"/>
          <w:szCs w:val="22"/>
        </w:rPr>
        <w:t xml:space="preserve"> kte</w:t>
      </w:r>
      <w:r w:rsidR="00DA7B00">
        <w:rPr>
          <w:rFonts w:ascii="Arial" w:hAnsi="Arial" w:cs="Arial"/>
          <w:sz w:val="22"/>
          <w:szCs w:val="22"/>
        </w:rPr>
        <w:t>ré</w:t>
      </w:r>
      <w:r>
        <w:rPr>
          <w:rFonts w:ascii="Arial" w:hAnsi="Arial" w:cs="Arial"/>
          <w:sz w:val="22"/>
          <w:szCs w:val="22"/>
        </w:rPr>
        <w:t xml:space="preserve"> mají přímo v podpořeném informačním systému zřízen uživatelský účet a vykonávají v </w:t>
      </w:r>
      <w:r w:rsidR="00DA7B00">
        <w:rPr>
          <w:rFonts w:ascii="Arial" w:hAnsi="Arial" w:cs="Arial"/>
          <w:sz w:val="22"/>
          <w:szCs w:val="22"/>
        </w:rPr>
        <w:t>něm</w:t>
      </w:r>
      <w:r>
        <w:rPr>
          <w:rFonts w:ascii="Arial" w:hAnsi="Arial" w:cs="Arial"/>
          <w:sz w:val="22"/>
          <w:szCs w:val="22"/>
        </w:rPr>
        <w:t xml:space="preserve"> věcnou agendu </w:t>
      </w:r>
    </w:p>
    <w:p w14:paraId="1A3ED5DF" w14:textId="4C07C61A" w:rsidR="00755E10" w:rsidRPr="00D27F55" w:rsidRDefault="00DA7B00" w:rsidP="004B3FFE">
      <w:pPr>
        <w:spacing w:after="240" w:line="271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755E10">
        <w:rPr>
          <w:rFonts w:ascii="Arial" w:hAnsi="Arial" w:cs="Arial"/>
          <w:sz w:val="22"/>
          <w:szCs w:val="22"/>
        </w:rPr>
        <w:t>a interní uživatele naopak nejsou považováni správci a administrátoři IS</w:t>
      </w:r>
      <w:r>
        <w:rPr>
          <w:rFonts w:ascii="Arial" w:hAnsi="Arial" w:cs="Arial"/>
          <w:sz w:val="22"/>
          <w:szCs w:val="22"/>
        </w:rPr>
        <w:t xml:space="preserve">. Dále se nezapočítávají případní uživatelé dalších napojených systémů (například v případech, kdy podpořený IS </w:t>
      </w:r>
      <w:proofErr w:type="gramStart"/>
      <w:r>
        <w:rPr>
          <w:rFonts w:ascii="Arial" w:hAnsi="Arial" w:cs="Arial"/>
          <w:sz w:val="22"/>
          <w:szCs w:val="22"/>
        </w:rPr>
        <w:t>slouží</w:t>
      </w:r>
      <w:proofErr w:type="gramEnd"/>
      <w:r>
        <w:rPr>
          <w:rFonts w:ascii="Arial" w:hAnsi="Arial" w:cs="Arial"/>
          <w:sz w:val="22"/>
          <w:szCs w:val="22"/>
        </w:rPr>
        <w:t xml:space="preserve"> jako „</w:t>
      </w:r>
      <w:proofErr w:type="spellStart"/>
      <w:r>
        <w:rPr>
          <w:rFonts w:ascii="Arial" w:hAnsi="Arial" w:cs="Arial"/>
          <w:sz w:val="22"/>
          <w:szCs w:val="22"/>
        </w:rPr>
        <w:t>back</w:t>
      </w:r>
      <w:proofErr w:type="spellEnd"/>
      <w:r>
        <w:rPr>
          <w:rFonts w:ascii="Arial" w:hAnsi="Arial" w:cs="Arial"/>
          <w:sz w:val="22"/>
          <w:szCs w:val="22"/>
        </w:rPr>
        <w:t xml:space="preserve"> end“ základ pro „front end“ aplikace)</w:t>
      </w:r>
    </w:p>
    <w:p w14:paraId="779F8601" w14:textId="77777777" w:rsidR="00755E10" w:rsidRDefault="00755E10" w:rsidP="004B3FFE">
      <w:pPr>
        <w:spacing w:after="240" w:line="271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sz w:val="22"/>
          <w:szCs w:val="22"/>
        </w:rPr>
        <w:t xml:space="preserve">Žadatel uvede </w:t>
      </w:r>
      <w:r>
        <w:rPr>
          <w:rFonts w:ascii="Arial" w:hAnsi="Arial" w:cs="Arial"/>
          <w:sz w:val="22"/>
          <w:szCs w:val="22"/>
        </w:rPr>
        <w:t>p</w:t>
      </w:r>
      <w:r w:rsidRPr="00EE7A63">
        <w:rPr>
          <w:rFonts w:ascii="Arial" w:hAnsi="Arial" w:cs="Arial"/>
          <w:sz w:val="22"/>
          <w:szCs w:val="22"/>
        </w:rPr>
        <w:t>očet</w:t>
      </w:r>
      <w:r>
        <w:rPr>
          <w:rFonts w:ascii="Arial" w:hAnsi="Arial" w:cs="Arial"/>
          <w:sz w:val="22"/>
          <w:szCs w:val="22"/>
        </w:rPr>
        <w:t xml:space="preserve"> unikátních interních uživatelů</w:t>
      </w:r>
      <w:r w:rsidRPr="00EE7A6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pořízených informačních systémů, tj. systémů, kterými je naplňován indikátor výstupu </w:t>
      </w:r>
      <w:r w:rsidRPr="005F44CE">
        <w:rPr>
          <w:rFonts w:ascii="Arial" w:hAnsi="Arial" w:cs="Arial"/>
          <w:sz w:val="22"/>
          <w:szCs w:val="22"/>
        </w:rPr>
        <w:t>305 002 - Počet pořízených informačních systémů</w:t>
      </w:r>
      <w:r>
        <w:rPr>
          <w:rFonts w:ascii="Arial" w:hAnsi="Arial" w:cs="Arial"/>
          <w:sz w:val="22"/>
          <w:szCs w:val="22"/>
        </w:rPr>
        <w:t>, kteří systém použili během jednoho roku od ukončení realizace projektu.</w:t>
      </w:r>
    </w:p>
    <w:p w14:paraId="3DE4C4D5" w14:textId="77777777" w:rsidR="00755E10" w:rsidRPr="00D659DF" w:rsidRDefault="00755E10" w:rsidP="004B3FFE">
      <w:pPr>
        <w:spacing w:after="240" w:line="271" w:lineRule="auto"/>
        <w:jc w:val="both"/>
        <w:rPr>
          <w:rStyle w:val="Zdraznnintenzivn"/>
          <w:rFonts w:ascii="Arial" w:hAnsi="Arial" w:cs="Arial"/>
          <w:i w:val="0"/>
          <w:iCs w:val="0"/>
          <w:color w:val="auto"/>
          <w:sz w:val="22"/>
          <w:szCs w:val="22"/>
        </w:rPr>
      </w:pPr>
      <w:r w:rsidRPr="005F44CE">
        <w:rPr>
          <w:rFonts w:ascii="Arial" w:hAnsi="Arial" w:cs="Arial"/>
          <w:sz w:val="22"/>
          <w:szCs w:val="22"/>
        </w:rPr>
        <w:t xml:space="preserve">Hodnota je vykazována s přesností na celé jednotky </w:t>
      </w:r>
      <w:r w:rsidRPr="005F44CE">
        <w:rPr>
          <w:rFonts w:ascii="Arial" w:hAnsi="Arial" w:cs="Arial"/>
          <w:sz w:val="22"/>
          <w:szCs w:val="22"/>
          <w:u w:val="single"/>
        </w:rPr>
        <w:t xml:space="preserve">(není možné vykázat </w:t>
      </w:r>
      <w:r w:rsidRPr="00D659DF">
        <w:rPr>
          <w:rFonts w:ascii="Arial" w:hAnsi="Arial" w:cs="Arial"/>
          <w:sz w:val="22"/>
          <w:szCs w:val="22"/>
          <w:u w:val="single"/>
        </w:rPr>
        <w:t>desetinné číslo)</w:t>
      </w:r>
      <w:r w:rsidRPr="00D659DF">
        <w:rPr>
          <w:rFonts w:ascii="Arial" w:hAnsi="Arial" w:cs="Arial"/>
          <w:sz w:val="22"/>
          <w:szCs w:val="22"/>
        </w:rPr>
        <w:t>.</w:t>
      </w:r>
    </w:p>
    <w:p w14:paraId="0C5FEB96" w14:textId="77777777" w:rsidR="00755E10" w:rsidRDefault="00755E10" w:rsidP="004B3FFE">
      <w:pPr>
        <w:spacing w:line="271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postup vykazování</w:t>
      </w:r>
    </w:p>
    <w:p w14:paraId="56DD828D" w14:textId="77777777" w:rsidR="00755E10" w:rsidRDefault="00755E10" w:rsidP="00152D58">
      <w:pPr>
        <w:spacing w:before="120" w:after="120" w:line="271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754C2C">
        <w:rPr>
          <w:rFonts w:ascii="Arial" w:hAnsi="Arial" w:cs="Arial"/>
          <w:b/>
          <w:bCs/>
          <w:sz w:val="22"/>
          <w:szCs w:val="22"/>
        </w:rPr>
        <w:t xml:space="preserve">Výchozí hodnota: </w:t>
      </w:r>
      <w:r>
        <w:rPr>
          <w:rFonts w:ascii="Arial" w:hAnsi="Arial" w:cs="Arial"/>
          <w:sz w:val="22"/>
          <w:szCs w:val="22"/>
        </w:rPr>
        <w:t>P</w:t>
      </w:r>
      <w:r w:rsidRPr="00754C2C">
        <w:rPr>
          <w:rFonts w:ascii="Arial" w:hAnsi="Arial" w:cs="Arial"/>
          <w:sz w:val="22"/>
          <w:szCs w:val="22"/>
        </w:rPr>
        <w:t xml:space="preserve">očet unikátních interních uživatelů </w:t>
      </w:r>
      <w:r>
        <w:rPr>
          <w:rFonts w:ascii="Arial" w:hAnsi="Arial" w:cs="Arial"/>
          <w:sz w:val="22"/>
          <w:szCs w:val="22"/>
        </w:rPr>
        <w:t>stávajících podpořených</w:t>
      </w:r>
      <w:r w:rsidRPr="00754C2C">
        <w:rPr>
          <w:rFonts w:ascii="Arial" w:hAnsi="Arial" w:cs="Arial"/>
          <w:sz w:val="22"/>
          <w:szCs w:val="22"/>
        </w:rPr>
        <w:t xml:space="preserve"> informačních systémů za období </w:t>
      </w:r>
      <w:r>
        <w:rPr>
          <w:rFonts w:ascii="Arial" w:hAnsi="Arial" w:cs="Arial"/>
          <w:sz w:val="22"/>
          <w:szCs w:val="22"/>
        </w:rPr>
        <w:t>12 měsíců před podáním žádosti, či za poslední ukončený kalendářní rok.</w:t>
      </w:r>
      <w:r w:rsidRPr="00754C2C">
        <w:rPr>
          <w:rFonts w:ascii="Arial" w:hAnsi="Arial" w:cs="Arial"/>
          <w:sz w:val="22"/>
          <w:szCs w:val="22"/>
        </w:rPr>
        <w:t xml:space="preserve"> Jedná se o registrované, případně neregistrované, uživatele, kteří informační systém využívají v rámci svého zařazení</w:t>
      </w:r>
      <w:r>
        <w:rPr>
          <w:rFonts w:ascii="Arial" w:hAnsi="Arial" w:cs="Arial"/>
          <w:sz w:val="22"/>
          <w:szCs w:val="22"/>
        </w:rPr>
        <w:t xml:space="preserve">. Hodnota musí být stanovena stejnou metodou, jakou bude měřena cílová, respektive dosažená, hodnota. V případě nových IS může být výchozí hodnota nulová. </w:t>
      </w:r>
      <w:r w:rsidRPr="0060783F">
        <w:rPr>
          <w:rFonts w:ascii="Arial" w:hAnsi="Arial" w:cs="Arial"/>
          <w:sz w:val="22"/>
          <w:szCs w:val="22"/>
        </w:rPr>
        <w:t>Jako datum výchozí hodnoty příjemce uvede datum podání žádosti o podporu.</w:t>
      </w:r>
    </w:p>
    <w:p w14:paraId="0AE649BF" w14:textId="77777777" w:rsidR="00755E10" w:rsidRDefault="00755E10" w:rsidP="004B3FFE">
      <w:pPr>
        <w:spacing w:after="200" w:line="271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C61F8B9">
        <w:rPr>
          <w:rFonts w:ascii="Arial" w:hAnsi="Arial" w:cs="Arial"/>
          <w:b/>
          <w:bCs/>
          <w:sz w:val="22"/>
          <w:szCs w:val="22"/>
        </w:rPr>
        <w:t>Cílová hodnota:</w:t>
      </w:r>
      <w:r w:rsidRPr="0C61F8B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</w:t>
      </w:r>
      <w:r w:rsidRPr="0C61F8B9">
        <w:rPr>
          <w:rFonts w:ascii="Arial" w:hAnsi="Arial" w:cs="Arial"/>
          <w:sz w:val="22"/>
          <w:szCs w:val="22"/>
        </w:rPr>
        <w:t>dhadovaný počet unikátních interních uživatelů pořízených informačních systémů za období 1. roku udržitelnosti projektu. Jedná se o registrované, případně neregistrované, uživatele, kteří informační systém využívají v rámci své role</w:t>
      </w:r>
      <w:r w:rsidRPr="0C61F8B9">
        <w:rPr>
          <w:rFonts w:ascii="Arial" w:hAnsi="Arial" w:cs="Arial"/>
          <w:color w:val="000000" w:themeColor="text1"/>
          <w:sz w:val="22"/>
          <w:szCs w:val="22"/>
        </w:rPr>
        <w:t>. Cílová hodnota nesmí být nižší než hodnota výchozí.</w:t>
      </w:r>
    </w:p>
    <w:p w14:paraId="3FA7D4CA" w14:textId="77777777" w:rsidR="00755E10" w:rsidRPr="009A4CBD" w:rsidRDefault="00755E10" w:rsidP="004B3FFE">
      <w:pPr>
        <w:spacing w:after="200" w:line="271" w:lineRule="auto"/>
        <w:jc w:val="both"/>
        <w:rPr>
          <w:rFonts w:ascii="Arial" w:hAnsi="Arial" w:cs="Arial"/>
          <w:sz w:val="22"/>
          <w:szCs w:val="22"/>
        </w:rPr>
      </w:pPr>
      <w:r w:rsidRPr="00D659DF">
        <w:rPr>
          <w:rFonts w:ascii="Arial" w:hAnsi="Arial" w:cs="Arial"/>
          <w:b/>
          <w:bCs/>
          <w:sz w:val="22"/>
          <w:szCs w:val="22"/>
        </w:rPr>
        <w:t xml:space="preserve">Žadatel ve </w:t>
      </w:r>
      <w:r>
        <w:rPr>
          <w:rFonts w:ascii="Arial" w:hAnsi="Arial" w:cs="Arial"/>
          <w:b/>
          <w:bCs/>
          <w:sz w:val="22"/>
          <w:szCs w:val="22"/>
        </w:rPr>
        <w:t>s</w:t>
      </w:r>
      <w:r w:rsidRPr="00D659DF">
        <w:rPr>
          <w:rFonts w:ascii="Arial" w:hAnsi="Arial" w:cs="Arial"/>
          <w:b/>
          <w:bCs/>
          <w:sz w:val="22"/>
          <w:szCs w:val="22"/>
        </w:rPr>
        <w:t>tudii proveditelnosti uvede způsob výpočtu takovým způsobem, aby jeho výsledek odpovídal cílové hodnotě a bylo možné ho ověřit.</w:t>
      </w:r>
      <w:r w:rsidRPr="009A4CBD">
        <w:rPr>
          <w:rFonts w:ascii="Arial" w:hAnsi="Arial" w:cs="Arial"/>
          <w:b/>
          <w:bCs/>
          <w:sz w:val="22"/>
          <w:szCs w:val="22"/>
        </w:rPr>
        <w:t xml:space="preserve"> </w:t>
      </w:r>
      <w:r w:rsidRPr="009A4CBD">
        <w:rPr>
          <w:rFonts w:ascii="Arial" w:hAnsi="Arial" w:cs="Arial"/>
          <w:sz w:val="22"/>
          <w:szCs w:val="22"/>
        </w:rPr>
        <w:t xml:space="preserve">Tuto hodnotu se příjemce </w:t>
      </w:r>
      <w:r w:rsidRPr="009A4CBD">
        <w:rPr>
          <w:rFonts w:ascii="Arial" w:hAnsi="Arial" w:cs="Arial"/>
          <w:sz w:val="22"/>
          <w:szCs w:val="22"/>
        </w:rPr>
        <w:lastRenderedPageBreak/>
        <w:t>zavazuje naplnit k </w:t>
      </w:r>
      <w:r w:rsidRPr="00D659DF">
        <w:rPr>
          <w:rFonts w:ascii="Arial" w:hAnsi="Arial" w:cs="Arial"/>
          <w:sz w:val="22"/>
          <w:szCs w:val="22"/>
        </w:rPr>
        <w:t xml:space="preserve">datu </w:t>
      </w:r>
      <w:r w:rsidRPr="00D659DF">
        <w:rPr>
          <w:rFonts w:ascii="Arial" w:hAnsi="Arial" w:cs="Arial"/>
          <w:color w:val="000000" w:themeColor="text1"/>
          <w:sz w:val="22"/>
          <w:szCs w:val="22"/>
        </w:rPr>
        <w:t>konce prvního roku udržitelnosti projektu</w:t>
      </w:r>
      <w:r w:rsidRPr="00D659DF">
        <w:rPr>
          <w:rStyle w:val="Znakapoznpodarou"/>
          <w:rFonts w:ascii="Arial" w:hAnsi="Arial" w:cs="Arial"/>
          <w:color w:val="000000" w:themeColor="text1"/>
          <w:sz w:val="22"/>
          <w:szCs w:val="22"/>
        </w:rPr>
        <w:footnoteReference w:id="3"/>
      </w:r>
      <w:r w:rsidRPr="00D659D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D659DF">
        <w:rPr>
          <w:rFonts w:ascii="Arial" w:hAnsi="Arial" w:cs="Arial"/>
          <w:sz w:val="22"/>
          <w:szCs w:val="22"/>
        </w:rPr>
        <w:t>a od tohoto okamžiku udržet až do konce udržitelnosti projektu.</w:t>
      </w:r>
      <w:r w:rsidRPr="009A4CBD">
        <w:rPr>
          <w:rFonts w:ascii="Arial" w:hAnsi="Arial" w:cs="Arial"/>
          <w:sz w:val="22"/>
          <w:szCs w:val="22"/>
        </w:rPr>
        <w:t xml:space="preserve"> </w:t>
      </w:r>
    </w:p>
    <w:p w14:paraId="249B3043" w14:textId="77777777" w:rsidR="00755E10" w:rsidRPr="003E3EA1" w:rsidRDefault="00755E10" w:rsidP="00755E10">
      <w:pPr>
        <w:spacing w:after="200" w:line="276" w:lineRule="auto"/>
        <w:jc w:val="both"/>
        <w:rPr>
          <w:rFonts w:ascii="Arial" w:hAnsi="Arial" w:cs="Arial"/>
          <w:color w:val="FF0000"/>
          <w:sz w:val="22"/>
          <w:szCs w:val="22"/>
          <w:highlight w:val="yellow"/>
        </w:rPr>
      </w:pPr>
      <w:r w:rsidRPr="009A4CBD">
        <w:rPr>
          <w:rFonts w:ascii="Arial" w:hAnsi="Arial" w:cs="Arial"/>
          <w:b/>
          <w:bCs/>
          <w:sz w:val="22"/>
          <w:szCs w:val="22"/>
        </w:rPr>
        <w:t>Datum cílové hodnoty: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Pr="00754C2C">
        <w:rPr>
          <w:rFonts w:ascii="Arial" w:hAnsi="Arial" w:cs="Arial"/>
          <w:sz w:val="22"/>
          <w:szCs w:val="22"/>
        </w:rPr>
        <w:t>Žadatel v žádosti o podporu stanovuje toto datum jako datum konce prvního roku udržitelnosti projektu. Datum se považuje za Rozhodné datum pro naplnění indikátoru a jsou k němu vztahovány další postupy v době udržitelnosti. Protože žadateli není v okamžiku podání žádosti známo, kdy nastane přesné datum konce 1. roku udržitelnosti, bude datum na projektu orientačně stanoveno jako plánované ukončení realizace projektu + 1 rok a 6 měsíců, což jinak neovlivňuje povinnost příjemce hodnotu naplnit a vykázat za 12 měsíců prvního roku udržitelnosti.</w:t>
      </w:r>
    </w:p>
    <w:p w14:paraId="70973CE0" w14:textId="77777777" w:rsidR="00755E10" w:rsidRPr="009A4CBD" w:rsidRDefault="00755E10" w:rsidP="00755E1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754C2C">
        <w:rPr>
          <w:rFonts w:ascii="Arial" w:hAnsi="Arial" w:cs="Arial"/>
          <w:sz w:val="22"/>
          <w:szCs w:val="22"/>
        </w:rPr>
        <w:t>Datum je nutné při případném prodloužení realizace projektu udržovat aktuální, tj. v souladu s</w:t>
      </w:r>
      <w:r>
        <w:rPr>
          <w:rFonts w:ascii="Arial" w:hAnsi="Arial" w:cs="Arial"/>
          <w:sz w:val="22"/>
          <w:szCs w:val="22"/>
        </w:rPr>
        <w:t> </w:t>
      </w:r>
      <w:r w:rsidRPr="00754C2C">
        <w:rPr>
          <w:rFonts w:ascii="Arial" w:hAnsi="Arial" w:cs="Arial"/>
          <w:sz w:val="22"/>
          <w:szCs w:val="22"/>
        </w:rPr>
        <w:t>výše uvedeným. Po ukončení realizace projektu již příjemce orientační datum cílové hodnoty neupravuje.</w:t>
      </w:r>
    </w:p>
    <w:p w14:paraId="7507429A" w14:textId="77777777" w:rsidR="00755E10" w:rsidRDefault="00755E10" w:rsidP="00755E1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t>Dosažená hodnota: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Pr="00C51BE7">
        <w:rPr>
          <w:rFonts w:ascii="Arial" w:hAnsi="Arial" w:cs="Arial"/>
          <w:sz w:val="22"/>
          <w:szCs w:val="22"/>
        </w:rPr>
        <w:t>Skutečný počet unikátních interních</w:t>
      </w:r>
      <w:r>
        <w:rPr>
          <w:rFonts w:ascii="Arial" w:hAnsi="Arial" w:cs="Arial"/>
          <w:sz w:val="22"/>
          <w:szCs w:val="22"/>
        </w:rPr>
        <w:t xml:space="preserve"> uživatelů</w:t>
      </w:r>
      <w:r w:rsidRPr="00EE7A6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pořízených informačních </w:t>
      </w:r>
      <w:r w:rsidRPr="00C51BE7">
        <w:rPr>
          <w:rFonts w:ascii="Arial" w:hAnsi="Arial" w:cs="Arial"/>
          <w:sz w:val="22"/>
          <w:szCs w:val="22"/>
        </w:rPr>
        <w:t>systémů</w:t>
      </w:r>
      <w:r>
        <w:rPr>
          <w:rFonts w:ascii="Arial" w:hAnsi="Arial" w:cs="Arial"/>
          <w:sz w:val="22"/>
          <w:szCs w:val="22"/>
        </w:rPr>
        <w:t xml:space="preserve"> </w:t>
      </w:r>
      <w:r w:rsidRPr="00754C2C">
        <w:rPr>
          <w:rFonts w:ascii="Arial" w:hAnsi="Arial" w:cs="Arial"/>
          <w:sz w:val="22"/>
          <w:szCs w:val="22"/>
        </w:rPr>
        <w:t>za období 1. roku udržitelnosti projektu. Hodnotu je nutné vykázat k Rozhodnému datu, tedy v 1. Zprávě o udržitelnosti projektu ke skutečnému datu, kdy skončil první rok udržitelnosti projektu</w:t>
      </w:r>
    </w:p>
    <w:p w14:paraId="3292F712" w14:textId="77777777" w:rsidR="00755E10" w:rsidRPr="009A4CBD" w:rsidRDefault="00755E10" w:rsidP="00755E1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bookmarkStart w:id="10" w:name="_Hlk110105458"/>
      <w:r w:rsidRPr="003E3EA1">
        <w:rPr>
          <w:rFonts w:ascii="Arial" w:hAnsi="Arial" w:cs="Arial"/>
          <w:sz w:val="22"/>
          <w:szCs w:val="22"/>
        </w:rPr>
        <w:t xml:space="preserve">Dosažená hodnota vykazovaná </w:t>
      </w:r>
      <w:r w:rsidRPr="00EE111E">
        <w:rPr>
          <w:rFonts w:ascii="Arial" w:hAnsi="Arial" w:cs="Arial"/>
          <w:b/>
          <w:bCs/>
          <w:sz w:val="22"/>
          <w:szCs w:val="22"/>
          <w:u w:val="single"/>
        </w:rPr>
        <w:t xml:space="preserve">po Rozhodném datu se již váže k udržování </w:t>
      </w:r>
      <w:r w:rsidRPr="003E3EA1">
        <w:rPr>
          <w:rFonts w:ascii="Arial" w:hAnsi="Arial" w:cs="Arial"/>
          <w:sz w:val="22"/>
          <w:szCs w:val="22"/>
        </w:rPr>
        <w:t xml:space="preserve">výstupu projektu a je vykazována ve Zprávách o udržitelnosti projektu </w:t>
      </w:r>
      <w:r>
        <w:rPr>
          <w:rFonts w:ascii="Arial" w:hAnsi="Arial" w:cs="Arial"/>
          <w:sz w:val="22"/>
          <w:szCs w:val="22"/>
        </w:rPr>
        <w:t>za každý další rok udržitelnosti</w:t>
      </w:r>
      <w:r w:rsidRPr="003E3EA1">
        <w:rPr>
          <w:rFonts w:ascii="Arial" w:hAnsi="Arial" w:cs="Arial"/>
          <w:sz w:val="22"/>
          <w:szCs w:val="22"/>
        </w:rPr>
        <w:t>.</w:t>
      </w:r>
    </w:p>
    <w:bookmarkEnd w:id="10"/>
    <w:p w14:paraId="4B1D4162" w14:textId="77777777" w:rsidR="00755E10" w:rsidRPr="000465C4" w:rsidRDefault="00755E10" w:rsidP="00755E10">
      <w:pPr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755E10" w:rsidRPr="009A4CBD" w14:paraId="6CDB5D4A" w14:textId="77777777" w:rsidTr="00A43B36">
        <w:trPr>
          <w:trHeight w:val="1793"/>
        </w:trPr>
        <w:tc>
          <w:tcPr>
            <w:tcW w:w="4575" w:type="dxa"/>
          </w:tcPr>
          <w:p w14:paraId="3C623042" w14:textId="77777777" w:rsidR="00755E10" w:rsidRPr="00C51BE7" w:rsidRDefault="00755E10" w:rsidP="00A43B36">
            <w:pPr>
              <w:spacing w:before="120" w:after="120"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51BE7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 o realizaci projektu:</w:t>
            </w:r>
          </w:p>
          <w:p w14:paraId="1DE21DC9" w14:textId="77777777" w:rsidR="00755E10" w:rsidRPr="00C51BE7" w:rsidRDefault="00755E10" w:rsidP="00A43B36">
            <w:pPr>
              <w:pStyle w:val="Odstavecseseznamem"/>
              <w:numPr>
                <w:ilvl w:val="0"/>
                <w:numId w:val="36"/>
              </w:numPr>
              <w:spacing w:before="120" w:after="120"/>
              <w:ind w:left="403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Nerelevantní, i</w:t>
            </w:r>
            <w:r w:rsidRPr="00C51BE7">
              <w:rPr>
                <w:rFonts w:ascii="Arial" w:hAnsi="Arial" w:cs="Arial"/>
                <w:sz w:val="22"/>
                <w:szCs w:val="22"/>
              </w:rPr>
              <w:t xml:space="preserve">ndikátor je dokládám vždy v </w:t>
            </w:r>
            <w:r>
              <w:rPr>
                <w:rFonts w:ascii="Arial" w:hAnsi="Arial" w:cs="Arial"/>
                <w:sz w:val="22"/>
                <w:szCs w:val="22"/>
              </w:rPr>
              <w:t xml:space="preserve">1.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ZoU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691" w:type="dxa"/>
          </w:tcPr>
          <w:p w14:paraId="069D5847" w14:textId="77777777" w:rsidR="00755E10" w:rsidRPr="00C51BE7" w:rsidRDefault="00755E10" w:rsidP="00A43B36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51BE7">
              <w:rPr>
                <w:rFonts w:ascii="Arial" w:hAnsi="Arial" w:cs="Arial"/>
                <w:b/>
                <w:bCs/>
                <w:sz w:val="22"/>
                <w:szCs w:val="22"/>
              </w:rPr>
              <w:t>V 1. Zprávě o udržitelnosti projektu:</w:t>
            </w:r>
            <w:r w:rsidRPr="00C51BE7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5D504E5E" w14:textId="77777777" w:rsidR="00755E10" w:rsidRPr="00C51BE7" w:rsidRDefault="00755E10" w:rsidP="00A43B36">
            <w:pPr>
              <w:pStyle w:val="Odstavecseseznamem"/>
              <w:numPr>
                <w:ilvl w:val="0"/>
                <w:numId w:val="36"/>
              </w:numPr>
              <w:spacing w:before="120" w:after="120"/>
              <w:ind w:left="403"/>
              <w:contextualSpacing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Pr="00C51BE7">
              <w:rPr>
                <w:rFonts w:ascii="Arial" w:hAnsi="Arial" w:cs="Arial"/>
                <w:sz w:val="22"/>
                <w:szCs w:val="22"/>
              </w:rPr>
              <w:t>emá žádné pevně stanovené materiály</w:t>
            </w:r>
            <w:r>
              <w:rPr>
                <w:rFonts w:ascii="Arial" w:hAnsi="Arial" w:cs="Arial"/>
                <w:sz w:val="22"/>
                <w:szCs w:val="22"/>
              </w:rPr>
              <w:t>, může se jednat např. o výpis unikátních účtů osob</w:t>
            </w:r>
            <w:r>
              <w:rPr>
                <w:rStyle w:val="Znakapoznpodarou"/>
                <w:rFonts w:ascii="Arial" w:hAnsi="Arial" w:cs="Arial"/>
                <w:sz w:val="22"/>
                <w:szCs w:val="22"/>
              </w:rPr>
              <w:footnoteReference w:id="4"/>
            </w:r>
            <w:r>
              <w:rPr>
                <w:rFonts w:ascii="Arial" w:hAnsi="Arial" w:cs="Arial"/>
                <w:sz w:val="22"/>
                <w:szCs w:val="22"/>
              </w:rPr>
              <w:t>, které užily systém k výkonu agendy v průběhu stanoveného časového úseku 1. roku udržitelnosti. Příjemce zohlední případnou fluktuaci osob, tj. takové osoby započítává.</w:t>
            </w:r>
          </w:p>
        </w:tc>
      </w:tr>
    </w:tbl>
    <w:p w14:paraId="3696C45D" w14:textId="77777777" w:rsidR="00755E10" w:rsidRPr="009A4CBD" w:rsidRDefault="00755E10" w:rsidP="00755E10">
      <w:pPr>
        <w:spacing w:before="120"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sz w:val="22"/>
          <w:szCs w:val="22"/>
        </w:rPr>
        <w:t xml:space="preserve">Je nutné </w:t>
      </w:r>
      <w:r w:rsidRPr="00897908">
        <w:rPr>
          <w:rFonts w:ascii="Arial" w:hAnsi="Arial" w:cs="Arial"/>
          <w:sz w:val="22"/>
          <w:szCs w:val="22"/>
        </w:rPr>
        <w:t>doložit relevantní</w:t>
      </w:r>
      <w:r>
        <w:rPr>
          <w:rFonts w:ascii="Arial" w:hAnsi="Arial" w:cs="Arial"/>
          <w:sz w:val="22"/>
          <w:szCs w:val="22"/>
        </w:rPr>
        <w:t xml:space="preserve"> </w:t>
      </w:r>
      <w:r w:rsidRPr="009A4CBD">
        <w:rPr>
          <w:rFonts w:ascii="Arial" w:hAnsi="Arial" w:cs="Arial"/>
          <w:sz w:val="22"/>
          <w:szCs w:val="22"/>
        </w:rPr>
        <w:t>dokumenty.</w:t>
      </w:r>
      <w:r>
        <w:rPr>
          <w:rFonts w:ascii="Arial" w:hAnsi="Arial" w:cs="Arial"/>
          <w:sz w:val="22"/>
          <w:szCs w:val="22"/>
        </w:rPr>
        <w:t xml:space="preserve"> Počínaje 2. Zprávou o udržitelnosti projektu bude vykázána aktualizovaná hodnota, a to k datu ukončení daného roku udržitelnosti. </w:t>
      </w:r>
      <w:r w:rsidRPr="00AF3D0A">
        <w:rPr>
          <w:rFonts w:ascii="Arial" w:hAnsi="Arial" w:cs="Arial"/>
          <w:sz w:val="22"/>
          <w:szCs w:val="22"/>
        </w:rPr>
        <w:t>Zároveň budou opětovně dodány materiály pro její ověření.</w:t>
      </w:r>
    </w:p>
    <w:p w14:paraId="50F7ED97" w14:textId="77777777" w:rsidR="00755E10" w:rsidRPr="000465C4" w:rsidRDefault="00755E10" w:rsidP="00755E10">
      <w:pPr>
        <w:keepNext/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TOLERANCE DOSAŽENÍ a udržení indikátoru </w:t>
      </w:r>
    </w:p>
    <w:p w14:paraId="52629079" w14:textId="5FCDE1AB" w:rsidR="00755E10" w:rsidRDefault="00755E10" w:rsidP="00755E10">
      <w:pPr>
        <w:spacing w:after="200" w:line="276" w:lineRule="auto"/>
        <w:jc w:val="both"/>
        <w:rPr>
          <w:rFonts w:ascii="Arial" w:hAnsi="Arial" w:cs="Arial"/>
          <w:sz w:val="22"/>
          <w:szCs w:val="22"/>
          <w:highlight w:val="yellow"/>
        </w:rPr>
      </w:pPr>
      <w:r w:rsidRPr="00E83B9C">
        <w:rPr>
          <w:rFonts w:ascii="Arial" w:hAnsi="Arial" w:cs="Arial"/>
          <w:sz w:val="22"/>
          <w:szCs w:val="22"/>
        </w:rPr>
        <w:t xml:space="preserve">Toleranční pásmo činí </w:t>
      </w:r>
      <w:r w:rsidR="00E504DC">
        <w:rPr>
          <w:rFonts w:ascii="Arial" w:hAnsi="Arial" w:cs="Arial"/>
          <w:sz w:val="22"/>
          <w:szCs w:val="22"/>
        </w:rPr>
        <w:t>minus 30</w:t>
      </w:r>
      <w:r w:rsidRPr="00E83B9C">
        <w:rPr>
          <w:rFonts w:ascii="Arial" w:hAnsi="Arial" w:cs="Arial"/>
          <w:sz w:val="22"/>
          <w:szCs w:val="22"/>
        </w:rPr>
        <w:t xml:space="preserve"> % z cílové hodnoty. Toto pásmo je pevně navázáno na cílovou hodnotu naplňovanou k Rozhodnému datu, ale platí</w:t>
      </w:r>
      <w:r w:rsidR="00E504DC">
        <w:rPr>
          <w:rFonts w:ascii="Arial" w:hAnsi="Arial" w:cs="Arial"/>
          <w:sz w:val="22"/>
          <w:szCs w:val="22"/>
        </w:rPr>
        <w:t xml:space="preserve"> zároveň</w:t>
      </w:r>
      <w:r>
        <w:rPr>
          <w:rFonts w:ascii="Arial" w:hAnsi="Arial" w:cs="Arial"/>
          <w:sz w:val="22"/>
          <w:szCs w:val="22"/>
        </w:rPr>
        <w:t xml:space="preserve"> i</w:t>
      </w:r>
      <w:r w:rsidRPr="00E83B9C">
        <w:rPr>
          <w:rFonts w:ascii="Arial" w:hAnsi="Arial" w:cs="Arial"/>
          <w:sz w:val="22"/>
          <w:szCs w:val="22"/>
        </w:rPr>
        <w:t xml:space="preserve"> pro </w:t>
      </w:r>
      <w:r>
        <w:rPr>
          <w:rFonts w:ascii="Arial" w:hAnsi="Arial" w:cs="Arial"/>
          <w:sz w:val="22"/>
          <w:szCs w:val="22"/>
        </w:rPr>
        <w:t>období</w:t>
      </w:r>
      <w:r w:rsidRPr="00E83B9C">
        <w:rPr>
          <w:rFonts w:ascii="Arial" w:hAnsi="Arial" w:cs="Arial"/>
          <w:sz w:val="22"/>
          <w:szCs w:val="22"/>
        </w:rPr>
        <w:t xml:space="preserve"> udržitelnosti</w:t>
      </w:r>
      <w:r>
        <w:rPr>
          <w:rFonts w:ascii="Arial" w:hAnsi="Arial" w:cs="Arial"/>
          <w:sz w:val="22"/>
          <w:szCs w:val="22"/>
        </w:rPr>
        <w:t xml:space="preserve"> po Rozhodném datu</w:t>
      </w:r>
      <w:r w:rsidRPr="00E83B9C">
        <w:rPr>
          <w:rFonts w:ascii="Arial" w:hAnsi="Arial" w:cs="Arial"/>
          <w:sz w:val="22"/>
          <w:szCs w:val="22"/>
        </w:rPr>
        <w:t>. Překročení stanovené cílové hodnoty není sankcionováno.</w:t>
      </w:r>
    </w:p>
    <w:p w14:paraId="2A4D4AE6" w14:textId="77777777" w:rsidR="00755E10" w:rsidRDefault="00755E10" w:rsidP="00755E1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AF3D0A">
        <w:rPr>
          <w:rFonts w:ascii="Arial" w:hAnsi="Arial" w:cs="Arial"/>
          <w:sz w:val="22"/>
          <w:szCs w:val="22"/>
        </w:rPr>
        <w:t xml:space="preserve">Pokud se během realizace projektu objeví skutečnosti, které povedou k nenaplnění cílové hodnoty indikátoru ve stanovené toleranci, je možné ze strany příjemce iniciovat změnové </w:t>
      </w:r>
      <w:r w:rsidRPr="00AF3D0A">
        <w:rPr>
          <w:rFonts w:ascii="Arial" w:hAnsi="Arial" w:cs="Arial"/>
          <w:sz w:val="22"/>
          <w:szCs w:val="22"/>
        </w:rPr>
        <w:lastRenderedPageBreak/>
        <w:t xml:space="preserve">řízení, kde příjemce zdůvodní nutnost změny cílové hodnoty indikátoru a navrhne úpravy projektu, které poměrově zohlední změnu hodnoty, například </w:t>
      </w:r>
      <w:r>
        <w:rPr>
          <w:rFonts w:ascii="Arial" w:hAnsi="Arial" w:cs="Arial"/>
          <w:sz w:val="22"/>
          <w:szCs w:val="22"/>
        </w:rPr>
        <w:t>s</w:t>
      </w:r>
      <w:r w:rsidRPr="00AF3D0A">
        <w:rPr>
          <w:rFonts w:ascii="Arial" w:hAnsi="Arial" w:cs="Arial"/>
          <w:sz w:val="22"/>
          <w:szCs w:val="22"/>
        </w:rPr>
        <w:t xml:space="preserve">nížením přímých výdajů projektu vážících se na daný výstup. V takovém případě bude možné tuto žádost </w:t>
      </w:r>
      <w:r>
        <w:rPr>
          <w:rFonts w:ascii="Arial" w:hAnsi="Arial" w:cs="Arial"/>
          <w:sz w:val="22"/>
          <w:szCs w:val="22"/>
        </w:rPr>
        <w:t>posoudit</w:t>
      </w:r>
      <w:r w:rsidRPr="00AF3D0A">
        <w:rPr>
          <w:rFonts w:ascii="Arial" w:hAnsi="Arial" w:cs="Arial"/>
          <w:sz w:val="22"/>
          <w:szCs w:val="22"/>
        </w:rPr>
        <w:t>, a rozhodnout, zda lze cílovou hodnotu snížit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723F2455" w14:textId="77777777" w:rsidR="00755E10" w:rsidRPr="007A7DF9" w:rsidRDefault="00755E10" w:rsidP="00755E1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79791FE1">
        <w:rPr>
          <w:rFonts w:ascii="Arial" w:hAnsi="Arial" w:cs="Arial"/>
          <w:sz w:val="22"/>
          <w:szCs w:val="22"/>
        </w:rPr>
        <w:t>Když tak příjemce neučiní, zůstává cílová hodnota platná v nezměněné výši, a pokud bude vykázaná dosažená hodnota k Rozhodnému datu pod stanovenou tolerancí, bude postupováno dle Podmínek Právního aktu / Rozhodnutí, které stanoví konkrétní výše a typ sankce, aplikované při nenaplnění cílové hodnoty indikátoru.</w:t>
      </w:r>
    </w:p>
    <w:p w14:paraId="7B61B55B" w14:textId="77777777" w:rsidR="00755E10" w:rsidRPr="001E1A0D" w:rsidRDefault="00755E10" w:rsidP="00755E10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  <w:r w:rsidRPr="007A7DF9">
        <w:rPr>
          <w:rFonts w:ascii="Arial" w:hAnsi="Arial" w:cs="Arial"/>
          <w:sz w:val="22"/>
          <w:szCs w:val="22"/>
        </w:rPr>
        <w:t>V době udržitelnosti již nelze cílovou hodnotu upravit a zůstává zafixovaná ve výši platné k</w:t>
      </w:r>
      <w:r>
        <w:rPr>
          <w:rFonts w:ascii="Arial" w:hAnsi="Arial" w:cs="Arial"/>
          <w:sz w:val="22"/>
          <w:szCs w:val="22"/>
        </w:rPr>
        <w:t> d</w:t>
      </w:r>
      <w:r w:rsidRPr="007A7DF9">
        <w:rPr>
          <w:rFonts w:ascii="Arial" w:hAnsi="Arial" w:cs="Arial"/>
          <w:sz w:val="22"/>
          <w:szCs w:val="22"/>
        </w:rPr>
        <w:t>atu skutečného ukončení realizace projektu. Pokud bude (po Rozhodném datu) v období udržitelnosti vykázaná dosažená hodnota pod stanovenou tolerancí, bude postupováno dle Podmínek Právního aktu / Rozhodnutí, které stanoví konkrétní výše a typ sankce, aplikované při neudržení cílové hodnoty indikátoru a to poměrově, vztaženo k délce období udržitelnosti, době neplnění a výši neplnění.</w:t>
      </w:r>
    </w:p>
    <w:p w14:paraId="72E70BC2" w14:textId="77777777" w:rsidR="00755E10" w:rsidRPr="001E1A0D" w:rsidRDefault="00755E10" w:rsidP="00755E10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sectPr w:rsidR="00755E10" w:rsidRPr="001E1A0D" w:rsidSect="00ED2BCC">
          <w:headerReference w:type="even" r:id="rId18"/>
          <w:headerReference w:type="default" r:id="rId19"/>
          <w:headerReference w:type="first" r:id="rId20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pPr w:leftFromText="141" w:rightFromText="141" w:vertAnchor="text" w:horzAnchor="margin" w:tblpY="9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755E10" w:rsidRPr="00CE6BEE" w14:paraId="388DC75B" w14:textId="77777777" w:rsidTr="00A43B36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24BB17D3" w14:textId="77777777" w:rsidR="00755E10" w:rsidRPr="000465C4" w:rsidRDefault="00755E10" w:rsidP="00A43B36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0465C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lastRenderedPageBreak/>
              <w:t>METODICKÝ LIST INDIKÁTORU</w:t>
            </w:r>
          </w:p>
        </w:tc>
      </w:tr>
      <w:tr w:rsidR="00755E10" w:rsidRPr="00CE6BEE" w14:paraId="60BC0C36" w14:textId="77777777" w:rsidTr="00A43B36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5AF66" w14:textId="77777777" w:rsidR="00755E10" w:rsidRPr="00C81922" w:rsidRDefault="00755E10" w:rsidP="00A43B36">
            <w:pPr>
              <w:pStyle w:val="zhlavtabulky"/>
              <w:framePr w:hSpace="0" w:wrap="auto" w:vAnchor="margin" w:hAnchor="text" w:yAlign="inline"/>
            </w:pPr>
            <w:r w:rsidRPr="00C81922"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69E84" w14:textId="77777777" w:rsidR="00755E10" w:rsidRPr="00C81922" w:rsidRDefault="00755E10" w:rsidP="00A43B36">
            <w:pPr>
              <w:pStyle w:val="indiktorproobsahnadpis"/>
            </w:pPr>
            <w:bookmarkStart w:id="11" w:name="_Toc113636971"/>
            <w:r>
              <w:t xml:space="preserve">309 301 </w:t>
            </w:r>
            <w:r w:rsidRPr="00C81922">
              <w:t xml:space="preserve">- </w:t>
            </w:r>
            <w:r>
              <w:t>Počet aktivních externích uživatelů systému</w:t>
            </w:r>
            <w:bookmarkEnd w:id="11"/>
          </w:p>
        </w:tc>
      </w:tr>
      <w:tr w:rsidR="00755E10" w:rsidRPr="00AB1542" w14:paraId="35839B9B" w14:textId="77777777" w:rsidTr="00A43B36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292D60F0" w14:textId="77777777" w:rsidR="00755E10" w:rsidRPr="00C81922" w:rsidRDefault="00755E10" w:rsidP="00A43B36">
            <w:pPr>
              <w:pStyle w:val="zhlavtabulky"/>
              <w:framePr w:hSpace="0" w:wrap="auto" w:vAnchor="margin" w:hAnchor="text" w:yAlign="inline"/>
            </w:pPr>
            <w:r w:rsidRPr="00C81922">
              <w:t>Specifický cíl programu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4CECB18D" w14:textId="77777777" w:rsidR="00755E10" w:rsidRPr="00C81922" w:rsidRDefault="00755E10" w:rsidP="00A43B36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 w:rsidRPr="00C81922">
              <w:t>Měrná jednotka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2F644A50" w14:textId="77777777" w:rsidR="00755E10" w:rsidRPr="00C81922" w:rsidRDefault="00755E10" w:rsidP="00A43B36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 w:rsidRPr="00C81922">
              <w:t>Typ indikátoru</w:t>
            </w:r>
          </w:p>
        </w:tc>
      </w:tr>
      <w:tr w:rsidR="00755E10" w:rsidRPr="00AB1542" w14:paraId="68FA4302" w14:textId="77777777" w:rsidTr="00A43B36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55A29" w14:textId="77777777" w:rsidR="00755E10" w:rsidRPr="00C81922" w:rsidRDefault="00755E10" w:rsidP="00A43B36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 w:rsidRPr="00C81922">
              <w:t xml:space="preserve">IROP </w:t>
            </w:r>
            <w:r>
              <w:t>1.1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089FF" w14:textId="77777777" w:rsidR="00755E10" w:rsidRPr="00C81922" w:rsidRDefault="00755E10" w:rsidP="00A43B36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>
              <w:t>unikátní uživatelé /rok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AD0D4" w14:textId="77777777" w:rsidR="00755E10" w:rsidRPr="00C81922" w:rsidRDefault="00755E10" w:rsidP="00A43B36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>
              <w:t>výsledek</w:t>
            </w:r>
          </w:p>
        </w:tc>
      </w:tr>
    </w:tbl>
    <w:p w14:paraId="63E99671" w14:textId="77777777" w:rsidR="00755E10" w:rsidRDefault="00755E10" w:rsidP="00755E10">
      <w:pPr>
        <w:pStyle w:val="FALENNADPIS"/>
        <w:rPr>
          <w:rStyle w:val="Zdraznnintenzivn"/>
          <w:color w:val="31849B" w:themeColor="accent5" w:themeShade="BF"/>
        </w:rPr>
      </w:pPr>
    </w:p>
    <w:p w14:paraId="133D4A6A" w14:textId="77777777" w:rsidR="00755E10" w:rsidRPr="00AB1542" w:rsidRDefault="00755E10" w:rsidP="00755E10">
      <w:pPr>
        <w:pStyle w:val="FALENNADPIS"/>
        <w:rPr>
          <w:rStyle w:val="Zdraznnintenzivn"/>
          <w:color w:val="31849B" w:themeColor="accent5" w:themeShade="BF"/>
        </w:rPr>
      </w:pPr>
      <w:r w:rsidRPr="00AB1542">
        <w:rPr>
          <w:rStyle w:val="Zdraznnintenzivn"/>
          <w:color w:val="31849B" w:themeColor="accent5" w:themeShade="BF"/>
        </w:rPr>
        <w:t xml:space="preserve">Definice indikátoru </w:t>
      </w:r>
    </w:p>
    <w:p w14:paraId="315C846C" w14:textId="77777777" w:rsidR="00755E10" w:rsidRPr="009A4CBD" w:rsidRDefault="00755E10" w:rsidP="00755E1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Počet unikátních externích uživatelů z řad veřejnosti nových či zlepšených digitálních služeb či aplikací zpřístupněných či vytvořených s přispěním prostředků EFRR. Jde o počet uživatelů, kteří systém použili během jednoho roku od ukončení projektu.</w:t>
      </w:r>
    </w:p>
    <w:p w14:paraId="4550FAC0" w14:textId="77777777" w:rsidR="00755E10" w:rsidRPr="000465C4" w:rsidRDefault="00755E10" w:rsidP="00755E10">
      <w:pPr>
        <w:pStyle w:val="FALENNADPIS"/>
        <w:rPr>
          <w:rStyle w:val="Zdraznnintenzivn"/>
          <w:color w:val="31849B" w:themeColor="accent5" w:themeShade="BF"/>
        </w:rPr>
      </w:pPr>
      <w:r w:rsidRPr="000465C4">
        <w:rPr>
          <w:rStyle w:val="Zdraznnintenzivn"/>
          <w:color w:val="31849B" w:themeColor="accent5" w:themeShade="BF"/>
        </w:rPr>
        <w:t>Upřesňující informace</w:t>
      </w:r>
    </w:p>
    <w:p w14:paraId="4EB07795" w14:textId="1FF346B9" w:rsidR="00755E10" w:rsidRPr="00D27F55" w:rsidRDefault="00755E10" w:rsidP="004B3FFE">
      <w:pPr>
        <w:spacing w:after="240" w:line="271" w:lineRule="auto"/>
        <w:jc w:val="both"/>
        <w:rPr>
          <w:rFonts w:ascii="Arial" w:hAnsi="Arial" w:cs="Arial"/>
          <w:sz w:val="22"/>
          <w:szCs w:val="22"/>
        </w:rPr>
      </w:pPr>
      <w:r w:rsidRPr="0005191D">
        <w:rPr>
          <w:rFonts w:ascii="Arial" w:hAnsi="Arial" w:cs="Arial"/>
          <w:sz w:val="22"/>
          <w:szCs w:val="22"/>
        </w:rPr>
        <w:t xml:space="preserve">Indikátor je povinný k výběru a naplnění pro všechny </w:t>
      </w:r>
      <w:r>
        <w:rPr>
          <w:rFonts w:ascii="Arial" w:hAnsi="Arial" w:cs="Arial"/>
          <w:sz w:val="22"/>
          <w:szCs w:val="22"/>
        </w:rPr>
        <w:t>projekty, jejichž součástí je informační systém</w:t>
      </w:r>
      <w:r w:rsidRPr="00AE736F">
        <w:rPr>
          <w:rFonts w:ascii="Arial" w:hAnsi="Arial" w:cs="Arial"/>
          <w:sz w:val="22"/>
          <w:szCs w:val="22"/>
        </w:rPr>
        <w:t>, jehož</w:t>
      </w:r>
      <w:r>
        <w:rPr>
          <w:rFonts w:ascii="Arial" w:hAnsi="Arial" w:cs="Arial"/>
          <w:sz w:val="22"/>
          <w:szCs w:val="22"/>
        </w:rPr>
        <w:t xml:space="preserve"> uživatelé jsou z řad veřejnosti</w:t>
      </w:r>
      <w:r w:rsidRPr="0005191D">
        <w:rPr>
          <w:rFonts w:ascii="Arial" w:hAnsi="Arial" w:cs="Arial"/>
          <w:sz w:val="22"/>
          <w:szCs w:val="22"/>
        </w:rPr>
        <w:t>.</w:t>
      </w:r>
      <w:r w:rsidR="00DA7B00">
        <w:rPr>
          <w:rFonts w:ascii="Arial" w:hAnsi="Arial" w:cs="Arial"/>
          <w:sz w:val="22"/>
          <w:szCs w:val="22"/>
        </w:rPr>
        <w:t xml:space="preserve"> Za externí uživatele jsou považovány osoby, které mají přímo v podpořeném informačním systému zřízen uživatelský účet.</w:t>
      </w:r>
    </w:p>
    <w:p w14:paraId="23CEDD6F" w14:textId="0E17F2FA" w:rsidR="00DA7B00" w:rsidRDefault="00755E10" w:rsidP="004B3FFE">
      <w:pPr>
        <w:spacing w:after="240" w:line="271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sz w:val="22"/>
          <w:szCs w:val="22"/>
        </w:rPr>
        <w:t xml:space="preserve">Žadatel uvede </w:t>
      </w:r>
      <w:r>
        <w:rPr>
          <w:rFonts w:ascii="Arial" w:hAnsi="Arial" w:cs="Arial"/>
          <w:sz w:val="22"/>
          <w:szCs w:val="22"/>
        </w:rPr>
        <w:t>p</w:t>
      </w:r>
      <w:r w:rsidRPr="00EE7A63">
        <w:rPr>
          <w:rFonts w:ascii="Arial" w:hAnsi="Arial" w:cs="Arial"/>
          <w:sz w:val="22"/>
          <w:szCs w:val="22"/>
        </w:rPr>
        <w:t>očet</w:t>
      </w:r>
      <w:r>
        <w:rPr>
          <w:rFonts w:ascii="Arial" w:hAnsi="Arial" w:cs="Arial"/>
          <w:sz w:val="22"/>
          <w:szCs w:val="22"/>
        </w:rPr>
        <w:t xml:space="preserve"> unikátních externích uživatelů</w:t>
      </w:r>
      <w:r w:rsidRPr="00EE7A6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 řad veřejnosti pořízených informačních systémů, tj. systémů, kterými je naplňován indikátor výstupu </w:t>
      </w:r>
      <w:r w:rsidRPr="005F44CE">
        <w:rPr>
          <w:rFonts w:ascii="Arial" w:hAnsi="Arial" w:cs="Arial"/>
          <w:sz w:val="22"/>
          <w:szCs w:val="22"/>
        </w:rPr>
        <w:t>305 002 - Počet pořízených informačních systémů</w:t>
      </w:r>
      <w:r>
        <w:rPr>
          <w:rFonts w:ascii="Arial" w:hAnsi="Arial" w:cs="Arial"/>
          <w:sz w:val="22"/>
          <w:szCs w:val="22"/>
        </w:rPr>
        <w:t>, kteří systém použili během jednoho roku od ukončení realizace projektu.</w:t>
      </w:r>
    </w:p>
    <w:p w14:paraId="73AB7BC5" w14:textId="58FA631F" w:rsidR="00755E10" w:rsidRDefault="00755E10" w:rsidP="004B3FFE">
      <w:pPr>
        <w:spacing w:before="240" w:after="240" w:line="271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>
        <w:rPr>
          <w:rFonts w:ascii="Arial" w:hAnsi="Arial" w:cs="Arial"/>
          <w:sz w:val="22"/>
          <w:szCs w:val="22"/>
        </w:rPr>
        <w:t>Hodnota</w:t>
      </w:r>
      <w:r w:rsidRPr="009669F5">
        <w:rPr>
          <w:rFonts w:ascii="Arial" w:hAnsi="Arial" w:cs="Arial"/>
          <w:sz w:val="22"/>
          <w:szCs w:val="22"/>
        </w:rPr>
        <w:t xml:space="preserve"> je vykazována s přesností na celé jednotky </w:t>
      </w:r>
      <w:r w:rsidRPr="009669F5">
        <w:rPr>
          <w:rFonts w:ascii="Arial" w:hAnsi="Arial" w:cs="Arial"/>
          <w:sz w:val="22"/>
          <w:szCs w:val="22"/>
          <w:u w:val="single"/>
        </w:rPr>
        <w:t>(není možné vykázat desetinné číslo)</w:t>
      </w:r>
      <w:r w:rsidRPr="003960F0">
        <w:rPr>
          <w:rFonts w:ascii="Arial" w:hAnsi="Arial" w:cs="Arial"/>
          <w:sz w:val="22"/>
          <w:szCs w:val="22"/>
        </w:rPr>
        <w:t>.</w:t>
      </w:r>
    </w:p>
    <w:p w14:paraId="14B8197F" w14:textId="77777777" w:rsidR="00755E10" w:rsidRDefault="00755E10" w:rsidP="004B3FFE">
      <w:pPr>
        <w:pStyle w:val="FALENNADPIS"/>
        <w:spacing w:line="271" w:lineRule="auto"/>
        <w:rPr>
          <w:rStyle w:val="Zdraznnintenzivn"/>
          <w:rFonts w:ascii="Times New Roman" w:hAnsi="Times New Roman" w:cs="Times New Roman"/>
          <w:b w:val="0"/>
          <w:bCs w:val="0"/>
          <w:caps w:val="0"/>
          <w:color w:val="31849B" w:themeColor="accent5" w:themeShade="BF"/>
          <w:lang w:eastAsia="cs-CZ"/>
        </w:rPr>
      </w:pPr>
      <w:r w:rsidRPr="000465C4">
        <w:rPr>
          <w:rStyle w:val="Zdraznnintenzivn"/>
          <w:color w:val="31849B" w:themeColor="accent5" w:themeShade="BF"/>
        </w:rPr>
        <w:t>postup vykazování</w:t>
      </w:r>
    </w:p>
    <w:p w14:paraId="75B6EA63" w14:textId="77777777" w:rsidR="00755E10" w:rsidRDefault="00755E10" w:rsidP="00152D58">
      <w:pPr>
        <w:spacing w:before="120" w:after="120" w:line="271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754C2C">
        <w:rPr>
          <w:rFonts w:ascii="Arial" w:hAnsi="Arial" w:cs="Arial"/>
          <w:b/>
          <w:bCs/>
          <w:sz w:val="22"/>
          <w:szCs w:val="22"/>
        </w:rPr>
        <w:t xml:space="preserve">Výchozí hodnota: </w:t>
      </w:r>
      <w:r>
        <w:rPr>
          <w:rFonts w:ascii="Arial" w:hAnsi="Arial" w:cs="Arial"/>
          <w:sz w:val="22"/>
          <w:szCs w:val="22"/>
        </w:rPr>
        <w:t>P</w:t>
      </w:r>
      <w:r w:rsidRPr="00754C2C">
        <w:rPr>
          <w:rFonts w:ascii="Arial" w:hAnsi="Arial" w:cs="Arial"/>
          <w:sz w:val="22"/>
          <w:szCs w:val="22"/>
        </w:rPr>
        <w:t xml:space="preserve">očet unikátních </w:t>
      </w:r>
      <w:r>
        <w:rPr>
          <w:rFonts w:ascii="Arial" w:hAnsi="Arial" w:cs="Arial"/>
          <w:sz w:val="22"/>
          <w:szCs w:val="22"/>
        </w:rPr>
        <w:t>externích</w:t>
      </w:r>
      <w:r w:rsidRPr="00754C2C">
        <w:rPr>
          <w:rFonts w:ascii="Arial" w:hAnsi="Arial" w:cs="Arial"/>
          <w:sz w:val="22"/>
          <w:szCs w:val="22"/>
        </w:rPr>
        <w:t xml:space="preserve"> uživatelů </w:t>
      </w:r>
      <w:r>
        <w:rPr>
          <w:rFonts w:ascii="Arial" w:hAnsi="Arial" w:cs="Arial"/>
          <w:sz w:val="22"/>
          <w:szCs w:val="22"/>
        </w:rPr>
        <w:t>stávajících podpořených</w:t>
      </w:r>
      <w:r w:rsidRPr="00754C2C">
        <w:rPr>
          <w:rFonts w:ascii="Arial" w:hAnsi="Arial" w:cs="Arial"/>
          <w:sz w:val="22"/>
          <w:szCs w:val="22"/>
        </w:rPr>
        <w:t xml:space="preserve"> informačních systémů za období </w:t>
      </w:r>
      <w:r>
        <w:rPr>
          <w:rFonts w:ascii="Arial" w:hAnsi="Arial" w:cs="Arial"/>
          <w:sz w:val="22"/>
          <w:szCs w:val="22"/>
        </w:rPr>
        <w:t>12 měsíců před podáním žádosti, či za poslední ukončený kalendářní rok.</w:t>
      </w:r>
      <w:r w:rsidRPr="00754C2C">
        <w:rPr>
          <w:rFonts w:ascii="Arial" w:hAnsi="Arial" w:cs="Arial"/>
          <w:sz w:val="22"/>
          <w:szCs w:val="22"/>
        </w:rPr>
        <w:t xml:space="preserve"> Jedná se o registrované, případně neregistrované, uživatele, kteří informační systém využívají v rámci svého zařazení</w:t>
      </w:r>
      <w:r>
        <w:rPr>
          <w:rFonts w:ascii="Arial" w:hAnsi="Arial" w:cs="Arial"/>
          <w:sz w:val="22"/>
          <w:szCs w:val="22"/>
        </w:rPr>
        <w:t xml:space="preserve">. Hodnota musí být stanovena stejnou metodou, jakou bude měřena cílová, respektive dosažená, hodnota. V případě nových IS může být výchozí hodnota nulová. </w:t>
      </w:r>
      <w:r w:rsidRPr="0060783F">
        <w:rPr>
          <w:rFonts w:ascii="Arial" w:hAnsi="Arial" w:cs="Arial"/>
          <w:sz w:val="22"/>
          <w:szCs w:val="22"/>
        </w:rPr>
        <w:t>Jako datum výchozí hodnoty příjemce uvede datum podání žádosti o podporu.</w:t>
      </w:r>
    </w:p>
    <w:p w14:paraId="054ABC39" w14:textId="77777777" w:rsidR="00755E10" w:rsidRDefault="00755E10" w:rsidP="004B3FFE">
      <w:pPr>
        <w:spacing w:after="200" w:line="271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79791FE1">
        <w:rPr>
          <w:rFonts w:ascii="Arial" w:hAnsi="Arial" w:cs="Arial"/>
          <w:b/>
          <w:bCs/>
          <w:sz w:val="22"/>
          <w:szCs w:val="22"/>
        </w:rPr>
        <w:t>Cílová hodnota:</w:t>
      </w:r>
      <w:r w:rsidRPr="79791FE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</w:t>
      </w:r>
      <w:r w:rsidRPr="0C61F8B9">
        <w:rPr>
          <w:rFonts w:ascii="Arial" w:hAnsi="Arial" w:cs="Arial"/>
          <w:sz w:val="22"/>
          <w:szCs w:val="22"/>
        </w:rPr>
        <w:t xml:space="preserve">dhadovaný </w:t>
      </w:r>
      <w:r w:rsidRPr="79791FE1">
        <w:rPr>
          <w:rFonts w:ascii="Arial" w:hAnsi="Arial" w:cs="Arial"/>
          <w:sz w:val="22"/>
          <w:szCs w:val="22"/>
        </w:rPr>
        <w:t>počet unikátních externích uživatelů z řad veřejnosti u pořízených informačních systémů za období 1. roku udržitelnosti projektu. Cílová hodnota nesmí být nižší než hodnota výchozí.</w:t>
      </w:r>
      <w:r w:rsidRPr="79791FE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1F238BAF" w14:textId="77777777" w:rsidR="00755E10" w:rsidRPr="001057F6" w:rsidRDefault="00755E10" w:rsidP="004B3FFE">
      <w:pPr>
        <w:spacing w:after="200" w:line="271" w:lineRule="auto"/>
        <w:jc w:val="both"/>
        <w:rPr>
          <w:rFonts w:ascii="Arial" w:eastAsia="Arial" w:hAnsi="Arial" w:cs="Arial"/>
          <w:sz w:val="22"/>
          <w:szCs w:val="22"/>
        </w:rPr>
      </w:pPr>
      <w:r w:rsidRPr="001057F6">
        <w:rPr>
          <w:rFonts w:ascii="Arial" w:eastAsia="Arial" w:hAnsi="Arial" w:cs="Arial"/>
          <w:b/>
          <w:bCs/>
          <w:sz w:val="22"/>
          <w:szCs w:val="22"/>
        </w:rPr>
        <w:t xml:space="preserve">Žadatel ve </w:t>
      </w:r>
      <w:r>
        <w:rPr>
          <w:rFonts w:ascii="Arial" w:eastAsia="Arial" w:hAnsi="Arial" w:cs="Arial"/>
          <w:b/>
          <w:bCs/>
          <w:sz w:val="22"/>
          <w:szCs w:val="22"/>
        </w:rPr>
        <w:t>s</w:t>
      </w:r>
      <w:r w:rsidRPr="001057F6">
        <w:rPr>
          <w:rFonts w:ascii="Arial" w:eastAsia="Arial" w:hAnsi="Arial" w:cs="Arial"/>
          <w:b/>
          <w:bCs/>
          <w:sz w:val="22"/>
          <w:szCs w:val="22"/>
        </w:rPr>
        <w:t xml:space="preserve">tudii proveditelnosti uvede způsob výpočtu takovým způsobem, aby jeho výsledek odpovídal cílové hodnotě a bylo možné ho ověřit. </w:t>
      </w:r>
      <w:r w:rsidRPr="001057F6">
        <w:rPr>
          <w:rFonts w:ascii="Arial" w:eastAsia="Arial" w:hAnsi="Arial" w:cs="Arial"/>
          <w:sz w:val="22"/>
          <w:szCs w:val="22"/>
        </w:rPr>
        <w:t xml:space="preserve">Tuto hodnotu se příjemce zavazuje naplnit k datu </w:t>
      </w:r>
      <w:r w:rsidRPr="001057F6">
        <w:rPr>
          <w:rFonts w:ascii="Arial" w:eastAsia="Arial" w:hAnsi="Arial" w:cs="Arial"/>
          <w:color w:val="000000" w:themeColor="text1"/>
          <w:sz w:val="22"/>
          <w:szCs w:val="22"/>
        </w:rPr>
        <w:t>konce prvního roku udržitelnosti projektu</w:t>
      </w:r>
      <w:r w:rsidRPr="001057F6">
        <w:rPr>
          <w:rStyle w:val="Znakapoznpodarou"/>
          <w:rFonts w:ascii="Arial" w:eastAsia="Arial" w:hAnsi="Arial" w:cs="Arial"/>
          <w:color w:val="000000" w:themeColor="text1"/>
          <w:sz w:val="22"/>
          <w:szCs w:val="22"/>
        </w:rPr>
        <w:footnoteReference w:id="5"/>
      </w:r>
      <w:r w:rsidRPr="001057F6">
        <w:rPr>
          <w:rFonts w:ascii="Arial" w:eastAsia="Arial" w:hAnsi="Arial" w:cs="Arial"/>
          <w:color w:val="000000" w:themeColor="text1"/>
          <w:sz w:val="22"/>
          <w:szCs w:val="22"/>
        </w:rPr>
        <w:t xml:space="preserve"> </w:t>
      </w:r>
      <w:r w:rsidRPr="001057F6">
        <w:rPr>
          <w:rFonts w:ascii="Arial" w:eastAsia="Arial" w:hAnsi="Arial" w:cs="Arial"/>
          <w:sz w:val="22"/>
          <w:szCs w:val="22"/>
        </w:rPr>
        <w:t xml:space="preserve">a od tohoto okamžiku udržet až do konce udržitelnosti projektu. </w:t>
      </w:r>
    </w:p>
    <w:p w14:paraId="31B27C29" w14:textId="77777777" w:rsidR="00755E10" w:rsidRPr="001057F6" w:rsidRDefault="00755E10" w:rsidP="004B3FFE">
      <w:pPr>
        <w:spacing w:after="200" w:line="271" w:lineRule="auto"/>
        <w:jc w:val="both"/>
        <w:rPr>
          <w:rFonts w:ascii="Arial" w:eastAsia="Arial" w:hAnsi="Arial" w:cs="Arial"/>
          <w:sz w:val="22"/>
          <w:szCs w:val="22"/>
        </w:rPr>
      </w:pPr>
      <w:r w:rsidRPr="001057F6">
        <w:rPr>
          <w:rFonts w:ascii="Arial" w:eastAsia="Arial" w:hAnsi="Arial" w:cs="Arial"/>
          <w:b/>
          <w:bCs/>
          <w:sz w:val="22"/>
          <w:szCs w:val="22"/>
        </w:rPr>
        <w:lastRenderedPageBreak/>
        <w:t>Datum cílové hodnoty:</w:t>
      </w:r>
      <w:r w:rsidRPr="001057F6">
        <w:rPr>
          <w:rFonts w:ascii="Arial" w:eastAsia="Arial" w:hAnsi="Arial" w:cs="Arial"/>
          <w:sz w:val="22"/>
          <w:szCs w:val="22"/>
        </w:rPr>
        <w:t xml:space="preserve"> Žadatel v žádosti o podporu stanovuje toto datum jako datum konce prvního roku udržitelnosti projektu. Datum se považuje za Rozhodné datum pro naplnění indikátoru a jsou k němu vztahovány další postupy v době udržitelnosti. Protože žadateli není v okamžiku podání žádosti známo, kdy nastane přesné datum konce 1. roku udržitelnosti, bude datum na projektu orientačně stanoveno jako plánované ukončení realizace projektu + 1 rok a 6 měsíců, což jinak neovlivňuje povinnost příjemce hodnotu naplnit a vykázat za 12 měsíců prvního roku udržitelnosti.</w:t>
      </w:r>
    </w:p>
    <w:p w14:paraId="27520497" w14:textId="77777777" w:rsidR="00755E10" w:rsidRPr="003E3EA1" w:rsidRDefault="00755E10" w:rsidP="004B3FFE">
      <w:pPr>
        <w:spacing w:after="200" w:line="271" w:lineRule="auto"/>
        <w:jc w:val="both"/>
        <w:rPr>
          <w:rFonts w:ascii="Arial" w:hAnsi="Arial" w:cs="Arial"/>
          <w:color w:val="FF0000"/>
          <w:sz w:val="22"/>
          <w:szCs w:val="22"/>
          <w:highlight w:val="yellow"/>
        </w:rPr>
      </w:pPr>
      <w:r w:rsidRPr="00754C2C">
        <w:rPr>
          <w:rFonts w:ascii="Arial" w:hAnsi="Arial" w:cs="Arial"/>
          <w:sz w:val="22"/>
          <w:szCs w:val="22"/>
        </w:rPr>
        <w:t>Datum je nutné při případném prodloužení realizace projektu udržovat aktuální, tj. v souladu s</w:t>
      </w:r>
      <w:r>
        <w:rPr>
          <w:rFonts w:ascii="Arial" w:hAnsi="Arial" w:cs="Arial"/>
          <w:sz w:val="22"/>
          <w:szCs w:val="22"/>
        </w:rPr>
        <w:t> </w:t>
      </w:r>
      <w:r w:rsidRPr="00754C2C">
        <w:rPr>
          <w:rFonts w:ascii="Arial" w:hAnsi="Arial" w:cs="Arial"/>
          <w:sz w:val="22"/>
          <w:szCs w:val="22"/>
        </w:rPr>
        <w:t>výše uvedeným. Po ukončení realizace projektu již příjemce orientační datum cílové hodnoty neupravuje.</w:t>
      </w:r>
    </w:p>
    <w:p w14:paraId="1086EA94" w14:textId="77777777" w:rsidR="00755E10" w:rsidRDefault="00755E10" w:rsidP="004B3FFE">
      <w:pPr>
        <w:spacing w:after="200" w:line="271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t>Dosažená hodnota: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Pr="002859A7">
        <w:rPr>
          <w:rFonts w:ascii="Arial" w:hAnsi="Arial" w:cs="Arial"/>
          <w:sz w:val="22"/>
          <w:szCs w:val="22"/>
        </w:rPr>
        <w:t>Skutečný počet unikátních externích uživatelů z řad veřejnosti</w:t>
      </w:r>
      <w:r>
        <w:rPr>
          <w:rFonts w:ascii="Arial" w:hAnsi="Arial" w:cs="Arial"/>
          <w:sz w:val="22"/>
          <w:szCs w:val="22"/>
        </w:rPr>
        <w:t xml:space="preserve"> </w:t>
      </w:r>
      <w:r w:rsidRPr="00754C2C">
        <w:rPr>
          <w:rFonts w:ascii="Arial" w:hAnsi="Arial" w:cs="Arial"/>
          <w:sz w:val="22"/>
          <w:szCs w:val="22"/>
        </w:rPr>
        <w:t>za období 1. roku udržitelnosti projektu</w:t>
      </w:r>
      <w:r w:rsidRPr="002859A7">
        <w:rPr>
          <w:rFonts w:ascii="Arial" w:hAnsi="Arial" w:cs="Arial"/>
          <w:sz w:val="22"/>
          <w:szCs w:val="22"/>
        </w:rPr>
        <w:t xml:space="preserve">. </w:t>
      </w:r>
      <w:r w:rsidRPr="00754C2C">
        <w:rPr>
          <w:rFonts w:ascii="Arial" w:hAnsi="Arial" w:cs="Arial"/>
          <w:sz w:val="22"/>
          <w:szCs w:val="22"/>
        </w:rPr>
        <w:t xml:space="preserve">Hodnotu je nutné vykázat k Rozhodnému datu, tedy v 1. Zprávě o udržitelnosti projektu ke skutečnému datu, kdy skončil první rok udržitelnosti projektu </w:t>
      </w:r>
    </w:p>
    <w:p w14:paraId="22E1DB73" w14:textId="77777777" w:rsidR="00755E10" w:rsidRPr="009A4CBD" w:rsidRDefault="00755E10" w:rsidP="004B3FFE">
      <w:pPr>
        <w:spacing w:after="200" w:line="271" w:lineRule="auto"/>
        <w:jc w:val="both"/>
        <w:rPr>
          <w:rFonts w:ascii="Arial" w:hAnsi="Arial" w:cs="Arial"/>
          <w:sz w:val="22"/>
          <w:szCs w:val="22"/>
        </w:rPr>
      </w:pPr>
      <w:r w:rsidRPr="00C0219F">
        <w:rPr>
          <w:rFonts w:ascii="Arial" w:hAnsi="Arial" w:cs="Arial"/>
          <w:sz w:val="22"/>
          <w:szCs w:val="22"/>
        </w:rPr>
        <w:t>Dosažená hodnota vykazovaná po Rozhodném datu se již váže k udržování výstupu projektu a je vykazována ve Zprávách o udržitelnosti projektu za každý další rok udržitelnosti.</w:t>
      </w:r>
    </w:p>
    <w:p w14:paraId="4DACA0A5" w14:textId="77777777" w:rsidR="00755E10" w:rsidRPr="000465C4" w:rsidRDefault="00755E10" w:rsidP="00755E10">
      <w:pPr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755E10" w:rsidRPr="009A4CBD" w14:paraId="134C893D" w14:textId="77777777" w:rsidTr="00A43B36">
        <w:trPr>
          <w:trHeight w:val="1793"/>
        </w:trPr>
        <w:tc>
          <w:tcPr>
            <w:tcW w:w="4575" w:type="dxa"/>
          </w:tcPr>
          <w:p w14:paraId="729BB9EC" w14:textId="77777777" w:rsidR="00755E10" w:rsidRPr="002859A7" w:rsidRDefault="00755E10" w:rsidP="00A43B36">
            <w:pPr>
              <w:spacing w:before="120" w:after="120"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859A7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 o realizaci projektu:</w:t>
            </w:r>
          </w:p>
          <w:p w14:paraId="5B3886B9" w14:textId="77777777" w:rsidR="00755E10" w:rsidRPr="002859A7" w:rsidRDefault="00755E10" w:rsidP="00A43B36">
            <w:pPr>
              <w:pStyle w:val="Odstavecseseznamem"/>
              <w:numPr>
                <w:ilvl w:val="0"/>
                <w:numId w:val="36"/>
              </w:numPr>
              <w:spacing w:before="120" w:after="120"/>
              <w:ind w:left="403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Nerelevantní, i</w:t>
            </w:r>
            <w:r w:rsidRPr="00C51BE7">
              <w:rPr>
                <w:rFonts w:ascii="Arial" w:hAnsi="Arial" w:cs="Arial"/>
                <w:sz w:val="22"/>
                <w:szCs w:val="22"/>
              </w:rPr>
              <w:t xml:space="preserve">ndikátor je dokládám vždy v </w:t>
            </w:r>
            <w:r>
              <w:rPr>
                <w:rFonts w:ascii="Arial" w:hAnsi="Arial" w:cs="Arial"/>
                <w:sz w:val="22"/>
                <w:szCs w:val="22"/>
              </w:rPr>
              <w:t xml:space="preserve">1.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ZoU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691" w:type="dxa"/>
          </w:tcPr>
          <w:p w14:paraId="229547F1" w14:textId="77777777" w:rsidR="00755E10" w:rsidRPr="002859A7" w:rsidRDefault="00755E10" w:rsidP="00A43B36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859A7">
              <w:rPr>
                <w:rFonts w:ascii="Arial" w:hAnsi="Arial" w:cs="Arial"/>
                <w:b/>
                <w:bCs/>
                <w:sz w:val="22"/>
                <w:szCs w:val="22"/>
              </w:rPr>
              <w:t>V 1. Zprávě o udržitelnosti projektu:</w:t>
            </w:r>
            <w:r w:rsidRPr="002859A7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53F5AF22" w14:textId="17323376" w:rsidR="00755E10" w:rsidRPr="002859A7" w:rsidRDefault="00755E10" w:rsidP="00A43B36">
            <w:pPr>
              <w:pStyle w:val="Odstavecseseznamem"/>
              <w:numPr>
                <w:ilvl w:val="0"/>
                <w:numId w:val="36"/>
              </w:numPr>
              <w:spacing w:before="120" w:after="120"/>
              <w:contextualSpacing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Pr="002859A7">
              <w:rPr>
                <w:rFonts w:ascii="Arial" w:hAnsi="Arial" w:cs="Arial"/>
                <w:sz w:val="22"/>
                <w:szCs w:val="22"/>
              </w:rPr>
              <w:t>emá žádné pevně stanovené materiály</w:t>
            </w:r>
            <w:r>
              <w:rPr>
                <w:rFonts w:ascii="Arial" w:hAnsi="Arial" w:cs="Arial"/>
                <w:sz w:val="22"/>
                <w:szCs w:val="22"/>
              </w:rPr>
              <w:t>, může se jednat např. o anonymizovaný výpis unikátních účtů či IP adres externích osob z řad veřejnosti, které užil</w:t>
            </w:r>
            <w:r w:rsidR="00152D58"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z w:val="22"/>
                <w:szCs w:val="22"/>
              </w:rPr>
              <w:t xml:space="preserve"> systém v průběhu stanoveného časového úseku 1. roku udržitelnosti.</w:t>
            </w:r>
            <w:r>
              <w:rPr>
                <w:rStyle w:val="Znakapoznpodarou"/>
                <w:rFonts w:ascii="Arial" w:hAnsi="Arial" w:cs="Arial"/>
                <w:sz w:val="22"/>
                <w:szCs w:val="22"/>
              </w:rPr>
              <w:footnoteReference w:id="6"/>
            </w:r>
          </w:p>
        </w:tc>
      </w:tr>
    </w:tbl>
    <w:p w14:paraId="7A39B37C" w14:textId="77777777" w:rsidR="00755E10" w:rsidRPr="009A4CBD" w:rsidRDefault="00755E10" w:rsidP="00755E10">
      <w:pPr>
        <w:spacing w:before="120" w:after="200" w:line="276" w:lineRule="auto"/>
        <w:jc w:val="both"/>
        <w:rPr>
          <w:rFonts w:ascii="Arial" w:hAnsi="Arial" w:cs="Arial"/>
          <w:sz w:val="22"/>
          <w:szCs w:val="22"/>
        </w:rPr>
      </w:pPr>
      <w:r w:rsidRPr="00C0219F">
        <w:rPr>
          <w:rFonts w:ascii="Arial" w:hAnsi="Arial" w:cs="Arial"/>
          <w:sz w:val="22"/>
          <w:szCs w:val="22"/>
        </w:rPr>
        <w:t>Je nutné doložit relevantní dokumenty. Počínaje 2. Zprávou o udržitelnosti projektu bude vykázána aktualizovaná hodnota, a to k datu ukončení daného roku udržitelnosti. Zároveň budou opětovně dodány materiály pro její ověření.</w:t>
      </w:r>
    </w:p>
    <w:p w14:paraId="12A7A372" w14:textId="77777777" w:rsidR="00755E10" w:rsidRPr="000465C4" w:rsidRDefault="00755E10" w:rsidP="00755E10">
      <w:pPr>
        <w:keepNext/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TOLERANCE DOSAŽENÍ a udržení indikátoru </w:t>
      </w:r>
    </w:p>
    <w:p w14:paraId="44360895" w14:textId="2A49DE4F" w:rsidR="00755E10" w:rsidRPr="00FD75FC" w:rsidRDefault="00755E10" w:rsidP="00755E1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D75FC">
        <w:rPr>
          <w:rFonts w:ascii="Arial" w:hAnsi="Arial" w:cs="Arial"/>
          <w:sz w:val="22"/>
          <w:szCs w:val="22"/>
        </w:rPr>
        <w:t xml:space="preserve">Toleranční pásmo činí </w:t>
      </w:r>
      <w:r>
        <w:rPr>
          <w:rFonts w:ascii="Arial" w:hAnsi="Arial" w:cs="Arial"/>
          <w:sz w:val="22"/>
          <w:szCs w:val="22"/>
        </w:rPr>
        <w:t xml:space="preserve">minus </w:t>
      </w:r>
      <w:r w:rsidR="00E504DC">
        <w:rPr>
          <w:rFonts w:ascii="Arial" w:hAnsi="Arial" w:cs="Arial"/>
          <w:sz w:val="22"/>
          <w:szCs w:val="22"/>
        </w:rPr>
        <w:t>40</w:t>
      </w:r>
      <w:r w:rsidRPr="00FD75FC">
        <w:rPr>
          <w:rFonts w:ascii="Arial" w:hAnsi="Arial" w:cs="Arial"/>
          <w:sz w:val="22"/>
          <w:szCs w:val="22"/>
        </w:rPr>
        <w:t xml:space="preserve"> % </w:t>
      </w:r>
      <w:r>
        <w:rPr>
          <w:rFonts w:ascii="Arial" w:hAnsi="Arial" w:cs="Arial"/>
          <w:sz w:val="22"/>
          <w:szCs w:val="22"/>
        </w:rPr>
        <w:t xml:space="preserve">z cílové hodnoty. </w:t>
      </w:r>
      <w:r w:rsidRPr="00FD75FC">
        <w:rPr>
          <w:rFonts w:ascii="Arial" w:hAnsi="Arial" w:cs="Arial"/>
          <w:sz w:val="22"/>
          <w:szCs w:val="22"/>
        </w:rPr>
        <w:t>Toto pásmo je pevně navázáno na cílovou hodnotu naplňovanou k Rozhodnému datu</w:t>
      </w:r>
      <w:r>
        <w:rPr>
          <w:rFonts w:ascii="Arial" w:hAnsi="Arial" w:cs="Arial"/>
          <w:sz w:val="22"/>
          <w:szCs w:val="22"/>
        </w:rPr>
        <w:t>,</w:t>
      </w:r>
      <w:r w:rsidRPr="00FD75FC">
        <w:rPr>
          <w:rFonts w:ascii="Arial" w:hAnsi="Arial" w:cs="Arial"/>
          <w:sz w:val="22"/>
          <w:szCs w:val="22"/>
        </w:rPr>
        <w:t xml:space="preserve"> a</w:t>
      </w:r>
      <w:r>
        <w:rPr>
          <w:rFonts w:ascii="Arial" w:hAnsi="Arial" w:cs="Arial"/>
          <w:sz w:val="22"/>
          <w:szCs w:val="22"/>
        </w:rPr>
        <w:t>le</w:t>
      </w:r>
      <w:r w:rsidRPr="00FD75FC">
        <w:rPr>
          <w:rFonts w:ascii="Arial" w:hAnsi="Arial" w:cs="Arial"/>
          <w:sz w:val="22"/>
          <w:szCs w:val="22"/>
        </w:rPr>
        <w:t xml:space="preserve"> platí</w:t>
      </w:r>
      <w:r w:rsidR="002F401D">
        <w:rPr>
          <w:rFonts w:ascii="Arial" w:hAnsi="Arial" w:cs="Arial"/>
          <w:sz w:val="22"/>
          <w:szCs w:val="22"/>
        </w:rPr>
        <w:t xml:space="preserve"> zároveň </w:t>
      </w:r>
      <w:r>
        <w:rPr>
          <w:rFonts w:ascii="Arial" w:hAnsi="Arial" w:cs="Arial"/>
          <w:sz w:val="22"/>
          <w:szCs w:val="22"/>
        </w:rPr>
        <w:t>i pro období</w:t>
      </w:r>
      <w:r w:rsidRPr="00FD75FC">
        <w:rPr>
          <w:rFonts w:ascii="Arial" w:hAnsi="Arial" w:cs="Arial"/>
          <w:sz w:val="22"/>
          <w:szCs w:val="22"/>
        </w:rPr>
        <w:t xml:space="preserve"> udržitelnosti</w:t>
      </w:r>
      <w:r>
        <w:rPr>
          <w:rFonts w:ascii="Arial" w:hAnsi="Arial" w:cs="Arial"/>
          <w:sz w:val="22"/>
          <w:szCs w:val="22"/>
        </w:rPr>
        <w:t xml:space="preserve"> po Rozhodném datu</w:t>
      </w:r>
      <w:r w:rsidRPr="00FD75FC">
        <w:rPr>
          <w:rStyle w:val="Znakapoznpodarou"/>
          <w:rFonts w:ascii="Arial" w:hAnsi="Arial" w:cs="Arial"/>
          <w:sz w:val="22"/>
          <w:szCs w:val="22"/>
        </w:rPr>
        <w:footnoteReference w:id="7"/>
      </w:r>
      <w:r w:rsidRPr="00FD75FC">
        <w:rPr>
          <w:rFonts w:ascii="Arial" w:hAnsi="Arial" w:cs="Arial"/>
          <w:sz w:val="22"/>
          <w:szCs w:val="22"/>
        </w:rPr>
        <w:t>. Překročení stanovené cílové hodnoty není sankcionováno.</w:t>
      </w:r>
    </w:p>
    <w:p w14:paraId="67F4107F" w14:textId="77777777" w:rsidR="00755E10" w:rsidRPr="00230155" w:rsidRDefault="00755E10" w:rsidP="00755E1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230155">
        <w:rPr>
          <w:rFonts w:ascii="Arial" w:hAnsi="Arial" w:cs="Arial"/>
          <w:sz w:val="22"/>
          <w:szCs w:val="22"/>
        </w:rPr>
        <w:t xml:space="preserve">Pokud se během realizace projektu objeví skutečnosti, které povedou k nenaplnění cílové hodnoty indikátoru ve stanovené toleranci, je možné ze strany příjemce iniciovat změnové řízení, kde příjemce zdůvodní nutnost změny cílové hodnoty indikátoru a navrhne úpravy </w:t>
      </w:r>
      <w:r w:rsidRPr="00230155">
        <w:rPr>
          <w:rFonts w:ascii="Arial" w:hAnsi="Arial" w:cs="Arial"/>
          <w:sz w:val="22"/>
          <w:szCs w:val="22"/>
        </w:rPr>
        <w:lastRenderedPageBreak/>
        <w:t xml:space="preserve">projektu, které poměrově zohlední změnu hodnoty, například snížením přímých výdajů projektu vážících se na daný výstup. V takovém případě bude možné tuto žádost posoudit, a rozhodnout, zda lze cílovou hodnotu snížit. </w:t>
      </w:r>
    </w:p>
    <w:p w14:paraId="1929C636" w14:textId="77777777" w:rsidR="00755E10" w:rsidRPr="00230155" w:rsidRDefault="00755E10" w:rsidP="00755E1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230155">
        <w:rPr>
          <w:rFonts w:ascii="Arial" w:hAnsi="Arial" w:cs="Arial"/>
          <w:sz w:val="22"/>
          <w:szCs w:val="22"/>
        </w:rPr>
        <w:t>Když tak příjemce neučiní, zůstává cílová hodnota platná v nezměněné výši, a pokud bude vykázaná dosažená hodnota k Rozhodnému datu pod stanovenou tolerancí, bude postupováno dle Podmínek Právního aktu / Rozhodnutí, které stanoví konkrétní výši a typ sankce aplikované při nenaplnění cílové hodnoty indikátoru.</w:t>
      </w:r>
    </w:p>
    <w:p w14:paraId="72A5B292" w14:textId="77777777" w:rsidR="00755E10" w:rsidRPr="00230155" w:rsidRDefault="00755E10" w:rsidP="00755E10">
      <w:pPr>
        <w:spacing w:line="276" w:lineRule="auto"/>
        <w:jc w:val="both"/>
        <w:rPr>
          <w:rFonts w:ascii="Arial" w:hAnsi="Arial" w:cs="Arial"/>
          <w:color w:val="FF0000"/>
          <w:sz w:val="22"/>
          <w:szCs w:val="22"/>
          <w:highlight w:val="yellow"/>
        </w:rPr>
      </w:pPr>
      <w:r w:rsidRPr="00230155">
        <w:rPr>
          <w:rFonts w:ascii="Arial" w:hAnsi="Arial" w:cs="Arial"/>
          <w:sz w:val="22"/>
          <w:szCs w:val="22"/>
        </w:rPr>
        <w:t xml:space="preserve">V době udržitelnosti již </w:t>
      </w:r>
      <w:r w:rsidRPr="00230155">
        <w:rPr>
          <w:rFonts w:ascii="Arial" w:hAnsi="Arial" w:cs="Arial"/>
          <w:b/>
          <w:bCs/>
          <w:sz w:val="22"/>
          <w:szCs w:val="22"/>
          <w:u w:val="single"/>
        </w:rPr>
        <w:t>nelze cílovou hodnotu upravit</w:t>
      </w:r>
      <w:r w:rsidRPr="00230155">
        <w:rPr>
          <w:rFonts w:ascii="Arial" w:hAnsi="Arial" w:cs="Arial"/>
          <w:sz w:val="22"/>
          <w:szCs w:val="22"/>
        </w:rPr>
        <w:t xml:space="preserve"> a zůstává zafixovaná ve výši platné k datu skutečného ukončení realizace projektu. Pokud bude (po Rozhodném datu) v období udržitelnosti vykázaná dosažená hodnota pod stanovenou tolerancí, bude postupováno dle Podmínek Právního aktu / Rozhodnutí, které stanoví konkrétní výši a typ sankce aplikované při neudržení cílové hodnoty indikátoru a to poměrově, vztaženo k délce období udržitelnosti, době neplnění a výši neplnění.</w:t>
      </w:r>
    </w:p>
    <w:p w14:paraId="71EA5D58" w14:textId="59C08AA4" w:rsidR="0084772A" w:rsidRPr="00706E98" w:rsidRDefault="00755E10" w:rsidP="00755E10">
      <w:pPr>
        <w:spacing w:after="200" w:line="276" w:lineRule="auto"/>
        <w:jc w:val="both"/>
        <w:rPr>
          <w:rStyle w:val="Zdraznnintenzivn"/>
          <w:rFonts w:ascii="Arial" w:eastAsiaTheme="minorHAnsi" w:hAnsi="Arial" w:cs="Arial"/>
          <w:caps/>
          <w:color w:val="31849B" w:themeColor="accent5" w:themeShade="BF"/>
          <w:lang w:eastAsia="en-US"/>
        </w:rPr>
      </w:pPr>
      <w:r w:rsidRPr="00AF3D0A">
        <w:rPr>
          <w:rFonts w:ascii="Arial" w:hAnsi="Arial" w:cs="Arial"/>
          <w:sz w:val="22"/>
          <w:szCs w:val="22"/>
        </w:rPr>
        <w:t>.</w:t>
      </w:r>
    </w:p>
    <w:sectPr w:rsidR="0084772A" w:rsidRPr="00706E98" w:rsidSect="002F7152">
      <w:headerReference w:type="even" r:id="rId21"/>
      <w:headerReference w:type="default" r:id="rId22"/>
      <w:footerReference w:type="default" r:id="rId23"/>
      <w:headerReference w:type="first" r:id="rId24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584218" w14:textId="77777777" w:rsidR="008B5E24" w:rsidRDefault="008B5E24" w:rsidP="00634381">
      <w:r>
        <w:separator/>
      </w:r>
    </w:p>
    <w:p w14:paraId="06EC7DB8" w14:textId="77777777" w:rsidR="008B5E24" w:rsidRDefault="008B5E24"/>
  </w:endnote>
  <w:endnote w:type="continuationSeparator" w:id="0">
    <w:p w14:paraId="4049151D" w14:textId="77777777" w:rsidR="008B5E24" w:rsidRDefault="008B5E24" w:rsidP="00634381">
      <w:r>
        <w:continuationSeparator/>
      </w:r>
    </w:p>
    <w:p w14:paraId="4EBBD0D3" w14:textId="77777777" w:rsidR="008B5E24" w:rsidRDefault="008B5E24"/>
  </w:endnote>
  <w:endnote w:type="continuationNotice" w:id="1">
    <w:p w14:paraId="41A152F7" w14:textId="77777777" w:rsidR="008B5E24" w:rsidRDefault="008B5E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3182622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012AEB9" w14:textId="374936F0" w:rsidR="00E55957" w:rsidRDefault="00E55957">
            <w:pPr>
              <w:pStyle w:val="Zpat"/>
              <w:jc w:val="right"/>
            </w:pPr>
            <w:r w:rsidRPr="00E55957">
              <w:rPr>
                <w:rFonts w:ascii="Arial" w:hAnsi="Arial" w:cs="Arial"/>
                <w:sz w:val="20"/>
              </w:rPr>
              <w:t xml:space="preserve">Stránka </w:t>
            </w:r>
            <w:r w:rsidRPr="00E55957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E55957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E55957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A66727">
              <w:rPr>
                <w:rFonts w:ascii="Arial" w:hAnsi="Arial" w:cs="Arial"/>
                <w:b/>
                <w:bCs/>
                <w:noProof/>
                <w:sz w:val="20"/>
              </w:rPr>
              <w:t>13</w:t>
            </w:r>
            <w:r w:rsidRPr="00E55957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E55957">
              <w:rPr>
                <w:rFonts w:ascii="Arial" w:hAnsi="Arial" w:cs="Arial"/>
                <w:sz w:val="20"/>
              </w:rPr>
              <w:t xml:space="preserve"> z </w:t>
            </w:r>
            <w:r w:rsidRPr="00E55957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E55957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E55957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A66727">
              <w:rPr>
                <w:rFonts w:ascii="Arial" w:hAnsi="Arial" w:cs="Arial"/>
                <w:b/>
                <w:bCs/>
                <w:noProof/>
                <w:sz w:val="20"/>
              </w:rPr>
              <w:t>13</w:t>
            </w:r>
            <w:r w:rsidRPr="00E55957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61036CC4" w14:textId="77777777" w:rsidR="00424C7B" w:rsidRDefault="00424C7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34480" w14:textId="77777777" w:rsidR="008B5E24" w:rsidRDefault="008B5E24">
      <w:r>
        <w:separator/>
      </w:r>
    </w:p>
  </w:footnote>
  <w:footnote w:type="continuationSeparator" w:id="0">
    <w:p w14:paraId="36AFDDA7" w14:textId="77777777" w:rsidR="008B5E24" w:rsidRDefault="008B5E24" w:rsidP="00634381">
      <w:r>
        <w:continuationSeparator/>
      </w:r>
    </w:p>
    <w:p w14:paraId="13D7191A" w14:textId="77777777" w:rsidR="008B5E24" w:rsidRDefault="008B5E24"/>
  </w:footnote>
  <w:footnote w:type="continuationNotice" w:id="1">
    <w:p w14:paraId="6F2A87E3" w14:textId="77777777" w:rsidR="008B5E24" w:rsidRDefault="008B5E24"/>
  </w:footnote>
  <w:footnote w:id="2">
    <w:p w14:paraId="79582613" w14:textId="77777777" w:rsidR="00755E10" w:rsidRDefault="00755E10" w:rsidP="00755E10">
      <w:pPr>
        <w:pStyle w:val="Textpoznpodarou"/>
        <w:jc w:val="both"/>
        <w:rPr>
          <w:rFonts w:ascii="Arial" w:eastAsia="Arial" w:hAnsi="Arial" w:cs="Arial"/>
        </w:rPr>
      </w:pPr>
      <w:r w:rsidRPr="35F6596D">
        <w:rPr>
          <w:rStyle w:val="Znakapoznpodarou"/>
          <w:rFonts w:ascii="Arial" w:eastAsia="Arial" w:hAnsi="Arial" w:cs="Arial"/>
        </w:rPr>
        <w:footnoteRef/>
      </w:r>
      <w:r w:rsidRPr="35F6596D">
        <w:rPr>
          <w:rFonts w:ascii="Arial" w:eastAsia="Arial" w:hAnsi="Arial" w:cs="Arial"/>
        </w:rPr>
        <w:t xml:space="preserve"> Definice byla zkrácena pro účely tohoto dokumentu zkrácena o příklady funkcionalit, které jsou vzhledem k úzkému vymezení výzvy nerelevantní a jejich uvedení by bylo matoucí. Relevantní funkcionality jsou uvedeny v části </w:t>
      </w:r>
      <w:r w:rsidRPr="35F6596D">
        <w:rPr>
          <w:rFonts w:ascii="Arial" w:eastAsia="Arial" w:hAnsi="Arial" w:cs="Arial"/>
          <w:b/>
          <w:bCs/>
        </w:rPr>
        <w:t>“Upřes</w:t>
      </w:r>
      <w:r>
        <w:rPr>
          <w:rFonts w:ascii="Arial" w:eastAsia="Arial" w:hAnsi="Arial" w:cs="Arial"/>
          <w:b/>
          <w:bCs/>
        </w:rPr>
        <w:t>ň</w:t>
      </w:r>
      <w:r w:rsidRPr="35F6596D">
        <w:rPr>
          <w:rFonts w:ascii="Arial" w:eastAsia="Arial" w:hAnsi="Arial" w:cs="Arial"/>
          <w:b/>
          <w:bCs/>
        </w:rPr>
        <w:t>ující informace”</w:t>
      </w:r>
      <w:r w:rsidRPr="35F6596D">
        <w:rPr>
          <w:rFonts w:ascii="Arial" w:eastAsia="Arial" w:hAnsi="Arial" w:cs="Arial"/>
        </w:rPr>
        <w:t>.</w:t>
      </w:r>
    </w:p>
  </w:footnote>
  <w:footnote w:id="3">
    <w:p w14:paraId="4A939C4E" w14:textId="77777777" w:rsidR="00755E10" w:rsidRPr="00690293" w:rsidRDefault="00755E10" w:rsidP="00755E10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690293">
        <w:rPr>
          <w:rStyle w:val="Znakapoznpodarou"/>
          <w:rFonts w:ascii="Arial" w:hAnsi="Arial" w:cs="Arial"/>
          <w:sz w:val="18"/>
          <w:szCs w:val="18"/>
        </w:rPr>
        <w:footnoteRef/>
      </w:r>
      <w:r w:rsidRPr="00690293">
        <w:rPr>
          <w:rFonts w:ascii="Arial" w:hAnsi="Arial" w:cs="Arial"/>
          <w:sz w:val="18"/>
          <w:szCs w:val="18"/>
        </w:rPr>
        <w:t xml:space="preserve"> V případě indikátorů naplňovaných za časové období 12 měsíců (např. osoby/rok), je jejich plnění hodnoceno poměrně ve vztahu k danému období. </w:t>
      </w:r>
    </w:p>
  </w:footnote>
  <w:footnote w:id="4">
    <w:p w14:paraId="1BE0374D" w14:textId="77777777" w:rsidR="00755E10" w:rsidRPr="001057F6" w:rsidRDefault="00755E10" w:rsidP="00755E10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1057F6">
        <w:rPr>
          <w:rStyle w:val="Znakapoznpodarou"/>
          <w:rFonts w:ascii="Arial" w:hAnsi="Arial" w:cs="Arial"/>
          <w:sz w:val="18"/>
          <w:szCs w:val="18"/>
        </w:rPr>
        <w:footnoteRef/>
      </w:r>
      <w:r w:rsidRPr="001057F6">
        <w:rPr>
          <w:rFonts w:ascii="Arial" w:hAnsi="Arial" w:cs="Arial"/>
          <w:sz w:val="18"/>
          <w:szCs w:val="18"/>
        </w:rPr>
        <w:t xml:space="preserve"> Příjemce může dodat seznam v anonymizované podobě, ale má povinnost ho po dobu udržitelnosti projektu uchovat pro potřeby kontroly v plné formě. MMR ČR nicméně vystupuje i jako správce předaných osobních údajů, které zpracovává v souvislosti s procesem poskytování podpory z evropských strukturálních a investičních fondů (ESI fondy) a pro účely a potřeby realizace politiky soudržnosti prostřednictvím ESI fondů. Více informací zde: https://irop.mmr.cz/cs/ostatni/web/gdpr</w:t>
      </w:r>
    </w:p>
  </w:footnote>
  <w:footnote w:id="5">
    <w:p w14:paraId="03B64C15" w14:textId="77777777" w:rsidR="00755E10" w:rsidRPr="00230155" w:rsidRDefault="00755E10" w:rsidP="00755E10">
      <w:pPr>
        <w:pStyle w:val="Textpoznpodarou"/>
        <w:rPr>
          <w:rFonts w:ascii="Arial" w:hAnsi="Arial" w:cs="Arial"/>
          <w:sz w:val="18"/>
          <w:szCs w:val="18"/>
        </w:rPr>
      </w:pPr>
      <w:r w:rsidRPr="00230155">
        <w:rPr>
          <w:rStyle w:val="Znakapoznpodarou"/>
          <w:rFonts w:ascii="Arial" w:hAnsi="Arial" w:cs="Arial"/>
          <w:sz w:val="18"/>
          <w:szCs w:val="18"/>
        </w:rPr>
        <w:footnoteRef/>
      </w:r>
      <w:r w:rsidRPr="00230155">
        <w:rPr>
          <w:rFonts w:ascii="Arial" w:hAnsi="Arial" w:cs="Arial"/>
          <w:sz w:val="18"/>
          <w:szCs w:val="18"/>
        </w:rPr>
        <w:t xml:space="preserve"> V případě indikátorů naplňovaných za časové období 12 měsíců (např. osoby/rok), je jejich plnění hodnoceno poměrně ve vztahu k danému období. </w:t>
      </w:r>
    </w:p>
  </w:footnote>
  <w:footnote w:id="6">
    <w:p w14:paraId="03918392" w14:textId="77777777" w:rsidR="00755E10" w:rsidRPr="002239CA" w:rsidRDefault="00755E10" w:rsidP="00755E10">
      <w:pPr>
        <w:pStyle w:val="Textpoznpodarou"/>
        <w:jc w:val="both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2239CA">
        <w:rPr>
          <w:rFonts w:ascii="Arial" w:hAnsi="Arial" w:cs="Arial"/>
          <w:sz w:val="18"/>
          <w:szCs w:val="18"/>
        </w:rPr>
        <w:t>Příjemce může dodat seznam v anonymizované podobě, ale má povinnost ho po dobu udržitelnosti projektu uchovat pro potřeby kontroly v plné formě. MMR ČR nicméně vystupuje i jako správce předaných osobních údajů, které zpracovává v souvislosti s procesem poskytování podpory z evropských strukturálních a investičních fondů (ESI fondy) a pro účely a potřeby realizace politiky soudržnosti prostřednictvím ESI fondů.   Více informací zde: https://irop.mmr.cz/cs/ostatni/web/gdpr</w:t>
      </w:r>
    </w:p>
  </w:footnote>
  <w:footnote w:id="7">
    <w:p w14:paraId="00712586" w14:textId="77777777" w:rsidR="00755E10" w:rsidRPr="00230155" w:rsidRDefault="00755E10" w:rsidP="00755E10">
      <w:pPr>
        <w:pStyle w:val="Textpoznpodarou"/>
        <w:jc w:val="both"/>
      </w:pPr>
      <w:r w:rsidRPr="002239CA">
        <w:rPr>
          <w:rStyle w:val="Znakapoznpodarou"/>
          <w:rFonts w:ascii="Arial" w:hAnsi="Arial" w:cs="Arial"/>
          <w:sz w:val="18"/>
          <w:szCs w:val="18"/>
        </w:rPr>
        <w:footnoteRef/>
      </w:r>
      <w:r w:rsidRPr="002239CA">
        <w:rPr>
          <w:rFonts w:ascii="Arial" w:hAnsi="Arial" w:cs="Arial"/>
          <w:sz w:val="18"/>
          <w:szCs w:val="18"/>
        </w:rPr>
        <w:t xml:space="preserve"> Například: pokud je tolerance například 20 % z cílové hodnoty 100 ks (=80 ks) a příjemce vykáže k Rozhodnému datu pro naplnění 85 ks, využil z tolerance již ¾ (15 procentních bodů) a v období udržitelnosti může klesnout pouze o dalších 5 % z cílové hodnoty platné k Rozhodnému datu.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A35D3" w14:textId="774A1D98" w:rsidR="00E71619" w:rsidRDefault="00E71619" w:rsidP="008A17FD">
    <w:pPr>
      <w:pStyle w:val="Zhlav"/>
      <w:jc w:val="center"/>
    </w:pPr>
  </w:p>
  <w:p w14:paraId="3B8FCE2C" w14:textId="77777777" w:rsidR="00E71619" w:rsidRDefault="00E71619">
    <w:pPr>
      <w:pStyle w:val="Zhlav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8492A" w14:textId="5F838D23" w:rsidR="00424C7B" w:rsidRDefault="0007022E" w:rsidP="00C0286A">
    <w:pPr>
      <w:pStyle w:val="Zhlav"/>
      <w:jc w:val="center"/>
    </w:pPr>
    <w:r>
      <w:rPr>
        <w:noProof/>
      </w:rPr>
      <w:drawing>
        <wp:inline distT="0" distB="0" distL="0" distR="0" wp14:anchorId="7FB88B18" wp14:editId="2810736B">
          <wp:extent cx="5760720" cy="694690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DEB9AF5" w14:textId="77777777" w:rsidR="00424C7B" w:rsidRPr="00E55957" w:rsidRDefault="00424C7B">
    <w:pPr>
      <w:pStyle w:val="Zhlav"/>
      <w:rPr>
        <w:rFonts w:ascii="Arial" w:hAnsi="Arial" w:cs="Arial"/>
        <w:sz w:val="20"/>
      </w:rPr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2F440" w14:textId="715E57B0" w:rsidR="00E55957" w:rsidRDefault="00E559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4A268" w14:textId="35C533D5" w:rsidR="00E71619" w:rsidRDefault="00E71619" w:rsidP="008C64CA">
    <w:pPr>
      <w:pStyle w:val="Zhlav"/>
      <w:jc w:val="center"/>
    </w:pPr>
    <w:r>
      <w:rPr>
        <w:noProof/>
      </w:rPr>
      <w:drawing>
        <wp:inline distT="0" distB="0" distL="0" distR="0" wp14:anchorId="3C67B055" wp14:editId="70E47542">
          <wp:extent cx="5759450" cy="699135"/>
          <wp:effectExtent l="0" t="0" r="0" b="571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168A4" w14:textId="77777777" w:rsidR="00755E10" w:rsidRDefault="00774111">
    <w:pPr>
      <w:pStyle w:val="Zhlav"/>
    </w:pPr>
    <w:r>
      <w:rPr>
        <w:noProof/>
      </w:rPr>
      <w:pict w14:anchorId="45B9AC2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6" type="#_x0000_t136" alt="" style="position:absolute;margin-left:0;margin-top:0;width:590.2pt;height:49.15pt;rotation:315;z-index:-251637760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PRACOVNÍ VERZE 1. návrh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A7A43" w14:textId="795D6247" w:rsidR="00755E10" w:rsidRPr="00C81021" w:rsidRDefault="00755E10" w:rsidP="00C81021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9B2F7" w14:textId="77777777" w:rsidR="00755E10" w:rsidRDefault="00774111" w:rsidP="008C64CA">
    <w:pPr>
      <w:pStyle w:val="Zhlav"/>
      <w:jc w:val="center"/>
    </w:pPr>
    <w:r>
      <w:rPr>
        <w:noProof/>
      </w:rPr>
      <w:pict w14:anchorId="3590267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5" type="#_x0000_t136" alt="" style="position:absolute;left:0;text-align:left;margin-left:0;margin-top:0;width:590.2pt;height:49.15pt;rotation:315;z-index:-251638784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PRACOVNÍ VERZE 1. návrh"/>
          <w10:wrap anchorx="margin" anchory="margin"/>
        </v:shape>
      </w:pict>
    </w:r>
    <w:r w:rsidR="00755E10">
      <w:rPr>
        <w:noProof/>
      </w:rPr>
      <w:drawing>
        <wp:inline distT="0" distB="0" distL="0" distR="0" wp14:anchorId="48B0E515" wp14:editId="455134BD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942F9" w14:textId="77777777" w:rsidR="00755E10" w:rsidRDefault="00755E10">
    <w:pPr>
      <w:pStyle w:val="Zhlav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53075" w14:textId="77777777" w:rsidR="00755E10" w:rsidRDefault="00755E10" w:rsidP="008A17FD">
    <w:pPr>
      <w:pStyle w:val="Zhlav"/>
      <w:jc w:val="center"/>
    </w:pPr>
  </w:p>
  <w:p w14:paraId="0730E00F" w14:textId="77777777" w:rsidR="00755E10" w:rsidRDefault="00755E10">
    <w:pPr>
      <w:pStyle w:val="Zhlav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25DF7" w14:textId="77777777" w:rsidR="00755E10" w:rsidRDefault="00755E10" w:rsidP="008C64CA">
    <w:pPr>
      <w:pStyle w:val="Zhlav"/>
      <w:jc w:val="center"/>
    </w:pPr>
    <w:r>
      <w:rPr>
        <w:noProof/>
      </w:rPr>
      <w:drawing>
        <wp:inline distT="0" distB="0" distL="0" distR="0" wp14:anchorId="17CB6513" wp14:editId="70F13B6D">
          <wp:extent cx="5759450" cy="699135"/>
          <wp:effectExtent l="0" t="0" r="0" b="5715"/>
          <wp:docPr id="39" name="Obrázek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8BCE5" w14:textId="4B56E45C" w:rsidR="00E55957" w:rsidRDefault="00E5595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56C508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5A27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DD6F4A"/>
    <w:multiLevelType w:val="hybridMultilevel"/>
    <w:tmpl w:val="6062E6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8C3EC5"/>
    <w:multiLevelType w:val="hybridMultilevel"/>
    <w:tmpl w:val="A5B23C7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E227F0"/>
    <w:multiLevelType w:val="hybridMultilevel"/>
    <w:tmpl w:val="CD9679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4745E"/>
    <w:multiLevelType w:val="hybridMultilevel"/>
    <w:tmpl w:val="FC4A65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2F4A2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E16052"/>
    <w:multiLevelType w:val="hybridMultilevel"/>
    <w:tmpl w:val="AC34EA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DA5B7B"/>
    <w:multiLevelType w:val="hybridMultilevel"/>
    <w:tmpl w:val="A51CB3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805D9C"/>
    <w:multiLevelType w:val="hybridMultilevel"/>
    <w:tmpl w:val="06CAF69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4A1B2A"/>
    <w:multiLevelType w:val="hybridMultilevel"/>
    <w:tmpl w:val="C332D6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EC36CB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F9065A"/>
    <w:multiLevelType w:val="hybridMultilevel"/>
    <w:tmpl w:val="347034A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D104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4E4731"/>
    <w:multiLevelType w:val="hybridMultilevel"/>
    <w:tmpl w:val="EEA24E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DA4F61"/>
    <w:multiLevelType w:val="hybridMultilevel"/>
    <w:tmpl w:val="E19A4F7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31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E06793"/>
    <w:multiLevelType w:val="hybridMultilevel"/>
    <w:tmpl w:val="D45C68AC"/>
    <w:lvl w:ilvl="0" w:tplc="04050017">
      <w:start w:val="1"/>
      <w:numFmt w:val="lowerLetter"/>
      <w:lvlText w:val="%1)"/>
      <w:lvlJc w:val="left"/>
      <w:pPr>
        <w:ind w:left="890" w:hanging="360"/>
      </w:p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35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9C40A69"/>
    <w:multiLevelType w:val="hybridMultilevel"/>
    <w:tmpl w:val="8E3896D6"/>
    <w:lvl w:ilvl="0" w:tplc="DDA0F96E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1419CC"/>
    <w:multiLevelType w:val="hybridMultilevel"/>
    <w:tmpl w:val="7A9E6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1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6CA007F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A91E3C"/>
    <w:multiLevelType w:val="hybridMultilevel"/>
    <w:tmpl w:val="1130BF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6752258">
    <w:abstractNumId w:val="16"/>
  </w:num>
  <w:num w:numId="2" w16cid:durableId="47344556">
    <w:abstractNumId w:val="17"/>
  </w:num>
  <w:num w:numId="3" w16cid:durableId="1609584493">
    <w:abstractNumId w:val="21"/>
  </w:num>
  <w:num w:numId="4" w16cid:durableId="2029406753">
    <w:abstractNumId w:val="38"/>
  </w:num>
  <w:num w:numId="5" w16cid:durableId="749930287">
    <w:abstractNumId w:val="9"/>
  </w:num>
  <w:num w:numId="6" w16cid:durableId="667758534">
    <w:abstractNumId w:val="32"/>
  </w:num>
  <w:num w:numId="7" w16cid:durableId="1840271155">
    <w:abstractNumId w:val="11"/>
  </w:num>
  <w:num w:numId="8" w16cid:durableId="1454863274">
    <w:abstractNumId w:val="12"/>
  </w:num>
  <w:num w:numId="9" w16cid:durableId="278953039">
    <w:abstractNumId w:val="24"/>
  </w:num>
  <w:num w:numId="10" w16cid:durableId="530846840">
    <w:abstractNumId w:val="6"/>
  </w:num>
  <w:num w:numId="11" w16cid:durableId="1229657611">
    <w:abstractNumId w:val="40"/>
  </w:num>
  <w:num w:numId="12" w16cid:durableId="1552958258">
    <w:abstractNumId w:val="29"/>
  </w:num>
  <w:num w:numId="13" w16cid:durableId="1707832258">
    <w:abstractNumId w:val="11"/>
    <w:lvlOverride w:ilvl="0">
      <w:startOverride w:val="1"/>
    </w:lvlOverride>
  </w:num>
  <w:num w:numId="14" w16cid:durableId="628511139">
    <w:abstractNumId w:val="33"/>
  </w:num>
  <w:num w:numId="15" w16cid:durableId="1948613570">
    <w:abstractNumId w:val="2"/>
  </w:num>
  <w:num w:numId="16" w16cid:durableId="658508341">
    <w:abstractNumId w:val="19"/>
  </w:num>
  <w:num w:numId="17" w16cid:durableId="338506173">
    <w:abstractNumId w:val="18"/>
  </w:num>
  <w:num w:numId="18" w16cid:durableId="415176670">
    <w:abstractNumId w:val="41"/>
  </w:num>
  <w:num w:numId="19" w16cid:durableId="92821064">
    <w:abstractNumId w:val="10"/>
  </w:num>
  <w:num w:numId="20" w16cid:durableId="1318218287">
    <w:abstractNumId w:val="37"/>
  </w:num>
  <w:num w:numId="21" w16cid:durableId="1739211497">
    <w:abstractNumId w:val="35"/>
  </w:num>
  <w:num w:numId="22" w16cid:durableId="231043970">
    <w:abstractNumId w:val="8"/>
  </w:num>
  <w:num w:numId="23" w16cid:durableId="808860291">
    <w:abstractNumId w:val="28"/>
  </w:num>
  <w:num w:numId="24" w16cid:durableId="2143308997">
    <w:abstractNumId w:val="31"/>
  </w:num>
  <w:num w:numId="25" w16cid:durableId="812257660">
    <w:abstractNumId w:val="0"/>
  </w:num>
  <w:num w:numId="26" w16cid:durableId="1309893168">
    <w:abstractNumId w:val="20"/>
  </w:num>
  <w:num w:numId="27" w16cid:durableId="1113784324">
    <w:abstractNumId w:val="30"/>
  </w:num>
  <w:num w:numId="28" w16cid:durableId="2074694142">
    <w:abstractNumId w:val="34"/>
  </w:num>
  <w:num w:numId="29" w16cid:durableId="615604170">
    <w:abstractNumId w:val="13"/>
  </w:num>
  <w:num w:numId="30" w16cid:durableId="83962162">
    <w:abstractNumId w:val="23"/>
  </w:num>
  <w:num w:numId="31" w16cid:durableId="1432434651">
    <w:abstractNumId w:val="26"/>
  </w:num>
  <w:num w:numId="32" w16cid:durableId="7104233">
    <w:abstractNumId w:val="1"/>
  </w:num>
  <w:num w:numId="33" w16cid:durableId="267785678">
    <w:abstractNumId w:val="42"/>
  </w:num>
  <w:num w:numId="34" w16cid:durableId="2082946724">
    <w:abstractNumId w:val="27"/>
  </w:num>
  <w:num w:numId="35" w16cid:durableId="1433814992">
    <w:abstractNumId w:val="4"/>
  </w:num>
  <w:num w:numId="36" w16cid:durableId="536236788">
    <w:abstractNumId w:val="22"/>
  </w:num>
  <w:num w:numId="37" w16cid:durableId="176891252">
    <w:abstractNumId w:val="25"/>
  </w:num>
  <w:num w:numId="38" w16cid:durableId="472211840">
    <w:abstractNumId w:val="5"/>
  </w:num>
  <w:num w:numId="39" w16cid:durableId="2094669147">
    <w:abstractNumId w:val="36"/>
  </w:num>
  <w:num w:numId="40" w16cid:durableId="448863453">
    <w:abstractNumId w:val="39"/>
  </w:num>
  <w:num w:numId="41" w16cid:durableId="1526089523">
    <w:abstractNumId w:val="14"/>
  </w:num>
  <w:num w:numId="42" w16cid:durableId="1833449286">
    <w:abstractNumId w:val="15"/>
  </w:num>
  <w:num w:numId="43" w16cid:durableId="1911310657">
    <w:abstractNumId w:val="7"/>
  </w:num>
  <w:num w:numId="44" w16cid:durableId="1099376144">
    <w:abstractNumId w:val="43"/>
  </w:num>
  <w:num w:numId="45" w16cid:durableId="19626096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proofState w:spelling="clean" w:grammar="clean"/>
  <w:trackRevision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606F"/>
    <w:rsid w:val="0000724B"/>
    <w:rsid w:val="00014F63"/>
    <w:rsid w:val="000165A5"/>
    <w:rsid w:val="0002225F"/>
    <w:rsid w:val="0002373D"/>
    <w:rsid w:val="00023B50"/>
    <w:rsid w:val="0003252A"/>
    <w:rsid w:val="00034331"/>
    <w:rsid w:val="0004149C"/>
    <w:rsid w:val="000465C4"/>
    <w:rsid w:val="00053D03"/>
    <w:rsid w:val="00057399"/>
    <w:rsid w:val="000576DC"/>
    <w:rsid w:val="00057C7F"/>
    <w:rsid w:val="00063046"/>
    <w:rsid w:val="0007022E"/>
    <w:rsid w:val="00070FE9"/>
    <w:rsid w:val="00082647"/>
    <w:rsid w:val="00083E57"/>
    <w:rsid w:val="00086DFA"/>
    <w:rsid w:val="00093BFD"/>
    <w:rsid w:val="000A5632"/>
    <w:rsid w:val="000C29DB"/>
    <w:rsid w:val="000C6615"/>
    <w:rsid w:val="000C6DE6"/>
    <w:rsid w:val="000F5EA5"/>
    <w:rsid w:val="000F6462"/>
    <w:rsid w:val="000F75B7"/>
    <w:rsid w:val="00107F75"/>
    <w:rsid w:val="0011494F"/>
    <w:rsid w:val="0012183B"/>
    <w:rsid w:val="00121B54"/>
    <w:rsid w:val="00122FE5"/>
    <w:rsid w:val="00141C5B"/>
    <w:rsid w:val="001442A6"/>
    <w:rsid w:val="00144E4E"/>
    <w:rsid w:val="00145671"/>
    <w:rsid w:val="00146689"/>
    <w:rsid w:val="001478DF"/>
    <w:rsid w:val="00151D2B"/>
    <w:rsid w:val="00152D58"/>
    <w:rsid w:val="00154BFB"/>
    <w:rsid w:val="00155A3F"/>
    <w:rsid w:val="001563DA"/>
    <w:rsid w:val="00156C34"/>
    <w:rsid w:val="00160A30"/>
    <w:rsid w:val="00163139"/>
    <w:rsid w:val="001707EC"/>
    <w:rsid w:val="00171CE5"/>
    <w:rsid w:val="00174CA1"/>
    <w:rsid w:val="00176D90"/>
    <w:rsid w:val="00182442"/>
    <w:rsid w:val="00184DE7"/>
    <w:rsid w:val="00186EE7"/>
    <w:rsid w:val="001947CD"/>
    <w:rsid w:val="001B05D4"/>
    <w:rsid w:val="001B1649"/>
    <w:rsid w:val="001B7798"/>
    <w:rsid w:val="001C14B7"/>
    <w:rsid w:val="001C1713"/>
    <w:rsid w:val="001C2AE2"/>
    <w:rsid w:val="001C37DF"/>
    <w:rsid w:val="001C7076"/>
    <w:rsid w:val="001D5B33"/>
    <w:rsid w:val="001E0FF2"/>
    <w:rsid w:val="001E18AA"/>
    <w:rsid w:val="001E1B78"/>
    <w:rsid w:val="001E60CB"/>
    <w:rsid w:val="00203F9D"/>
    <w:rsid w:val="00204362"/>
    <w:rsid w:val="00204D9A"/>
    <w:rsid w:val="00204E05"/>
    <w:rsid w:val="00213558"/>
    <w:rsid w:val="0021750B"/>
    <w:rsid w:val="00221B02"/>
    <w:rsid w:val="002264A3"/>
    <w:rsid w:val="002265AB"/>
    <w:rsid w:val="00230395"/>
    <w:rsid w:val="00231F50"/>
    <w:rsid w:val="0023702F"/>
    <w:rsid w:val="00242E6C"/>
    <w:rsid w:val="00251B45"/>
    <w:rsid w:val="0025243F"/>
    <w:rsid w:val="00255525"/>
    <w:rsid w:val="002748BB"/>
    <w:rsid w:val="00274C37"/>
    <w:rsid w:val="0028633C"/>
    <w:rsid w:val="00286C01"/>
    <w:rsid w:val="00291A5A"/>
    <w:rsid w:val="002978F6"/>
    <w:rsid w:val="00297F42"/>
    <w:rsid w:val="002A5792"/>
    <w:rsid w:val="002B2B54"/>
    <w:rsid w:val="002B3C33"/>
    <w:rsid w:val="002B5396"/>
    <w:rsid w:val="002B5F89"/>
    <w:rsid w:val="002B6138"/>
    <w:rsid w:val="002C04B8"/>
    <w:rsid w:val="002C08F1"/>
    <w:rsid w:val="002C177C"/>
    <w:rsid w:val="002C384D"/>
    <w:rsid w:val="002C49BA"/>
    <w:rsid w:val="002C5A90"/>
    <w:rsid w:val="002D69E2"/>
    <w:rsid w:val="002F401D"/>
    <w:rsid w:val="002F7152"/>
    <w:rsid w:val="00304473"/>
    <w:rsid w:val="003068DD"/>
    <w:rsid w:val="00311213"/>
    <w:rsid w:val="00320082"/>
    <w:rsid w:val="003229C3"/>
    <w:rsid w:val="00324CD8"/>
    <w:rsid w:val="00331484"/>
    <w:rsid w:val="003317AB"/>
    <w:rsid w:val="003330FB"/>
    <w:rsid w:val="00336DAE"/>
    <w:rsid w:val="0033728D"/>
    <w:rsid w:val="003372F4"/>
    <w:rsid w:val="0034252A"/>
    <w:rsid w:val="00346985"/>
    <w:rsid w:val="00346D17"/>
    <w:rsid w:val="003667B4"/>
    <w:rsid w:val="00371437"/>
    <w:rsid w:val="00373858"/>
    <w:rsid w:val="00374679"/>
    <w:rsid w:val="003802DE"/>
    <w:rsid w:val="00393DAC"/>
    <w:rsid w:val="0039791E"/>
    <w:rsid w:val="003A2AC9"/>
    <w:rsid w:val="003A442E"/>
    <w:rsid w:val="003A775F"/>
    <w:rsid w:val="003A7A28"/>
    <w:rsid w:val="003C089B"/>
    <w:rsid w:val="003C17FC"/>
    <w:rsid w:val="003C28D6"/>
    <w:rsid w:val="003C5CC8"/>
    <w:rsid w:val="003D0206"/>
    <w:rsid w:val="003D249D"/>
    <w:rsid w:val="003E3EA1"/>
    <w:rsid w:val="003E5CF0"/>
    <w:rsid w:val="003E6C23"/>
    <w:rsid w:val="003F5585"/>
    <w:rsid w:val="0040551A"/>
    <w:rsid w:val="00417C55"/>
    <w:rsid w:val="004207DC"/>
    <w:rsid w:val="0042190B"/>
    <w:rsid w:val="00424C7B"/>
    <w:rsid w:val="004353C3"/>
    <w:rsid w:val="00436314"/>
    <w:rsid w:val="00441B57"/>
    <w:rsid w:val="00442137"/>
    <w:rsid w:val="00445051"/>
    <w:rsid w:val="00451C39"/>
    <w:rsid w:val="004544C8"/>
    <w:rsid w:val="00457FE6"/>
    <w:rsid w:val="00460115"/>
    <w:rsid w:val="00461D6A"/>
    <w:rsid w:val="00474F72"/>
    <w:rsid w:val="004771DA"/>
    <w:rsid w:val="00482EA1"/>
    <w:rsid w:val="00482F56"/>
    <w:rsid w:val="00482F73"/>
    <w:rsid w:val="004849AE"/>
    <w:rsid w:val="00486452"/>
    <w:rsid w:val="00486EE4"/>
    <w:rsid w:val="004870EE"/>
    <w:rsid w:val="00487B28"/>
    <w:rsid w:val="00496FD2"/>
    <w:rsid w:val="004A09F8"/>
    <w:rsid w:val="004A1556"/>
    <w:rsid w:val="004A323F"/>
    <w:rsid w:val="004A4B69"/>
    <w:rsid w:val="004B1AC3"/>
    <w:rsid w:val="004B3FFE"/>
    <w:rsid w:val="004B4F6A"/>
    <w:rsid w:val="004C1F8F"/>
    <w:rsid w:val="004D3056"/>
    <w:rsid w:val="004D3AE7"/>
    <w:rsid w:val="004E1B06"/>
    <w:rsid w:val="004E4151"/>
    <w:rsid w:val="004F104D"/>
    <w:rsid w:val="004F44A4"/>
    <w:rsid w:val="004F7E0C"/>
    <w:rsid w:val="00501F82"/>
    <w:rsid w:val="0050415A"/>
    <w:rsid w:val="005211DB"/>
    <w:rsid w:val="00522282"/>
    <w:rsid w:val="00523280"/>
    <w:rsid w:val="00523DDD"/>
    <w:rsid w:val="00526EDC"/>
    <w:rsid w:val="00535B0F"/>
    <w:rsid w:val="00553F4C"/>
    <w:rsid w:val="00556F14"/>
    <w:rsid w:val="0056072C"/>
    <w:rsid w:val="005608C1"/>
    <w:rsid w:val="0057432E"/>
    <w:rsid w:val="00585341"/>
    <w:rsid w:val="00591C28"/>
    <w:rsid w:val="00596086"/>
    <w:rsid w:val="005A2BE8"/>
    <w:rsid w:val="005A2EFB"/>
    <w:rsid w:val="005A4D94"/>
    <w:rsid w:val="005C040E"/>
    <w:rsid w:val="005C26C4"/>
    <w:rsid w:val="005C3D0D"/>
    <w:rsid w:val="005C3E75"/>
    <w:rsid w:val="005C533A"/>
    <w:rsid w:val="005C7BB9"/>
    <w:rsid w:val="005E5868"/>
    <w:rsid w:val="005E698F"/>
    <w:rsid w:val="005E7F63"/>
    <w:rsid w:val="005F1878"/>
    <w:rsid w:val="005F42FA"/>
    <w:rsid w:val="0060205B"/>
    <w:rsid w:val="00604375"/>
    <w:rsid w:val="006045C4"/>
    <w:rsid w:val="00606CB4"/>
    <w:rsid w:val="006221F8"/>
    <w:rsid w:val="00622A75"/>
    <w:rsid w:val="00632B48"/>
    <w:rsid w:val="00634029"/>
    <w:rsid w:val="00634188"/>
    <w:rsid w:val="00634381"/>
    <w:rsid w:val="00641131"/>
    <w:rsid w:val="0064281D"/>
    <w:rsid w:val="00642FCC"/>
    <w:rsid w:val="0064640D"/>
    <w:rsid w:val="006477F0"/>
    <w:rsid w:val="006532D6"/>
    <w:rsid w:val="006571ED"/>
    <w:rsid w:val="006626CA"/>
    <w:rsid w:val="00663903"/>
    <w:rsid w:val="006762E0"/>
    <w:rsid w:val="0067736D"/>
    <w:rsid w:val="006803CD"/>
    <w:rsid w:val="00681611"/>
    <w:rsid w:val="00690293"/>
    <w:rsid w:val="0069066C"/>
    <w:rsid w:val="006923DE"/>
    <w:rsid w:val="0069719B"/>
    <w:rsid w:val="006A4A02"/>
    <w:rsid w:val="006B7FBD"/>
    <w:rsid w:val="006C1477"/>
    <w:rsid w:val="006D69C4"/>
    <w:rsid w:val="006E5C82"/>
    <w:rsid w:val="006E72F1"/>
    <w:rsid w:val="006F685B"/>
    <w:rsid w:val="006F6BC2"/>
    <w:rsid w:val="00702E52"/>
    <w:rsid w:val="00705451"/>
    <w:rsid w:val="00706665"/>
    <w:rsid w:val="00706E98"/>
    <w:rsid w:val="00714EBA"/>
    <w:rsid w:val="00722201"/>
    <w:rsid w:val="0072244C"/>
    <w:rsid w:val="00723481"/>
    <w:rsid w:val="00724B5B"/>
    <w:rsid w:val="0072630E"/>
    <w:rsid w:val="0073208B"/>
    <w:rsid w:val="00733BEF"/>
    <w:rsid w:val="0074098A"/>
    <w:rsid w:val="007433E3"/>
    <w:rsid w:val="0075453F"/>
    <w:rsid w:val="00755E10"/>
    <w:rsid w:val="00760009"/>
    <w:rsid w:val="0076431E"/>
    <w:rsid w:val="00771176"/>
    <w:rsid w:val="00774111"/>
    <w:rsid w:val="0077797D"/>
    <w:rsid w:val="007852CE"/>
    <w:rsid w:val="0078659D"/>
    <w:rsid w:val="00792465"/>
    <w:rsid w:val="007A04A3"/>
    <w:rsid w:val="007A2212"/>
    <w:rsid w:val="007A3276"/>
    <w:rsid w:val="007A77B8"/>
    <w:rsid w:val="007A7B31"/>
    <w:rsid w:val="007C0AB0"/>
    <w:rsid w:val="007C0ABF"/>
    <w:rsid w:val="007C19BE"/>
    <w:rsid w:val="007D1996"/>
    <w:rsid w:val="007D5110"/>
    <w:rsid w:val="007D6374"/>
    <w:rsid w:val="007E0B08"/>
    <w:rsid w:val="007E55BB"/>
    <w:rsid w:val="007E5FE1"/>
    <w:rsid w:val="007E640F"/>
    <w:rsid w:val="007F0494"/>
    <w:rsid w:val="0080289A"/>
    <w:rsid w:val="0080523B"/>
    <w:rsid w:val="00805570"/>
    <w:rsid w:val="00820E4A"/>
    <w:rsid w:val="00822000"/>
    <w:rsid w:val="00824E66"/>
    <w:rsid w:val="00833BB4"/>
    <w:rsid w:val="0083531C"/>
    <w:rsid w:val="00844F3C"/>
    <w:rsid w:val="0084772A"/>
    <w:rsid w:val="008479AA"/>
    <w:rsid w:val="00855284"/>
    <w:rsid w:val="008619E4"/>
    <w:rsid w:val="00863444"/>
    <w:rsid w:val="008662A8"/>
    <w:rsid w:val="00874C5E"/>
    <w:rsid w:val="00876E20"/>
    <w:rsid w:val="00884724"/>
    <w:rsid w:val="00886357"/>
    <w:rsid w:val="00891FE3"/>
    <w:rsid w:val="0089332A"/>
    <w:rsid w:val="00895CD7"/>
    <w:rsid w:val="008A2193"/>
    <w:rsid w:val="008A5F96"/>
    <w:rsid w:val="008A6A9C"/>
    <w:rsid w:val="008B10C8"/>
    <w:rsid w:val="008B278F"/>
    <w:rsid w:val="008B5E24"/>
    <w:rsid w:val="008C28F3"/>
    <w:rsid w:val="008C7931"/>
    <w:rsid w:val="008C7F76"/>
    <w:rsid w:val="008D3E30"/>
    <w:rsid w:val="008D5F04"/>
    <w:rsid w:val="008E0493"/>
    <w:rsid w:val="008E260A"/>
    <w:rsid w:val="008E4F0B"/>
    <w:rsid w:val="008F041B"/>
    <w:rsid w:val="008F2960"/>
    <w:rsid w:val="00900F86"/>
    <w:rsid w:val="00903B1E"/>
    <w:rsid w:val="00932786"/>
    <w:rsid w:val="00932BDA"/>
    <w:rsid w:val="009343D5"/>
    <w:rsid w:val="00934A6E"/>
    <w:rsid w:val="00937D06"/>
    <w:rsid w:val="0094544E"/>
    <w:rsid w:val="00952FC0"/>
    <w:rsid w:val="009640E8"/>
    <w:rsid w:val="00976863"/>
    <w:rsid w:val="00991CCA"/>
    <w:rsid w:val="009931A3"/>
    <w:rsid w:val="009954D4"/>
    <w:rsid w:val="009A0588"/>
    <w:rsid w:val="009A08B2"/>
    <w:rsid w:val="009A3D94"/>
    <w:rsid w:val="009A4CBD"/>
    <w:rsid w:val="009A761A"/>
    <w:rsid w:val="009B083D"/>
    <w:rsid w:val="009B3D56"/>
    <w:rsid w:val="009C51B5"/>
    <w:rsid w:val="009D5E0D"/>
    <w:rsid w:val="009D6486"/>
    <w:rsid w:val="009E0B15"/>
    <w:rsid w:val="009E41E7"/>
    <w:rsid w:val="009E4F57"/>
    <w:rsid w:val="009F0549"/>
    <w:rsid w:val="00A06D8D"/>
    <w:rsid w:val="00A16700"/>
    <w:rsid w:val="00A2297C"/>
    <w:rsid w:val="00A24831"/>
    <w:rsid w:val="00A2796D"/>
    <w:rsid w:val="00A44845"/>
    <w:rsid w:val="00A57139"/>
    <w:rsid w:val="00A57400"/>
    <w:rsid w:val="00A63211"/>
    <w:rsid w:val="00A63715"/>
    <w:rsid w:val="00A646A0"/>
    <w:rsid w:val="00A66727"/>
    <w:rsid w:val="00A66A09"/>
    <w:rsid w:val="00A67C37"/>
    <w:rsid w:val="00A67D7B"/>
    <w:rsid w:val="00A709ED"/>
    <w:rsid w:val="00A73490"/>
    <w:rsid w:val="00A7522B"/>
    <w:rsid w:val="00A77548"/>
    <w:rsid w:val="00A810F1"/>
    <w:rsid w:val="00A83A55"/>
    <w:rsid w:val="00A87D82"/>
    <w:rsid w:val="00A930DE"/>
    <w:rsid w:val="00A93401"/>
    <w:rsid w:val="00AA148C"/>
    <w:rsid w:val="00AA2C43"/>
    <w:rsid w:val="00AA6E68"/>
    <w:rsid w:val="00AB0932"/>
    <w:rsid w:val="00AB1542"/>
    <w:rsid w:val="00AB4B2A"/>
    <w:rsid w:val="00AB623E"/>
    <w:rsid w:val="00AC1136"/>
    <w:rsid w:val="00AC4029"/>
    <w:rsid w:val="00AD3459"/>
    <w:rsid w:val="00AE2B1A"/>
    <w:rsid w:val="00AF26C9"/>
    <w:rsid w:val="00AF3D0A"/>
    <w:rsid w:val="00AF3E9B"/>
    <w:rsid w:val="00AF61AF"/>
    <w:rsid w:val="00B0285F"/>
    <w:rsid w:val="00B15417"/>
    <w:rsid w:val="00B159F5"/>
    <w:rsid w:val="00B1707C"/>
    <w:rsid w:val="00B2017F"/>
    <w:rsid w:val="00B21BB1"/>
    <w:rsid w:val="00B319F7"/>
    <w:rsid w:val="00B32019"/>
    <w:rsid w:val="00B32AB8"/>
    <w:rsid w:val="00B362EB"/>
    <w:rsid w:val="00B37C37"/>
    <w:rsid w:val="00B42FA1"/>
    <w:rsid w:val="00B50E78"/>
    <w:rsid w:val="00B55EB2"/>
    <w:rsid w:val="00B61B03"/>
    <w:rsid w:val="00B7197B"/>
    <w:rsid w:val="00B8276E"/>
    <w:rsid w:val="00B8434D"/>
    <w:rsid w:val="00B86127"/>
    <w:rsid w:val="00B91F08"/>
    <w:rsid w:val="00B953E3"/>
    <w:rsid w:val="00BB4843"/>
    <w:rsid w:val="00BC268B"/>
    <w:rsid w:val="00BC3C7A"/>
    <w:rsid w:val="00BC51C7"/>
    <w:rsid w:val="00BD0564"/>
    <w:rsid w:val="00BD1BCE"/>
    <w:rsid w:val="00BD3346"/>
    <w:rsid w:val="00BE3B60"/>
    <w:rsid w:val="00BE79EB"/>
    <w:rsid w:val="00C0074F"/>
    <w:rsid w:val="00C00D75"/>
    <w:rsid w:val="00C01DC1"/>
    <w:rsid w:val="00C0286A"/>
    <w:rsid w:val="00C04EFC"/>
    <w:rsid w:val="00C053B0"/>
    <w:rsid w:val="00C06624"/>
    <w:rsid w:val="00C1011D"/>
    <w:rsid w:val="00C1083F"/>
    <w:rsid w:val="00C1206C"/>
    <w:rsid w:val="00C12283"/>
    <w:rsid w:val="00C13610"/>
    <w:rsid w:val="00C146B2"/>
    <w:rsid w:val="00C15724"/>
    <w:rsid w:val="00C22D1C"/>
    <w:rsid w:val="00C23F14"/>
    <w:rsid w:val="00C24C75"/>
    <w:rsid w:val="00C261EE"/>
    <w:rsid w:val="00C27329"/>
    <w:rsid w:val="00C302E0"/>
    <w:rsid w:val="00C3292A"/>
    <w:rsid w:val="00C410A2"/>
    <w:rsid w:val="00C42AE9"/>
    <w:rsid w:val="00C63D44"/>
    <w:rsid w:val="00C659AC"/>
    <w:rsid w:val="00C73A59"/>
    <w:rsid w:val="00C80AC5"/>
    <w:rsid w:val="00C80DCE"/>
    <w:rsid w:val="00C81021"/>
    <w:rsid w:val="00C81922"/>
    <w:rsid w:val="00C85696"/>
    <w:rsid w:val="00C92BF8"/>
    <w:rsid w:val="00C9559F"/>
    <w:rsid w:val="00CA1751"/>
    <w:rsid w:val="00CA42C4"/>
    <w:rsid w:val="00CA57CB"/>
    <w:rsid w:val="00CB3027"/>
    <w:rsid w:val="00CB33A4"/>
    <w:rsid w:val="00CC196E"/>
    <w:rsid w:val="00CC21DF"/>
    <w:rsid w:val="00CC3446"/>
    <w:rsid w:val="00CC575C"/>
    <w:rsid w:val="00CC6DF8"/>
    <w:rsid w:val="00CD73DE"/>
    <w:rsid w:val="00CD7FF3"/>
    <w:rsid w:val="00CE10D3"/>
    <w:rsid w:val="00CE6BEE"/>
    <w:rsid w:val="00CE778E"/>
    <w:rsid w:val="00CF4451"/>
    <w:rsid w:val="00CF5985"/>
    <w:rsid w:val="00CF5C20"/>
    <w:rsid w:val="00D004E7"/>
    <w:rsid w:val="00D0253A"/>
    <w:rsid w:val="00D04B31"/>
    <w:rsid w:val="00D07F36"/>
    <w:rsid w:val="00D1664C"/>
    <w:rsid w:val="00D2211A"/>
    <w:rsid w:val="00D23D35"/>
    <w:rsid w:val="00D24948"/>
    <w:rsid w:val="00D27F55"/>
    <w:rsid w:val="00D33570"/>
    <w:rsid w:val="00D35D80"/>
    <w:rsid w:val="00D40375"/>
    <w:rsid w:val="00D44A57"/>
    <w:rsid w:val="00D528AA"/>
    <w:rsid w:val="00D55DE9"/>
    <w:rsid w:val="00D56797"/>
    <w:rsid w:val="00D6015A"/>
    <w:rsid w:val="00D647AF"/>
    <w:rsid w:val="00D64A25"/>
    <w:rsid w:val="00D65880"/>
    <w:rsid w:val="00D73EC3"/>
    <w:rsid w:val="00D77E91"/>
    <w:rsid w:val="00D81522"/>
    <w:rsid w:val="00D834EE"/>
    <w:rsid w:val="00D840FB"/>
    <w:rsid w:val="00D85674"/>
    <w:rsid w:val="00DA1946"/>
    <w:rsid w:val="00DA211E"/>
    <w:rsid w:val="00DA42FF"/>
    <w:rsid w:val="00DA4909"/>
    <w:rsid w:val="00DA5275"/>
    <w:rsid w:val="00DA67EE"/>
    <w:rsid w:val="00DA7B00"/>
    <w:rsid w:val="00DB1296"/>
    <w:rsid w:val="00DB26CA"/>
    <w:rsid w:val="00DB68B6"/>
    <w:rsid w:val="00DC0D7E"/>
    <w:rsid w:val="00DC0DD9"/>
    <w:rsid w:val="00DC13E3"/>
    <w:rsid w:val="00DC659D"/>
    <w:rsid w:val="00DC7E7A"/>
    <w:rsid w:val="00DC7FD6"/>
    <w:rsid w:val="00DD1486"/>
    <w:rsid w:val="00DD760C"/>
    <w:rsid w:val="00DE2268"/>
    <w:rsid w:val="00DF0CF6"/>
    <w:rsid w:val="00DF20B4"/>
    <w:rsid w:val="00E00972"/>
    <w:rsid w:val="00E052BB"/>
    <w:rsid w:val="00E058A2"/>
    <w:rsid w:val="00E11701"/>
    <w:rsid w:val="00E16A10"/>
    <w:rsid w:val="00E17B7C"/>
    <w:rsid w:val="00E17BAA"/>
    <w:rsid w:val="00E20FDB"/>
    <w:rsid w:val="00E22E54"/>
    <w:rsid w:val="00E40AFA"/>
    <w:rsid w:val="00E42C6C"/>
    <w:rsid w:val="00E44326"/>
    <w:rsid w:val="00E478A4"/>
    <w:rsid w:val="00E504DC"/>
    <w:rsid w:val="00E55957"/>
    <w:rsid w:val="00E60B8D"/>
    <w:rsid w:val="00E616B5"/>
    <w:rsid w:val="00E65C9F"/>
    <w:rsid w:val="00E71619"/>
    <w:rsid w:val="00E76572"/>
    <w:rsid w:val="00E76AB2"/>
    <w:rsid w:val="00E80D3E"/>
    <w:rsid w:val="00E86085"/>
    <w:rsid w:val="00E92956"/>
    <w:rsid w:val="00E93F6B"/>
    <w:rsid w:val="00E954B4"/>
    <w:rsid w:val="00E9553F"/>
    <w:rsid w:val="00EA1243"/>
    <w:rsid w:val="00EA31F1"/>
    <w:rsid w:val="00EA6E5D"/>
    <w:rsid w:val="00EB036E"/>
    <w:rsid w:val="00EB0EA0"/>
    <w:rsid w:val="00EB4303"/>
    <w:rsid w:val="00EC190D"/>
    <w:rsid w:val="00EC1BD9"/>
    <w:rsid w:val="00EC29D7"/>
    <w:rsid w:val="00EC52E1"/>
    <w:rsid w:val="00EC5B30"/>
    <w:rsid w:val="00ED67B5"/>
    <w:rsid w:val="00EE4928"/>
    <w:rsid w:val="00EF32DE"/>
    <w:rsid w:val="00F018D2"/>
    <w:rsid w:val="00F02008"/>
    <w:rsid w:val="00F11638"/>
    <w:rsid w:val="00F11683"/>
    <w:rsid w:val="00F1499A"/>
    <w:rsid w:val="00F2208F"/>
    <w:rsid w:val="00F2248D"/>
    <w:rsid w:val="00F31DE6"/>
    <w:rsid w:val="00F31F10"/>
    <w:rsid w:val="00F33CAB"/>
    <w:rsid w:val="00F45CCF"/>
    <w:rsid w:val="00F53149"/>
    <w:rsid w:val="00F63713"/>
    <w:rsid w:val="00F66A88"/>
    <w:rsid w:val="00F7004E"/>
    <w:rsid w:val="00F70BB4"/>
    <w:rsid w:val="00F84553"/>
    <w:rsid w:val="00F94EDF"/>
    <w:rsid w:val="00FA3EE6"/>
    <w:rsid w:val="00FA54FC"/>
    <w:rsid w:val="00FA7EFA"/>
    <w:rsid w:val="00FB0D2C"/>
    <w:rsid w:val="00FB1F69"/>
    <w:rsid w:val="00FB40ED"/>
    <w:rsid w:val="00FD3F9E"/>
    <w:rsid w:val="00FD5DF8"/>
    <w:rsid w:val="00FE118B"/>
    <w:rsid w:val="00FE3BDE"/>
    <w:rsid w:val="00FF6571"/>
    <w:rsid w:val="00FF75E8"/>
    <w:rsid w:val="030C9567"/>
    <w:rsid w:val="039960EC"/>
    <w:rsid w:val="0462A3A1"/>
    <w:rsid w:val="047ECE1D"/>
    <w:rsid w:val="04BE3566"/>
    <w:rsid w:val="04D069D4"/>
    <w:rsid w:val="058F0F47"/>
    <w:rsid w:val="05CB20B6"/>
    <w:rsid w:val="065DCFA3"/>
    <w:rsid w:val="066CA6BC"/>
    <w:rsid w:val="06E8036D"/>
    <w:rsid w:val="0804A982"/>
    <w:rsid w:val="08269CC3"/>
    <w:rsid w:val="085008FD"/>
    <w:rsid w:val="0907EBAB"/>
    <w:rsid w:val="09263670"/>
    <w:rsid w:val="09A2820C"/>
    <w:rsid w:val="09F3E3E3"/>
    <w:rsid w:val="0A8C4F50"/>
    <w:rsid w:val="0A92439D"/>
    <w:rsid w:val="0B063E9A"/>
    <w:rsid w:val="0B4798DE"/>
    <w:rsid w:val="0C3BF628"/>
    <w:rsid w:val="0C95ED52"/>
    <w:rsid w:val="0C9B2692"/>
    <w:rsid w:val="0CD81AA5"/>
    <w:rsid w:val="0CF79AFB"/>
    <w:rsid w:val="0D4900E9"/>
    <w:rsid w:val="0D4A1324"/>
    <w:rsid w:val="0D546419"/>
    <w:rsid w:val="0D96CB52"/>
    <w:rsid w:val="0DB1514B"/>
    <w:rsid w:val="0EDF911B"/>
    <w:rsid w:val="0F5FC073"/>
    <w:rsid w:val="0F6C628A"/>
    <w:rsid w:val="0FA12B8D"/>
    <w:rsid w:val="100078CE"/>
    <w:rsid w:val="1015AFB4"/>
    <w:rsid w:val="108F5DDF"/>
    <w:rsid w:val="10C771FA"/>
    <w:rsid w:val="10C90AFC"/>
    <w:rsid w:val="11BD779C"/>
    <w:rsid w:val="11C2399F"/>
    <w:rsid w:val="14060CD6"/>
    <w:rsid w:val="14333196"/>
    <w:rsid w:val="14E8F7C1"/>
    <w:rsid w:val="1652A179"/>
    <w:rsid w:val="16ECFFDC"/>
    <w:rsid w:val="1763C7FF"/>
    <w:rsid w:val="1772FC22"/>
    <w:rsid w:val="17B3C1AB"/>
    <w:rsid w:val="17B85576"/>
    <w:rsid w:val="17D36B62"/>
    <w:rsid w:val="183A233A"/>
    <w:rsid w:val="18671F74"/>
    <w:rsid w:val="19AEDEE3"/>
    <w:rsid w:val="1A9571BB"/>
    <w:rsid w:val="1AE21686"/>
    <w:rsid w:val="1B44944B"/>
    <w:rsid w:val="1B457C4F"/>
    <w:rsid w:val="1B4F8E25"/>
    <w:rsid w:val="1B718365"/>
    <w:rsid w:val="1BE4FD9F"/>
    <w:rsid w:val="1C3BBE5D"/>
    <w:rsid w:val="1CDEC924"/>
    <w:rsid w:val="1CE3CBCB"/>
    <w:rsid w:val="1CF21DD8"/>
    <w:rsid w:val="1CFEF7F9"/>
    <w:rsid w:val="1E373E77"/>
    <w:rsid w:val="1F6783E9"/>
    <w:rsid w:val="1FA4BB76"/>
    <w:rsid w:val="2197C172"/>
    <w:rsid w:val="22367122"/>
    <w:rsid w:val="22C54F19"/>
    <w:rsid w:val="23726538"/>
    <w:rsid w:val="24006BE5"/>
    <w:rsid w:val="24A900CD"/>
    <w:rsid w:val="25234DE6"/>
    <w:rsid w:val="253A9DCD"/>
    <w:rsid w:val="25DF3984"/>
    <w:rsid w:val="267A56D4"/>
    <w:rsid w:val="269AD270"/>
    <w:rsid w:val="271C074A"/>
    <w:rsid w:val="273AA905"/>
    <w:rsid w:val="277E7104"/>
    <w:rsid w:val="27FD0DC0"/>
    <w:rsid w:val="28FD9664"/>
    <w:rsid w:val="29B77883"/>
    <w:rsid w:val="2A0006A5"/>
    <w:rsid w:val="2A11CD96"/>
    <w:rsid w:val="2A171CA9"/>
    <w:rsid w:val="2A39F271"/>
    <w:rsid w:val="2AA1714A"/>
    <w:rsid w:val="2B2407F9"/>
    <w:rsid w:val="2B56BE01"/>
    <w:rsid w:val="2BAD9DF7"/>
    <w:rsid w:val="2C739836"/>
    <w:rsid w:val="2CE8B4BE"/>
    <w:rsid w:val="2D0D756E"/>
    <w:rsid w:val="2D188041"/>
    <w:rsid w:val="2D3FCDE2"/>
    <w:rsid w:val="2DD1230C"/>
    <w:rsid w:val="2E0DD5E9"/>
    <w:rsid w:val="2EA34711"/>
    <w:rsid w:val="2ED7462A"/>
    <w:rsid w:val="2F0B4137"/>
    <w:rsid w:val="2FC06305"/>
    <w:rsid w:val="3080412B"/>
    <w:rsid w:val="31141B1B"/>
    <w:rsid w:val="3123A30D"/>
    <w:rsid w:val="321B95C6"/>
    <w:rsid w:val="339EF93C"/>
    <w:rsid w:val="34F3C6A3"/>
    <w:rsid w:val="35682F1F"/>
    <w:rsid w:val="35A8931B"/>
    <w:rsid w:val="35F6596D"/>
    <w:rsid w:val="367156DF"/>
    <w:rsid w:val="37780552"/>
    <w:rsid w:val="3840CEFA"/>
    <w:rsid w:val="3945A80D"/>
    <w:rsid w:val="39D3C11C"/>
    <w:rsid w:val="3ABAFE81"/>
    <w:rsid w:val="3BC4BAB4"/>
    <w:rsid w:val="3C41BC78"/>
    <w:rsid w:val="3CD8E39F"/>
    <w:rsid w:val="3CF45923"/>
    <w:rsid w:val="3DEF16EB"/>
    <w:rsid w:val="3DF29B7B"/>
    <w:rsid w:val="3EF496CD"/>
    <w:rsid w:val="3F155104"/>
    <w:rsid w:val="401A2ABA"/>
    <w:rsid w:val="4075E34B"/>
    <w:rsid w:val="41285EEC"/>
    <w:rsid w:val="41500BEA"/>
    <w:rsid w:val="419A7869"/>
    <w:rsid w:val="41B2F8C7"/>
    <w:rsid w:val="421DBB69"/>
    <w:rsid w:val="430FEB28"/>
    <w:rsid w:val="432EBE56"/>
    <w:rsid w:val="4447DD92"/>
    <w:rsid w:val="449CD7CC"/>
    <w:rsid w:val="44AE4968"/>
    <w:rsid w:val="44EB88FD"/>
    <w:rsid w:val="451C6318"/>
    <w:rsid w:val="458CF161"/>
    <w:rsid w:val="47548E7F"/>
    <w:rsid w:val="4775575E"/>
    <w:rsid w:val="479616A2"/>
    <w:rsid w:val="4798DE9C"/>
    <w:rsid w:val="48305058"/>
    <w:rsid w:val="484978B5"/>
    <w:rsid w:val="4A660780"/>
    <w:rsid w:val="4ACDB764"/>
    <w:rsid w:val="4B30366B"/>
    <w:rsid w:val="4B400BC3"/>
    <w:rsid w:val="4C222D80"/>
    <w:rsid w:val="4C505F68"/>
    <w:rsid w:val="4CCA2741"/>
    <w:rsid w:val="4D47897A"/>
    <w:rsid w:val="4DA84314"/>
    <w:rsid w:val="4ED34032"/>
    <w:rsid w:val="4EF13FD1"/>
    <w:rsid w:val="4F16982A"/>
    <w:rsid w:val="4FA12887"/>
    <w:rsid w:val="4FE36EA7"/>
    <w:rsid w:val="504A7B94"/>
    <w:rsid w:val="504CE256"/>
    <w:rsid w:val="5058B4AE"/>
    <w:rsid w:val="50A96FFE"/>
    <w:rsid w:val="50C51DF3"/>
    <w:rsid w:val="513CF8E8"/>
    <w:rsid w:val="51E16063"/>
    <w:rsid w:val="524235F5"/>
    <w:rsid w:val="52898C4D"/>
    <w:rsid w:val="53296DF1"/>
    <w:rsid w:val="5345D666"/>
    <w:rsid w:val="5376AA39"/>
    <w:rsid w:val="54EBEB49"/>
    <w:rsid w:val="55C95E1A"/>
    <w:rsid w:val="56375E31"/>
    <w:rsid w:val="5655E8EC"/>
    <w:rsid w:val="56BE4E69"/>
    <w:rsid w:val="57452A66"/>
    <w:rsid w:val="58CFADE2"/>
    <w:rsid w:val="58E96DB7"/>
    <w:rsid w:val="58ECAC93"/>
    <w:rsid w:val="58F8CBFB"/>
    <w:rsid w:val="596ED9C4"/>
    <w:rsid w:val="59700519"/>
    <w:rsid w:val="5983627B"/>
    <w:rsid w:val="5A035765"/>
    <w:rsid w:val="5A367373"/>
    <w:rsid w:val="5B032C36"/>
    <w:rsid w:val="5B88A956"/>
    <w:rsid w:val="5BA82FDA"/>
    <w:rsid w:val="5D235ACF"/>
    <w:rsid w:val="5DAD7D28"/>
    <w:rsid w:val="5DBDD31E"/>
    <w:rsid w:val="5E6BF35F"/>
    <w:rsid w:val="5EAC4009"/>
    <w:rsid w:val="5EB1A3B8"/>
    <w:rsid w:val="5F5FE1A8"/>
    <w:rsid w:val="5FC6AD9B"/>
    <w:rsid w:val="60836687"/>
    <w:rsid w:val="6249226C"/>
    <w:rsid w:val="62FA0C9E"/>
    <w:rsid w:val="6402010E"/>
    <w:rsid w:val="643595E8"/>
    <w:rsid w:val="645D3C6B"/>
    <w:rsid w:val="647CE9BC"/>
    <w:rsid w:val="64E34FA2"/>
    <w:rsid w:val="6570ACAF"/>
    <w:rsid w:val="65F9B9EB"/>
    <w:rsid w:val="66522186"/>
    <w:rsid w:val="66820EE8"/>
    <w:rsid w:val="66868B41"/>
    <w:rsid w:val="66EFEA5F"/>
    <w:rsid w:val="6739A1D0"/>
    <w:rsid w:val="68A05804"/>
    <w:rsid w:val="6940681D"/>
    <w:rsid w:val="697A2371"/>
    <w:rsid w:val="69A9D496"/>
    <w:rsid w:val="6A27A848"/>
    <w:rsid w:val="6AA610F4"/>
    <w:rsid w:val="6ABEB2E1"/>
    <w:rsid w:val="6ACA88A0"/>
    <w:rsid w:val="6B0E745B"/>
    <w:rsid w:val="6B709766"/>
    <w:rsid w:val="6BADB1EB"/>
    <w:rsid w:val="6C9EB06C"/>
    <w:rsid w:val="6E14987E"/>
    <w:rsid w:val="6EFD8F88"/>
    <w:rsid w:val="6F285992"/>
    <w:rsid w:val="6FBA57A1"/>
    <w:rsid w:val="70C429F3"/>
    <w:rsid w:val="70D6DADC"/>
    <w:rsid w:val="70FAE1A9"/>
    <w:rsid w:val="7124B947"/>
    <w:rsid w:val="716134C2"/>
    <w:rsid w:val="71C56429"/>
    <w:rsid w:val="71F23425"/>
    <w:rsid w:val="7221190A"/>
    <w:rsid w:val="722AB2B5"/>
    <w:rsid w:val="7238D39A"/>
    <w:rsid w:val="727C5477"/>
    <w:rsid w:val="732C4F6B"/>
    <w:rsid w:val="7333A396"/>
    <w:rsid w:val="7333ED7A"/>
    <w:rsid w:val="73B73837"/>
    <w:rsid w:val="73E14D25"/>
    <w:rsid w:val="7496830E"/>
    <w:rsid w:val="74AEF76F"/>
    <w:rsid w:val="75428AE2"/>
    <w:rsid w:val="757D1D86"/>
    <w:rsid w:val="75C067BA"/>
    <w:rsid w:val="76E8A657"/>
    <w:rsid w:val="7722A0DA"/>
    <w:rsid w:val="7730B222"/>
    <w:rsid w:val="777FE39A"/>
    <w:rsid w:val="78502708"/>
    <w:rsid w:val="78669991"/>
    <w:rsid w:val="789D2136"/>
    <w:rsid w:val="796FCCF5"/>
    <w:rsid w:val="79A72A12"/>
    <w:rsid w:val="79B17475"/>
    <w:rsid w:val="79FA469A"/>
    <w:rsid w:val="7AA9CAF7"/>
    <w:rsid w:val="7ACCF4C3"/>
    <w:rsid w:val="7AFB0305"/>
    <w:rsid w:val="7BB74157"/>
    <w:rsid w:val="7BF4EC29"/>
    <w:rsid w:val="7C7C7E9E"/>
    <w:rsid w:val="7CB6D78E"/>
    <w:rsid w:val="7D65F62B"/>
    <w:rsid w:val="7E32E2BA"/>
    <w:rsid w:val="7E4840DE"/>
    <w:rsid w:val="7EDC7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495D53"/>
  <w15:docId w15:val="{47D2D373-9FE3-459E-BA71-2E757274B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C13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42C6C"/>
    <w:pPr>
      <w:spacing w:before="200" w:after="200" w:line="276" w:lineRule="auto"/>
      <w:ind w:left="170" w:right="170"/>
      <w:jc w:val="center"/>
      <w:outlineLvl w:val="0"/>
    </w:pPr>
    <w:rPr>
      <w:rFonts w:asciiTheme="minorHAnsi" w:eastAsiaTheme="minorHAnsi" w:hAnsiTheme="minorHAnsi" w:cstheme="minorBidi"/>
      <w:b/>
      <w:bCs/>
      <w:caps/>
      <w:color w:val="000000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7432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Odstavec_muj,Nad,Odstavec cíl se seznamem,Odstavec se seznamem5,List Paragraph,Odrážky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42C6C"/>
    <w:rPr>
      <w:b/>
      <w:bCs/>
      <w:caps/>
      <w:color w:val="000000"/>
      <w:sz w:val="24"/>
      <w:szCs w:val="24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F187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Seznamsodrkami">
    <w:name w:val="List Bullet"/>
    <w:basedOn w:val="Normln"/>
    <w:rsid w:val="00176D90"/>
    <w:pPr>
      <w:numPr>
        <w:numId w:val="25"/>
      </w:numPr>
    </w:pPr>
  </w:style>
  <w:style w:type="paragraph" w:customStyle="1" w:styleId="text">
    <w:name w:val="*text"/>
    <w:basedOn w:val="Normln"/>
    <w:link w:val="textChar"/>
    <w:qFormat/>
    <w:rsid w:val="00A06D8D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A06D8D"/>
  </w:style>
  <w:style w:type="paragraph" w:styleId="Revize">
    <w:name w:val="Revision"/>
    <w:hidden/>
    <w:uiPriority w:val="99"/>
    <w:semiHidden/>
    <w:rsid w:val="005C3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brázek Char,_Odstavec se seznamem Char,Seznam - odrážky Char,Conclusion de partie Char"/>
    <w:link w:val="Odstavecseseznamem"/>
    <w:uiPriority w:val="34"/>
    <w:qFormat/>
    <w:locked/>
    <w:rsid w:val="00D73EC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24C7B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424C7B"/>
    <w:pPr>
      <w:spacing w:after="100"/>
    </w:pPr>
  </w:style>
  <w:style w:type="character" w:styleId="Zdraznnintenzivn">
    <w:name w:val="Intense Emphasis"/>
    <w:basedOn w:val="Standardnpsmoodstavce"/>
    <w:uiPriority w:val="21"/>
    <w:qFormat/>
    <w:rsid w:val="0057432E"/>
    <w:rPr>
      <w:i/>
      <w:iCs/>
      <w:color w:val="4F81BD" w:themeColor="accen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7432E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7432E"/>
    <w:rPr>
      <w:rFonts w:ascii="Times New Roman" w:eastAsia="Times New Roman" w:hAnsi="Times New Roman" w:cs="Times New Roman"/>
      <w:i/>
      <w:iCs/>
      <w:color w:val="4F81BD" w:themeColor="accent1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7432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indiktorproobsahnadpis">
    <w:name w:val="indikátor pro obsah nadpis"/>
    <w:basedOn w:val="Nadpis1"/>
    <w:link w:val="indiktorproobsahnadpisChar"/>
    <w:qFormat/>
    <w:rsid w:val="00755E10"/>
    <w:pPr>
      <w:spacing w:before="0" w:after="0" w:line="240" w:lineRule="auto"/>
    </w:pPr>
    <w:rPr>
      <w:rFonts w:ascii="Arial" w:hAnsi="Arial"/>
      <w:caps w:val="0"/>
    </w:rPr>
  </w:style>
  <w:style w:type="character" w:customStyle="1" w:styleId="indiktorproobsahnadpisChar">
    <w:name w:val="indikátor pro obsah nadpis Char"/>
    <w:basedOn w:val="Nadpis1Char"/>
    <w:link w:val="indiktorproobsahnadpis"/>
    <w:rsid w:val="00755E10"/>
    <w:rPr>
      <w:rFonts w:ascii="Arial" w:hAnsi="Arial"/>
      <w:b/>
      <w:bCs/>
      <w:caps w:val="0"/>
      <w:color w:val="000000"/>
      <w:sz w:val="24"/>
      <w:szCs w:val="24"/>
    </w:rPr>
  </w:style>
  <w:style w:type="paragraph" w:customStyle="1" w:styleId="zhlavtabulky">
    <w:name w:val="záhlaví tabulky"/>
    <w:link w:val="zhlavtabulkyChar"/>
    <w:qFormat/>
    <w:rsid w:val="00755E10"/>
    <w:pPr>
      <w:framePr w:hSpace="141" w:wrap="around" w:vAnchor="text" w:hAnchor="margin" w:y="357"/>
      <w:spacing w:after="0" w:line="240" w:lineRule="auto"/>
      <w:ind w:left="57" w:right="57"/>
      <w:jc w:val="center"/>
    </w:pPr>
    <w:rPr>
      <w:rFonts w:ascii="Arial" w:hAnsi="Arial" w:cs="Arial"/>
      <w:b/>
      <w:bCs/>
      <w:color w:val="000000"/>
      <w:sz w:val="24"/>
      <w:szCs w:val="24"/>
    </w:rPr>
  </w:style>
  <w:style w:type="character" w:customStyle="1" w:styleId="zhlavtabulkyChar">
    <w:name w:val="záhlaví tabulky Char"/>
    <w:basedOn w:val="Nadpis1Char"/>
    <w:link w:val="zhlavtabulky"/>
    <w:rsid w:val="00755E10"/>
    <w:rPr>
      <w:rFonts w:ascii="Arial" w:hAnsi="Arial" w:cs="Arial"/>
      <w:b/>
      <w:bCs/>
      <w:caps w:val="0"/>
      <w:color w:val="000000"/>
      <w:sz w:val="24"/>
      <w:szCs w:val="24"/>
    </w:rPr>
  </w:style>
  <w:style w:type="paragraph" w:customStyle="1" w:styleId="FALENNADPIS">
    <w:name w:val="FALEŠNÝ NADPIS"/>
    <w:basedOn w:val="Normln"/>
    <w:link w:val="FALENNADPISChar"/>
    <w:qFormat/>
    <w:rsid w:val="00755E10"/>
    <w:pPr>
      <w:spacing w:before="60" w:line="276" w:lineRule="auto"/>
      <w:jc w:val="both"/>
    </w:pPr>
    <w:rPr>
      <w:rFonts w:ascii="Arial" w:eastAsiaTheme="minorHAnsi" w:hAnsi="Arial" w:cs="Arial"/>
      <w:b/>
      <w:bCs/>
      <w:caps/>
      <w:color w:val="31849B" w:themeColor="accent5" w:themeShade="BF"/>
      <w:lang w:eastAsia="en-US"/>
    </w:rPr>
  </w:style>
  <w:style w:type="character" w:customStyle="1" w:styleId="FALENNADPISChar">
    <w:name w:val="FALEŠNÝ NADPIS Char"/>
    <w:basedOn w:val="Standardnpsmoodstavce"/>
    <w:link w:val="FALENNADPIS"/>
    <w:rsid w:val="00755E10"/>
    <w:rPr>
      <w:rFonts w:ascii="Arial" w:hAnsi="Arial" w:cs="Arial"/>
      <w:b/>
      <w:bCs/>
      <w:caps/>
      <w:color w:val="31849B" w:themeColor="accent5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header" Target="header6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eader" Target="header9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eader" Target="header5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eader" Target="header11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eader" Target="header7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header" Target="header10.xml"/></Relationships>
</file>

<file path=word/_rels/header10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  <TaxCatchAll xmlns="38a97ebd-7b55-4e0a-b11e-b1f20907ee6a" xsi:nil="true"/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6" ma:contentTypeDescription="Vytvoří nový dokument" ma:contentTypeScope="" ma:versionID="f402ccc214a8d81941942e43274b9f71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2174faaac653c6be073d24a5b27d95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2" ma:contentTypeDescription="Vytvoří nový dokument" ma:contentTypeScope="" ma:versionID="f58d1f671651ff3b0958452e13dd7b15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3751f1906f4167612e8fb5aa3bbaaab5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BC6216-12FF-45BF-AB63-D4366A43A7CC}">
  <ds:schemaRefs>
    <ds:schemaRef ds:uri="http://schemas.microsoft.com/office/2006/metadata/properties"/>
    <ds:schemaRef ds:uri="http://schemas.microsoft.com/office/infopath/2007/PartnerControls"/>
    <ds:schemaRef ds:uri="96f83003-48fd-4f52-836f-d78a4dd9c06d"/>
    <ds:schemaRef ds:uri="38a97ebd-7b55-4e0a-b11e-b1f20907ee6a"/>
  </ds:schemaRefs>
</ds:datastoreItem>
</file>

<file path=customXml/itemProps2.xml><?xml version="1.0" encoding="utf-8"?>
<ds:datastoreItem xmlns:ds="http://schemas.openxmlformats.org/officeDocument/2006/customXml" ds:itemID="{1BB35773-6BAE-4F66-AA63-30A0A5E874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CE3A5A-A196-4491-86C3-3ADB4F44D11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8938DD4-20CC-46AE-97D9-C65384AB29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3589A5B-3EBD-4732-92CD-50989EA986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13</Pages>
  <Words>3781</Words>
  <Characters>22311</Characters>
  <Application>Microsoft Office Word</Application>
  <DocSecurity>0</DocSecurity>
  <Lines>185</Lines>
  <Paragraphs>52</Paragraphs>
  <ScaleCrop>false</ScaleCrop>
  <Company>MMR</Company>
  <LinksUpToDate>false</LinksUpToDate>
  <CharactersWithSpaces>26040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datairop@mmr.cz</dc:creator>
  <cp:lastModifiedBy>Jan Mazanik</cp:lastModifiedBy>
  <cp:revision>3</cp:revision>
  <dcterms:created xsi:type="dcterms:W3CDTF">2024-09-05T07:40:00Z</dcterms:created>
  <dcterms:modified xsi:type="dcterms:W3CDTF">2024-12-09T12:04:00Z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  <property fmtid="{D5CDD505-2E9C-101B-9397-08002B2CF9AE}" pid="3" name="MediaServiceImageTags">
    <vt:lpwstr/>
  </property>
</Properties>
</file>