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50A72D11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CC5D1D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A5B6898" w14:textId="719AD148" w:rsidR="00B11633" w:rsidRPr="004B44C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78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6775DD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r w:rsidR="006775DD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1.1 (MRR)</w:t>
      </w:r>
    </w:p>
    <w:p w14:paraId="7FC86ADA" w14:textId="39464129" w:rsidR="00B1163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79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6775DD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r w:rsidR="006775DD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sz w:val="32"/>
          <w:szCs w:val="32"/>
          <w:lang w:val="cs-CZ" w:eastAsia="ja-JP"/>
        </w:rPr>
        <w:t xml:space="preserve"> 1.1 (PR)</w:t>
      </w:r>
    </w:p>
    <w:p w14:paraId="46B83304" w14:textId="77777777" w:rsidR="00B11633" w:rsidRPr="004B44C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sz w:val="32"/>
          <w:szCs w:val="32"/>
          <w:lang w:val="cs-CZ" w:eastAsia="ja-JP"/>
        </w:rPr>
        <w:t>80. VÝZVA IROP – eHEALTH – SC 1.1 (ČR)</w:t>
      </w:r>
    </w:p>
    <w:p w14:paraId="2E61840E" w14:textId="5108F35C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7C0D8A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2E61840F" w14:textId="5DF155F8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</w:t>
      </w:r>
      <w:r w:rsidR="00B120A9">
        <w:rPr>
          <w:b/>
          <w:bCs/>
          <w:sz w:val="28"/>
          <w:szCs w:val="28"/>
          <w:lang w:val="cs-CZ"/>
        </w:rPr>
        <w:t>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52FB83A5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 xml:space="preserve">Název výzvy </w:t>
            </w:r>
            <w:r w:rsidR="005C0CBC">
              <w:rPr>
                <w:lang w:val="cs-CZ"/>
              </w:rPr>
              <w:t>I</w:t>
            </w:r>
            <w:r>
              <w:rPr>
                <w:lang w:val="cs-CZ"/>
              </w:rPr>
              <w:t>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5F6CE876" w:rsidR="00424A3D" w:rsidRDefault="00AA4ED6" w:rsidP="00891DD6">
      <w:pPr>
        <w:spacing w:before="360"/>
        <w:rPr>
          <w:lang w:val="cs-CZ"/>
        </w:rPr>
      </w:pPr>
      <w:r w:rsidRPr="6BB4684D">
        <w:rPr>
          <w:b/>
          <w:bCs/>
          <w:lang w:val="cs-CZ"/>
        </w:rPr>
        <w:t>Žadatel</w:t>
      </w:r>
      <w:r w:rsidRPr="6BB4684D">
        <w:rPr>
          <w:lang w:val="cs-CZ"/>
        </w:rPr>
        <w:t xml:space="preserve"> o podporu </w:t>
      </w:r>
      <w:r w:rsidRPr="6BB4684D">
        <w:rPr>
          <w:b/>
          <w:bCs/>
          <w:lang w:val="cs-CZ"/>
        </w:rPr>
        <w:t>prohlašuje</w:t>
      </w:r>
      <w:r w:rsidRPr="6BB4684D">
        <w:rPr>
          <w:lang w:val="cs-CZ"/>
        </w:rPr>
        <w:t xml:space="preserve">, </w:t>
      </w:r>
      <w:r w:rsidRPr="6BB4684D">
        <w:rPr>
          <w:b/>
          <w:bCs/>
          <w:lang w:val="cs-CZ"/>
        </w:rPr>
        <w:t xml:space="preserve">že </w:t>
      </w:r>
      <w:r w:rsidR="00424A3D" w:rsidRPr="6BB4684D">
        <w:rPr>
          <w:b/>
          <w:bCs/>
          <w:lang w:val="cs-CZ"/>
        </w:rPr>
        <w:t>architektonické a technologické řešení projektu</w:t>
      </w:r>
      <w:r w:rsidR="00424A3D" w:rsidRPr="6BB4684D">
        <w:rPr>
          <w:lang w:val="cs-CZ"/>
        </w:rPr>
        <w:t xml:space="preserve"> uvedené ve </w:t>
      </w:r>
      <w:r w:rsidR="00893181" w:rsidRPr="6BB4684D">
        <w:rPr>
          <w:lang w:val="cs-CZ"/>
        </w:rPr>
        <w:t xml:space="preserve">formuláři žádosti o stanovisko odboru Hlavního architekta eGovernmentu a </w:t>
      </w:r>
      <w:r w:rsidR="00424A3D" w:rsidRPr="6BB4684D">
        <w:rPr>
          <w:lang w:val="cs-CZ"/>
        </w:rPr>
        <w:t xml:space="preserve">studii proveditelnosti </w:t>
      </w:r>
      <w:r w:rsidR="00893181" w:rsidRPr="6BB4684D">
        <w:rPr>
          <w:lang w:val="cs-CZ"/>
        </w:rPr>
        <w:t>včetně</w:t>
      </w:r>
      <w:r w:rsidR="00933424" w:rsidRPr="6BB4684D">
        <w:rPr>
          <w:lang w:val="cs-CZ"/>
        </w:rPr>
        <w:t xml:space="preserve"> </w:t>
      </w:r>
      <w:r w:rsidR="00424A3D" w:rsidRPr="6BB4684D">
        <w:rPr>
          <w:lang w:val="cs-CZ"/>
        </w:rPr>
        <w:t>jejíc</w:t>
      </w:r>
      <w:r w:rsidR="00F73885" w:rsidRPr="6BB4684D">
        <w:rPr>
          <w:lang w:val="cs-CZ"/>
        </w:rPr>
        <w:t>h příloh</w:t>
      </w:r>
      <w:r w:rsidR="00424A3D" w:rsidRPr="6BB4684D">
        <w:rPr>
          <w:lang w:val="cs-CZ"/>
        </w:rPr>
        <w:t xml:space="preserve">, </w:t>
      </w:r>
      <w:r w:rsidR="008C0BCE" w:rsidRPr="6BB4684D">
        <w:rPr>
          <w:b/>
          <w:bCs/>
          <w:lang w:val="cs-CZ"/>
        </w:rPr>
        <w:t>ke kterému bylo</w:t>
      </w:r>
      <w:r w:rsidR="008C0BCE" w:rsidRPr="6BB4684D">
        <w:rPr>
          <w:lang w:val="cs-CZ"/>
        </w:rPr>
        <w:t xml:space="preserve"> pod výše uv</w:t>
      </w:r>
      <w:r w:rsidR="00682B9E" w:rsidRPr="6BB4684D">
        <w:rPr>
          <w:lang w:val="cs-CZ"/>
        </w:rPr>
        <w:t xml:space="preserve">edeným číslem jednacím </w:t>
      </w:r>
      <w:r w:rsidR="00682B9E" w:rsidRPr="6BB4684D">
        <w:rPr>
          <w:b/>
          <w:bCs/>
          <w:lang w:val="cs-CZ"/>
        </w:rPr>
        <w:t>uděleno s</w:t>
      </w:r>
      <w:r w:rsidR="00D43E41" w:rsidRPr="6BB4684D">
        <w:rPr>
          <w:b/>
          <w:bCs/>
          <w:lang w:val="cs-CZ"/>
        </w:rPr>
        <w:t>ouhlasné s</w:t>
      </w:r>
      <w:r w:rsidR="008C0BCE" w:rsidRPr="6BB4684D">
        <w:rPr>
          <w:b/>
          <w:bCs/>
          <w:lang w:val="cs-CZ"/>
        </w:rPr>
        <w:t>tanovisko</w:t>
      </w:r>
      <w:r w:rsidR="008C0BCE" w:rsidRPr="6BB4684D">
        <w:rPr>
          <w:lang w:val="cs-CZ"/>
        </w:rPr>
        <w:t xml:space="preserve"> </w:t>
      </w:r>
      <w:r w:rsidR="00893181" w:rsidRPr="6BB4684D">
        <w:rPr>
          <w:lang w:val="cs-CZ"/>
        </w:rPr>
        <w:t xml:space="preserve">odboru </w:t>
      </w:r>
      <w:r w:rsidR="008C0BCE" w:rsidRPr="6BB4684D">
        <w:rPr>
          <w:lang w:val="cs-CZ"/>
        </w:rPr>
        <w:t>Hlavního architekta eGovernmentu</w:t>
      </w:r>
      <w:r w:rsidR="00182A67" w:rsidRPr="6BB4684D">
        <w:rPr>
          <w:lang w:val="cs-CZ"/>
        </w:rPr>
        <w:t xml:space="preserve"> </w:t>
      </w:r>
      <w:r w:rsidR="004B73D6" w:rsidRPr="6BB4684D">
        <w:rPr>
          <w:lang w:val="cs-CZ"/>
        </w:rPr>
        <w:t>/ vyjádře</w:t>
      </w:r>
      <w:r w:rsidR="00D1205A" w:rsidRPr="6BB4684D">
        <w:rPr>
          <w:lang w:val="cs-CZ"/>
        </w:rPr>
        <w:t xml:space="preserve">ní odboru </w:t>
      </w:r>
      <w:r w:rsidR="00893181" w:rsidRPr="6BB4684D">
        <w:rPr>
          <w:lang w:val="cs-CZ"/>
        </w:rPr>
        <w:t>H</w:t>
      </w:r>
      <w:r w:rsidR="00D1205A" w:rsidRPr="6BB4684D">
        <w:rPr>
          <w:lang w:val="cs-CZ"/>
        </w:rPr>
        <w:t>lavního architekta o </w:t>
      </w:r>
      <w:r w:rsidR="004B73D6" w:rsidRPr="6BB4684D">
        <w:rPr>
          <w:lang w:val="cs-CZ"/>
        </w:rPr>
        <w:t>posouzení nereleva</w:t>
      </w:r>
      <w:r w:rsidR="00573ED0" w:rsidRPr="6BB4684D">
        <w:rPr>
          <w:lang w:val="cs-CZ"/>
        </w:rPr>
        <w:t>n</w:t>
      </w:r>
      <w:r w:rsidR="004B73D6" w:rsidRPr="6BB4684D">
        <w:rPr>
          <w:lang w:val="cs-CZ"/>
        </w:rPr>
        <w:t>tnosti uděleno</w:t>
      </w:r>
      <w:r w:rsidR="00BA13DB" w:rsidRPr="6BB4684D">
        <w:rPr>
          <w:lang w:val="cs-CZ"/>
        </w:rPr>
        <w:t>,</w:t>
      </w:r>
      <w:r w:rsidR="00424A3D" w:rsidRPr="6BB4684D">
        <w:rPr>
          <w:lang w:val="cs-CZ"/>
        </w:rPr>
        <w:t xml:space="preserve"> </w:t>
      </w:r>
      <w:r w:rsidR="00424A3D" w:rsidRPr="6BB4684D">
        <w:rPr>
          <w:b/>
          <w:bCs/>
          <w:lang w:val="cs-CZ"/>
        </w:rPr>
        <w:t>je</w:t>
      </w:r>
      <w:r w:rsidR="00D1205A" w:rsidRPr="6BB4684D">
        <w:rPr>
          <w:b/>
          <w:bCs/>
          <w:lang w:val="cs-CZ"/>
        </w:rPr>
        <w:t xml:space="preserve"> identické s </w:t>
      </w:r>
      <w:r w:rsidR="00BA13DB" w:rsidRPr="6BB4684D">
        <w:rPr>
          <w:b/>
          <w:bCs/>
          <w:lang w:val="cs-CZ"/>
        </w:rPr>
        <w:t>architektonickým a </w:t>
      </w:r>
      <w:r w:rsidR="00424A3D" w:rsidRPr="6BB4684D">
        <w:rPr>
          <w:b/>
          <w:bCs/>
          <w:lang w:val="cs-CZ"/>
        </w:rPr>
        <w:t>technologickým řešením projektu</w:t>
      </w:r>
      <w:r w:rsidR="00424A3D" w:rsidRPr="6BB4684D">
        <w:rPr>
          <w:lang w:val="cs-CZ"/>
        </w:rPr>
        <w:t xml:space="preserve"> </w:t>
      </w:r>
      <w:r w:rsidR="00893181" w:rsidRPr="6BB4684D">
        <w:rPr>
          <w:lang w:val="cs-CZ"/>
        </w:rPr>
        <w:t>ve formuláři žádosti o stanovisko odboru Hlavního architekta eGovernmentu a studii proveditelnosti včetně jejích příloh</w:t>
      </w:r>
      <w:r w:rsidR="00424A3D" w:rsidRPr="6BB4684D">
        <w:rPr>
          <w:lang w:val="cs-CZ"/>
        </w:rPr>
        <w:t xml:space="preserve">, </w:t>
      </w:r>
      <w:r w:rsidR="00424A3D" w:rsidRPr="6BB4684D">
        <w:rPr>
          <w:b/>
          <w:bCs/>
          <w:lang w:val="cs-CZ"/>
        </w:rPr>
        <w:t>kter</w:t>
      </w:r>
      <w:r w:rsidR="00893181" w:rsidRPr="6BB4684D">
        <w:rPr>
          <w:b/>
          <w:bCs/>
          <w:lang w:val="cs-CZ"/>
        </w:rPr>
        <w:t>é</w:t>
      </w:r>
      <w:r w:rsidR="00424A3D" w:rsidRPr="6BB4684D">
        <w:rPr>
          <w:b/>
          <w:bCs/>
          <w:lang w:val="cs-CZ"/>
        </w:rPr>
        <w:t xml:space="preserve"> byl</w:t>
      </w:r>
      <w:r w:rsidR="00D70682" w:rsidRPr="6BB4684D">
        <w:rPr>
          <w:b/>
          <w:bCs/>
          <w:lang w:val="cs-CZ"/>
        </w:rPr>
        <w:t>o</w:t>
      </w:r>
      <w:r w:rsidR="00424A3D" w:rsidRPr="6BB4684D">
        <w:rPr>
          <w:b/>
          <w:bCs/>
          <w:lang w:val="cs-CZ"/>
        </w:rPr>
        <w:t xml:space="preserve"> přiložen</w:t>
      </w:r>
      <w:r w:rsidR="00D70682" w:rsidRPr="6BB4684D">
        <w:rPr>
          <w:b/>
          <w:bCs/>
          <w:lang w:val="cs-CZ"/>
        </w:rPr>
        <w:t>o</w:t>
      </w:r>
      <w:r w:rsidR="00424A3D" w:rsidRPr="6BB4684D">
        <w:rPr>
          <w:b/>
          <w:bCs/>
          <w:lang w:val="cs-CZ"/>
        </w:rPr>
        <w:t xml:space="preserve"> k žádosti o podporu</w:t>
      </w:r>
      <w:r w:rsidR="00424A3D" w:rsidRPr="6BB4684D">
        <w:rPr>
          <w:lang w:val="cs-CZ"/>
        </w:rPr>
        <w:t xml:space="preserve"> z Integrovaného regionálního operačního programu 202</w:t>
      </w:r>
      <w:r w:rsidR="00D1205A" w:rsidRPr="6BB4684D">
        <w:rPr>
          <w:lang w:val="cs-CZ"/>
        </w:rPr>
        <w:t>1</w:t>
      </w:r>
      <w:r w:rsidR="7B158880" w:rsidRPr="6BB4684D">
        <w:rPr>
          <w:lang w:val="cs-CZ"/>
        </w:rPr>
        <w:t>–</w:t>
      </w:r>
      <w:r w:rsidR="00D1205A" w:rsidRPr="6BB4684D">
        <w:rPr>
          <w:lang w:val="cs-CZ"/>
        </w:rPr>
        <w:t xml:space="preserve">2027 ve </w:t>
      </w:r>
      <w:r w:rsidR="00D1205A" w:rsidRPr="6BB4684D">
        <w:rPr>
          <w:b/>
          <w:bCs/>
          <w:lang w:val="cs-CZ"/>
        </w:rPr>
        <w:t xml:space="preserve">specifickém cíli 1.1 </w:t>
      </w:r>
      <w:r w:rsidR="00424A3D" w:rsidRPr="6BB4684D">
        <w:rPr>
          <w:b/>
          <w:bCs/>
          <w:lang w:val="cs-CZ"/>
        </w:rPr>
        <w:t>Využívání přínosů digitalizace pro občany, podniky, výzkumné organizace a veřejné orgány</w:t>
      </w:r>
      <w:r w:rsidR="00BA13DB" w:rsidRPr="6BB4684D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A" w14:textId="0A3A3F3B" w:rsidR="007F6FF3" w:rsidRPr="006775DD" w:rsidRDefault="007F6FF3" w:rsidP="00631DC3">
      <w:pPr>
        <w:pStyle w:val="Odstavecseseznamem"/>
        <w:numPr>
          <w:ilvl w:val="0"/>
          <w:numId w:val="1"/>
        </w:numPr>
        <w:spacing w:before="0" w:after="0"/>
        <w:rPr>
          <w:lang w:val="cs-CZ"/>
        </w:rPr>
      </w:pPr>
      <w:r w:rsidRPr="666106B5">
        <w:rPr>
          <w:rFonts w:cs="Arial"/>
          <w:lang w:val="cs-CZ"/>
        </w:rPr>
        <w:t>bere na vědomí, že uvedením nepravdivé nebo neúplné nebo hrubě zkreslující informace, či zamlčením podstatných informací může být naplněna skutková podstata trestného činu (například dle § 212 – Dotační podvod a § 260 – Poškození finančních zájmů Evropské unie zákona č. 40/2009 Sb., trestní zákoník</w:t>
      </w:r>
      <w:r w:rsidR="23C24865" w:rsidRPr="666106B5">
        <w:rPr>
          <w:rFonts w:cs="Arial"/>
          <w:lang w:val="cs-CZ"/>
        </w:rPr>
        <w:t>,</w:t>
      </w:r>
      <w:r w:rsidR="00D70682" w:rsidRPr="666106B5">
        <w:rPr>
          <w:rFonts w:cs="Arial"/>
          <w:lang w:val="cs-CZ"/>
        </w:rPr>
        <w:t xml:space="preserve"> ve znění pozdějších předpisů</w:t>
      </w:r>
      <w:r w:rsidRPr="666106B5">
        <w:rPr>
          <w:rFonts w:cs="Arial"/>
          <w:lang w:val="cs-CZ"/>
        </w:rPr>
        <w:t xml:space="preserve">). </w:t>
      </w: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4D5DA6">
        <w:trPr>
          <w:trHeight w:val="487"/>
        </w:trPr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094C8141" w:rsidR="00AA4ED6" w:rsidRPr="004D5DA6" w:rsidRDefault="00AA4ED6" w:rsidP="72C6DFE2">
            <w:pPr>
              <w:pStyle w:val="Standard"/>
              <w:widowControl w:val="0"/>
              <w:spacing w:line="312" w:lineRule="auto"/>
              <w:rPr>
                <w:rFonts w:ascii="Arial" w:hAnsi="Arial"/>
                <w:b/>
                <w:sz w:val="22"/>
                <w:lang w:val="en-US"/>
              </w:rPr>
            </w:pPr>
            <w:r w:rsidRPr="004D5DA6">
              <w:rPr>
                <w:rFonts w:ascii="Arial" w:hAnsi="Arial"/>
                <w:b/>
                <w:sz w:val="22"/>
                <w:lang w:val="en-US"/>
              </w:rPr>
              <w:t>Datum</w:t>
            </w:r>
            <w:r w:rsidR="00786CF9" w:rsidRPr="004D5DA6">
              <w:rPr>
                <w:rFonts w:ascii="Arial" w:hAnsi="Arial"/>
                <w:b/>
                <w:sz w:val="22"/>
                <w:lang w:val="en-US"/>
              </w:rPr>
              <w:t xml:space="preserve"> a čas</w:t>
            </w:r>
          </w:p>
        </w:tc>
        <w:tc>
          <w:tcPr>
            <w:tcW w:w="69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4D5DA6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4D5DA6">
        <w:trPr>
          <w:trHeight w:val="1665"/>
        </w:trPr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4D5DA6" w:rsidRDefault="00AA4ED6" w:rsidP="72C6DFE2">
            <w:pPr>
              <w:pStyle w:val="Standard"/>
              <w:widowControl w:val="0"/>
              <w:spacing w:line="312" w:lineRule="auto"/>
              <w:rPr>
                <w:rFonts w:ascii="Arial" w:hAnsi="Arial"/>
                <w:sz w:val="22"/>
                <w:lang w:val="en-US"/>
              </w:rPr>
            </w:pPr>
            <w:r w:rsidRPr="004D5DA6">
              <w:rPr>
                <w:rFonts w:ascii="Arial" w:hAnsi="Arial"/>
                <w:b/>
                <w:sz w:val="22"/>
                <w:lang w:val="en-US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4D5DA6" w:rsidRDefault="00AA4ED6" w:rsidP="72C6DFE2">
            <w:pPr>
              <w:pStyle w:val="Standard"/>
              <w:widowControl w:val="0"/>
              <w:spacing w:line="312" w:lineRule="auto"/>
              <w:rPr>
                <w:rFonts w:ascii="Arial" w:hAnsi="Arial"/>
                <w:sz w:val="22"/>
                <w:lang w:val="en-US"/>
              </w:rPr>
            </w:pPr>
            <w:r w:rsidRPr="004D5DA6">
              <w:rPr>
                <w:rFonts w:ascii="Arial" w:hAnsi="Arial"/>
                <w:b/>
                <w:sz w:val="22"/>
                <w:lang w:val="en-US"/>
              </w:rPr>
              <w:t>Razítko</w:t>
            </w:r>
            <w:r w:rsidRPr="004D5DA6">
              <w:rPr>
                <w:rFonts w:ascii="Arial" w:hAnsi="Arial"/>
                <w:sz w:val="22"/>
                <w:lang w:val="en-US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09D27" w14:textId="77777777" w:rsidR="009206D6" w:rsidRDefault="009206D6" w:rsidP="00D1205A">
      <w:pPr>
        <w:spacing w:before="0" w:after="0" w:line="240" w:lineRule="auto"/>
      </w:pPr>
      <w:r>
        <w:separator/>
      </w:r>
    </w:p>
  </w:endnote>
  <w:endnote w:type="continuationSeparator" w:id="0">
    <w:p w14:paraId="4877DDA3" w14:textId="77777777" w:rsidR="009206D6" w:rsidRDefault="009206D6" w:rsidP="00D1205A">
      <w:pPr>
        <w:spacing w:before="0" w:after="0" w:line="240" w:lineRule="auto"/>
      </w:pPr>
      <w:r>
        <w:continuationSeparator/>
      </w:r>
    </w:p>
  </w:endnote>
  <w:endnote w:type="continuationNotice" w:id="1">
    <w:p w14:paraId="47BC9702" w14:textId="77777777" w:rsidR="009206D6" w:rsidRDefault="009206D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5468" w14:textId="77777777" w:rsidR="00555FF8" w:rsidRDefault="00555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533C3502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66BE" w14:textId="77777777" w:rsidR="00555FF8" w:rsidRDefault="00555FF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04EB22FD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71FA6A19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9248B" w14:textId="77777777" w:rsidR="009206D6" w:rsidRDefault="009206D6" w:rsidP="00D1205A">
      <w:pPr>
        <w:spacing w:before="0" w:after="0" w:line="240" w:lineRule="auto"/>
      </w:pPr>
      <w:r>
        <w:separator/>
      </w:r>
    </w:p>
  </w:footnote>
  <w:footnote w:type="continuationSeparator" w:id="0">
    <w:p w14:paraId="37EE3E9F" w14:textId="77777777" w:rsidR="009206D6" w:rsidRDefault="009206D6" w:rsidP="00D1205A">
      <w:pPr>
        <w:spacing w:before="0" w:after="0" w:line="240" w:lineRule="auto"/>
      </w:pPr>
      <w:r>
        <w:continuationSeparator/>
      </w:r>
    </w:p>
  </w:footnote>
  <w:footnote w:type="continuationNotice" w:id="1">
    <w:p w14:paraId="78F0CD01" w14:textId="77777777" w:rsidR="009206D6" w:rsidRDefault="009206D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80B2" w14:textId="7675B94C" w:rsidR="00786CF9" w:rsidRDefault="00786C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1D527EE4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C581" w14:textId="1F28ACB1" w:rsidR="00786CF9" w:rsidRDefault="00786CF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5E87D9E3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1CBEBB66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00DAA20F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312077">
    <w:abstractNumId w:val="1"/>
  </w:num>
  <w:num w:numId="2" w16cid:durableId="147660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23FF1"/>
    <w:rsid w:val="0005129F"/>
    <w:rsid w:val="000672C2"/>
    <w:rsid w:val="0008517C"/>
    <w:rsid w:val="000A5CAA"/>
    <w:rsid w:val="00163E62"/>
    <w:rsid w:val="00170CB0"/>
    <w:rsid w:val="00182A67"/>
    <w:rsid w:val="001840ED"/>
    <w:rsid w:val="001D593E"/>
    <w:rsid w:val="00217C57"/>
    <w:rsid w:val="00295F56"/>
    <w:rsid w:val="002C728D"/>
    <w:rsid w:val="003400BE"/>
    <w:rsid w:val="003C1F14"/>
    <w:rsid w:val="003F6ADD"/>
    <w:rsid w:val="00424A3D"/>
    <w:rsid w:val="004347EF"/>
    <w:rsid w:val="00443446"/>
    <w:rsid w:val="0045559C"/>
    <w:rsid w:val="004672DE"/>
    <w:rsid w:val="004B2004"/>
    <w:rsid w:val="004B73D6"/>
    <w:rsid w:val="004D251D"/>
    <w:rsid w:val="004D5DA6"/>
    <w:rsid w:val="00543272"/>
    <w:rsid w:val="00555FF8"/>
    <w:rsid w:val="00573BA5"/>
    <w:rsid w:val="00573ED0"/>
    <w:rsid w:val="005C0CBC"/>
    <w:rsid w:val="00631DC3"/>
    <w:rsid w:val="00652A05"/>
    <w:rsid w:val="00656076"/>
    <w:rsid w:val="006775DD"/>
    <w:rsid w:val="00682B9E"/>
    <w:rsid w:val="007203D2"/>
    <w:rsid w:val="007279C1"/>
    <w:rsid w:val="00753EC3"/>
    <w:rsid w:val="007818A2"/>
    <w:rsid w:val="00786CF9"/>
    <w:rsid w:val="007B7150"/>
    <w:rsid w:val="007C0D8A"/>
    <w:rsid w:val="007F6FF3"/>
    <w:rsid w:val="008114ED"/>
    <w:rsid w:val="0082174C"/>
    <w:rsid w:val="00847BD5"/>
    <w:rsid w:val="008746F0"/>
    <w:rsid w:val="00891DD6"/>
    <w:rsid w:val="00893181"/>
    <w:rsid w:val="008C0BCE"/>
    <w:rsid w:val="009206D6"/>
    <w:rsid w:val="00933424"/>
    <w:rsid w:val="00945D07"/>
    <w:rsid w:val="009A28F1"/>
    <w:rsid w:val="009C3A4E"/>
    <w:rsid w:val="009F01AC"/>
    <w:rsid w:val="00A04760"/>
    <w:rsid w:val="00A27C74"/>
    <w:rsid w:val="00A626E4"/>
    <w:rsid w:val="00AA4ED6"/>
    <w:rsid w:val="00B11633"/>
    <w:rsid w:val="00B120A9"/>
    <w:rsid w:val="00BA13DB"/>
    <w:rsid w:val="00BF30DB"/>
    <w:rsid w:val="00C34A95"/>
    <w:rsid w:val="00CC5D1D"/>
    <w:rsid w:val="00CF7C92"/>
    <w:rsid w:val="00D1205A"/>
    <w:rsid w:val="00D43E41"/>
    <w:rsid w:val="00D70682"/>
    <w:rsid w:val="00DD1217"/>
    <w:rsid w:val="00DE25F2"/>
    <w:rsid w:val="00DF19DB"/>
    <w:rsid w:val="00EA4113"/>
    <w:rsid w:val="00F33F01"/>
    <w:rsid w:val="00F73885"/>
    <w:rsid w:val="00F87BE7"/>
    <w:rsid w:val="00F92915"/>
    <w:rsid w:val="00FA3CAD"/>
    <w:rsid w:val="23C24865"/>
    <w:rsid w:val="627B0EC5"/>
    <w:rsid w:val="666106B5"/>
    <w:rsid w:val="6BB4684D"/>
    <w:rsid w:val="72C6DFE2"/>
    <w:rsid w:val="7B158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1D593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A34860E9-C1A6-41FC-A415-284BDF755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7917F8-1F34-4E1E-A9BB-6FC943906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330</Words>
  <Characters>1949</Characters>
  <Application>Microsoft Office Word</Application>
  <DocSecurity>0</DocSecurity>
  <Lines>16</Lines>
  <Paragraphs>4</Paragraphs>
  <ScaleCrop>false</ScaleCrop>
  <Company>Ministerstvo pro místní rozvoj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2</cp:revision>
  <dcterms:created xsi:type="dcterms:W3CDTF">2022-05-31T07:10:00Z</dcterms:created>
  <dcterms:modified xsi:type="dcterms:W3CDTF">2024-12-09T11:56:00Z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