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25BA" w14:textId="77777777" w:rsidR="00C249F5" w:rsidRDefault="00C249F5">
      <w:pPr>
        <w:rPr>
          <w:rFonts w:asciiTheme="majorHAnsi" w:hAnsiTheme="majorHAnsi" w:cs="MyriadPro-Black"/>
          <w:caps/>
          <w:sz w:val="40"/>
          <w:szCs w:val="60"/>
        </w:rPr>
      </w:pPr>
    </w:p>
    <w:p w14:paraId="2A121582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CFD3E7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00F6D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209AF1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B0F75">
        <w:rPr>
          <w:rFonts w:ascii="Cambria" w:hAnsi="Cambria" w:cs="MyriadPro-Black"/>
          <w:caps/>
          <w:sz w:val="60"/>
          <w:szCs w:val="60"/>
        </w:rPr>
        <w:t>I</w:t>
      </w:r>
      <w:r w:rsidR="00DD4813">
        <w:rPr>
          <w:rFonts w:ascii="Cambria" w:hAnsi="Cambria" w:cs="MyriadPro-Black"/>
          <w:caps/>
          <w:sz w:val="60"/>
          <w:szCs w:val="60"/>
        </w:rPr>
        <w:t>PRÚ</w:t>
      </w:r>
    </w:p>
    <w:p w14:paraId="688E7578" w14:textId="77777777" w:rsidR="00535558" w:rsidRDefault="00535558"/>
    <w:p w14:paraId="3C3D6951" w14:textId="77777777" w:rsidR="00535558" w:rsidRDefault="00535558"/>
    <w:p w14:paraId="1AFE1169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1FEE997A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343BB">
        <w:rPr>
          <w:rFonts w:cs="MyriadPro-Black"/>
          <w:caps/>
          <w:color w:val="A6A6A6"/>
          <w:sz w:val="40"/>
          <w:szCs w:val="40"/>
        </w:rPr>
        <w:t>51</w:t>
      </w:r>
    </w:p>
    <w:p w14:paraId="1F8296DE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6FE2894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9343BB">
        <w:rPr>
          <w:rFonts w:ascii="Cambria" w:hAnsi="Cambria" w:cs="MyriadPro-Black"/>
          <w:caps/>
          <w:sz w:val="40"/>
          <w:szCs w:val="40"/>
        </w:rPr>
        <w:t xml:space="preserve"> </w:t>
      </w:r>
      <w:r w:rsidR="009343BB">
        <w:rPr>
          <w:rFonts w:ascii="Cambria" w:hAnsi="Cambria" w:cs="MyriadPro-Black"/>
          <w:caps/>
          <w:color w:val="auto"/>
          <w:sz w:val="40"/>
          <w:szCs w:val="40"/>
        </w:rPr>
        <w:t>9</w:t>
      </w:r>
      <w:bookmarkStart w:id="0" w:name="_GoBack"/>
      <w:bookmarkEnd w:id="0"/>
    </w:p>
    <w:p w14:paraId="60BA5A3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822D028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A987DE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721D11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5E591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98C67A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A713029" w14:textId="789AE2AA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C668CF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67D71">
        <w:rPr>
          <w:rFonts w:cs="MyriadPro-Black"/>
          <w:caps/>
          <w:color w:val="A6A6A6"/>
          <w:sz w:val="32"/>
          <w:szCs w:val="40"/>
        </w:rPr>
        <w:t xml:space="preserve">1. 10. 2020 </w:t>
      </w:r>
    </w:p>
    <w:p w14:paraId="23515B1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320D5D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DB8EB22" w14:textId="60BEC64C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p w14:paraId="5FFEF227" w14:textId="379FDDAF" w:rsidR="000D0EB6" w:rsidRPr="002F090B" w:rsidRDefault="000D0EB6" w:rsidP="000D0EB6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2F090B">
        <w:rPr>
          <w:b/>
        </w:rPr>
        <w:t xml:space="preserve">Dokladování </w:t>
      </w:r>
      <w:r w:rsidRPr="0058443C">
        <w:rPr>
          <w:b/>
        </w:rPr>
        <w:t xml:space="preserve">způsobilých výdajů v případě žádostí o podporu podaných do výzev integrovaných nástrojů </w:t>
      </w:r>
      <w:r>
        <w:rPr>
          <w:b/>
        </w:rPr>
        <w:t>IPRÚ</w:t>
      </w:r>
      <w:r w:rsidRPr="0058443C">
        <w:rPr>
          <w:b/>
        </w:rPr>
        <w:t xml:space="preserve"> vyhlášených před revizí</w:t>
      </w:r>
      <w:r w:rsidR="00E65D29">
        <w:rPr>
          <w:b/>
        </w:rPr>
        <w:t xml:space="preserve"> 1.5</w:t>
      </w:r>
      <w:r w:rsidRPr="0058443C">
        <w:rPr>
          <w:b/>
        </w:rPr>
        <w:t xml:space="preserve"> Specifických pravidel</w:t>
      </w:r>
      <w:r w:rsidR="00DF05C5">
        <w:rPr>
          <w:b/>
        </w:rPr>
        <w:t xml:space="preserve"> vydaných dne </w:t>
      </w:r>
      <w:r w:rsidR="005A167A">
        <w:rPr>
          <w:b/>
        </w:rPr>
        <w:t>4</w:t>
      </w:r>
      <w:r w:rsidR="00DF05C5">
        <w:rPr>
          <w:b/>
        </w:rPr>
        <w:t xml:space="preserve">. </w:t>
      </w:r>
      <w:r w:rsidR="005A167A">
        <w:rPr>
          <w:b/>
        </w:rPr>
        <w:t>10</w:t>
      </w:r>
      <w:r w:rsidR="00DF05C5">
        <w:rPr>
          <w:b/>
        </w:rPr>
        <w:t>. 2019</w:t>
      </w:r>
      <w:r w:rsidRPr="0058443C">
        <w:rPr>
          <w:b/>
        </w:rPr>
        <w:t>:</w:t>
      </w:r>
    </w:p>
    <w:p w14:paraId="11CA2B27" w14:textId="77777777" w:rsidR="000D0EB6" w:rsidRPr="00535558" w:rsidRDefault="000D0EB6" w:rsidP="00535558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7F7772" w:rsidRPr="00C537AE" w14:paraId="3A0B7034" w14:textId="77777777" w:rsidTr="00BF1E2E">
        <w:tc>
          <w:tcPr>
            <w:tcW w:w="1979" w:type="pct"/>
            <w:shd w:val="clear" w:color="auto" w:fill="auto"/>
          </w:tcPr>
          <w:p w14:paraId="5A21302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4641068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7A387DC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79FEC9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D437B3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 nebo předávacího protokolu, doložit objednávku nebo dodací list;</w:t>
            </w:r>
          </w:p>
          <w:p w14:paraId="20DB1FE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163FE3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dílo (včetně položkového rozpočtu stavby nebo části stavby);</w:t>
            </w:r>
          </w:p>
          <w:p w14:paraId="441B81C1" w14:textId="53B88A2C" w:rsidR="00EC2580" w:rsidRPr="00C668CF" w:rsidRDefault="00EC2580" w:rsidP="00DB685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C668CF">
              <w:rPr>
                <w:sz w:val="22"/>
                <w:szCs w:val="22"/>
              </w:rPr>
              <w:t>soubor čerpání odpovídající výdajům v dané žádosti o</w:t>
            </w:r>
            <w:r w:rsidR="00C06F38">
              <w:rPr>
                <w:sz w:val="22"/>
                <w:szCs w:val="22"/>
              </w:rPr>
              <w:t> </w:t>
            </w:r>
            <w:r w:rsidRPr="00C668CF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6E4DAECA" w14:textId="77777777" w:rsidR="00BE3CFD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353767E1" w14:textId="4BFA71AE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998FD2E" w14:textId="77777777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k předčasnému užívání stavby;</w:t>
            </w:r>
          </w:p>
          <w:p w14:paraId="6D358A67" w14:textId="247F0B78" w:rsidR="007F7772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zkušebního provozu před vydáním</w:t>
            </w:r>
            <w:r w:rsidR="00BB7278" w:rsidRPr="00C668CF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C249F5"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2B18ACE7" w14:textId="77777777" w:rsidTr="00BF1E2E">
        <w:tc>
          <w:tcPr>
            <w:tcW w:w="1979" w:type="pct"/>
            <w:shd w:val="clear" w:color="auto" w:fill="auto"/>
          </w:tcPr>
          <w:p w14:paraId="63DC4C3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1563AA5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B8AFB2A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DD24424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68CD04D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1FEECA" w14:textId="77777777" w:rsidR="007F7772" w:rsidRPr="00C668CF" w:rsidRDefault="007F7772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(o dílo nebo kupní smlouva).</w:t>
            </w:r>
          </w:p>
        </w:tc>
      </w:tr>
      <w:tr w:rsidR="007F7772" w:rsidRPr="00C537AE" w14:paraId="6630F036" w14:textId="77777777" w:rsidTr="00BF1E2E">
        <w:tc>
          <w:tcPr>
            <w:tcW w:w="1979" w:type="pct"/>
            <w:shd w:val="clear" w:color="auto" w:fill="auto"/>
          </w:tcPr>
          <w:p w14:paraId="6CADD49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3C160F2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CB117D5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0EBF9C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lastRenderedPageBreak/>
              <w:t>pokud nelze posoudit způsobilost výdaje podle identifikace předmětu plnění, doložit objednávku, dodací list, popř. předávací protokol;</w:t>
            </w:r>
          </w:p>
          <w:p w14:paraId="77DA385B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B0FEF0" w14:textId="0A4E8519" w:rsidR="007F7772" w:rsidRPr="00C668CF" w:rsidRDefault="007F7772" w:rsidP="005E25F0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C21110" w:rsidRPr="00C668CF" w14:paraId="18A03F51" w14:textId="77777777" w:rsidTr="00BF1E2E">
        <w:tc>
          <w:tcPr>
            <w:tcW w:w="1979" w:type="pct"/>
            <w:shd w:val="clear" w:color="auto" w:fill="auto"/>
          </w:tcPr>
          <w:p w14:paraId="7E7C3C34" w14:textId="77777777" w:rsidR="00C21110" w:rsidRPr="00C668CF" w:rsidRDefault="00C21110" w:rsidP="005E25F0">
            <w:pPr>
              <w:tabs>
                <w:tab w:val="left" w:pos="4050"/>
              </w:tabs>
              <w:spacing w:after="120"/>
              <w:rPr>
                <w:rFonts w:asciiTheme="majorHAnsi" w:hAnsiTheme="majorHAnsi" w:cs="Arial"/>
                <w:b/>
              </w:rPr>
            </w:pPr>
            <w:r w:rsidRPr="00C668CF">
              <w:rPr>
                <w:rFonts w:asciiTheme="majorHAnsi" w:hAnsiTheme="majorHAnsi" w:cs="Arial"/>
                <w:b/>
              </w:rPr>
              <w:lastRenderedPageBreak/>
              <w:t xml:space="preserve">Nákup pozemků </w:t>
            </w:r>
          </w:p>
          <w:p w14:paraId="7F1E8901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 xml:space="preserve">do 10 % celkových způsobilých výdajů projektu; </w:t>
            </w:r>
          </w:p>
          <w:p w14:paraId="517ADDC7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rPr>
                <w:rFonts w:asciiTheme="majorHAnsi" w:hAnsiTheme="majorHAnsi" w:cs="Arial"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  <w:p w14:paraId="719B0337" w14:textId="77777777" w:rsidR="00C21110" w:rsidRPr="00C668CF" w:rsidRDefault="00C21110" w:rsidP="005E25F0">
            <w:pPr>
              <w:ind w:left="720"/>
              <w:rPr>
                <w:rFonts w:asciiTheme="majorHAnsi" w:hAnsiTheme="majorHAnsi"/>
              </w:rPr>
            </w:pPr>
          </w:p>
          <w:p w14:paraId="62D752B5" w14:textId="77777777" w:rsidR="00C21110" w:rsidRPr="00C668CF" w:rsidRDefault="00C21110" w:rsidP="005E25F0">
            <w:pPr>
              <w:spacing w:after="120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</w:rPr>
              <w:t>Nákup staveb</w:t>
            </w:r>
          </w:p>
          <w:p w14:paraId="798CE229" w14:textId="77777777" w:rsidR="00C21110" w:rsidRPr="00C668CF" w:rsidRDefault="00C21110" w:rsidP="00971DF5">
            <w:pPr>
              <w:pStyle w:val="Odstavecseseznamem"/>
              <w:numPr>
                <w:ilvl w:val="0"/>
                <w:numId w:val="10"/>
              </w:numPr>
              <w:ind w:left="284" w:hanging="284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CCD3B21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Pr="00C668CF">
              <w:rPr>
                <w:rFonts w:asciiTheme="majorHAnsi" w:hAnsiTheme="majorHAnsi"/>
              </w:rPr>
              <w:t>;</w:t>
            </w:r>
          </w:p>
          <w:p w14:paraId="58621AC2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46A9600A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AD6381F" w14:textId="77777777" w:rsidR="00971DF5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971DF5" w:rsidRPr="003F3ADB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733EAF5" w14:textId="77777777" w:rsidR="00971DF5" w:rsidRPr="003F3ADB" w:rsidRDefault="00971DF5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5DC98FD8" w14:textId="77777777" w:rsidR="00C21110" w:rsidRPr="00C668CF" w:rsidRDefault="00971DF5" w:rsidP="00971DF5">
            <w:pPr>
              <w:ind w:left="29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funkce lesa.</w:t>
            </w:r>
          </w:p>
        </w:tc>
      </w:tr>
      <w:tr w:rsidR="007F7772" w:rsidRPr="00C668CF" w14:paraId="644A765A" w14:textId="77777777" w:rsidTr="00BF1E2E">
        <w:tc>
          <w:tcPr>
            <w:tcW w:w="1979" w:type="pct"/>
            <w:shd w:val="clear" w:color="auto" w:fill="auto"/>
          </w:tcPr>
          <w:p w14:paraId="56A9C4D7" w14:textId="77777777" w:rsidR="007F7772" w:rsidRPr="00C668CF" w:rsidRDefault="007F7772" w:rsidP="00BF1E2E">
            <w:pPr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49F151B5" w14:textId="77777777" w:rsidR="007F7772" w:rsidRPr="00C668CF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49D8724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FA512B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ACBD92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56DC34" w14:textId="0154B5C6" w:rsidR="007F7772" w:rsidRPr="00C668CF" w:rsidRDefault="007F7772" w:rsidP="00971D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A9FCD1" w14:textId="77777777" w:rsidTr="00BF1E2E">
        <w:tc>
          <w:tcPr>
            <w:tcW w:w="1979" w:type="pct"/>
            <w:shd w:val="clear" w:color="auto" w:fill="auto"/>
          </w:tcPr>
          <w:p w14:paraId="17AB5522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22EDA530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1E6DFE2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6127927A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62B470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51E424" w14:textId="29CE2E6B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7FB63A0" w14:textId="77777777" w:rsidTr="00BF1E2E">
        <w:tc>
          <w:tcPr>
            <w:tcW w:w="1979" w:type="pct"/>
            <w:shd w:val="clear" w:color="auto" w:fill="auto"/>
          </w:tcPr>
          <w:p w14:paraId="61549931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585E0A5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7C07C65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1521FB3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lastRenderedPageBreak/>
              <w:t>smlouva o poskytnutí služeb, smlouva o dílo;</w:t>
            </w:r>
          </w:p>
          <w:p w14:paraId="5696F32A" w14:textId="77777777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7F7772" w:rsidRPr="00341080" w14:paraId="781AA438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9FB5F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DPH</w:t>
            </w:r>
          </w:p>
          <w:p w14:paraId="1F9D23EF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78590C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25FD0E4F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6EDF98C2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AE90A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706ADF4D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056F6E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E909C8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2CD1275B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2F44E5A" w14:textId="77777777" w:rsidR="00535558" w:rsidRDefault="00535558" w:rsidP="00535558">
      <w:pPr>
        <w:rPr>
          <w:b/>
        </w:rPr>
      </w:pPr>
    </w:p>
    <w:p w14:paraId="5E3FC34B" w14:textId="24A18EE2" w:rsidR="000D0EB6" w:rsidRPr="000D0EB6" w:rsidRDefault="000D0EB6" w:rsidP="000D0EB6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</w:t>
      </w:r>
      <w:r>
        <w:rPr>
          <w:b/>
        </w:rPr>
        <w:t>IPRÚ</w:t>
      </w:r>
      <w:r w:rsidRPr="0058443C">
        <w:rPr>
          <w:b/>
        </w:rPr>
        <w:t xml:space="preserve"> vyhlášených po revizi </w:t>
      </w:r>
      <w:r w:rsidR="00E65D29">
        <w:rPr>
          <w:b/>
        </w:rPr>
        <w:t xml:space="preserve">1.5 </w:t>
      </w:r>
      <w:r w:rsidRPr="0058443C">
        <w:rPr>
          <w:b/>
        </w:rPr>
        <w:t>Specifických pravidel</w:t>
      </w:r>
      <w:r w:rsidR="006A5553">
        <w:rPr>
          <w:b/>
        </w:rPr>
        <w:t xml:space="preserve"> vydaných dne </w:t>
      </w:r>
      <w:r w:rsidR="005A167A">
        <w:rPr>
          <w:b/>
        </w:rPr>
        <w:t>4</w:t>
      </w:r>
      <w:r w:rsidR="006A5553">
        <w:rPr>
          <w:b/>
        </w:rPr>
        <w:t xml:space="preserve">. </w:t>
      </w:r>
      <w:r w:rsidR="005A167A">
        <w:rPr>
          <w:b/>
        </w:rPr>
        <w:t>10</w:t>
      </w:r>
      <w:r w:rsidR="006A5553">
        <w:rPr>
          <w:b/>
        </w:rPr>
        <w:t>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0D0EB6" w:rsidRPr="00C537AE" w14:paraId="39A540A7" w14:textId="77777777" w:rsidTr="00FA66ED">
        <w:tc>
          <w:tcPr>
            <w:tcW w:w="1979" w:type="pct"/>
            <w:shd w:val="clear" w:color="auto" w:fill="auto"/>
          </w:tcPr>
          <w:p w14:paraId="4F340191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192CF20B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C4E45B8" w14:textId="77777777" w:rsidR="000D0EB6" w:rsidRPr="002D4B5A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11D586C1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479F4499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4177B0C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3D8508D" w14:textId="77777777" w:rsidR="000D0EB6" w:rsidRPr="00574809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C971F38" w14:textId="77777777" w:rsidR="000D0EB6" w:rsidRPr="00574809" w:rsidRDefault="000D0EB6" w:rsidP="00FA66ED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3C9573B2" w14:textId="77777777" w:rsidR="000D0EB6" w:rsidRPr="00C1183D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845106" w14:textId="77777777" w:rsidR="000D0EB6" w:rsidRPr="007529D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 nebo kolaudační rozhodnutí;</w:t>
            </w:r>
          </w:p>
          <w:p w14:paraId="0B253976" w14:textId="77777777" w:rsidR="000D0EB6" w:rsidRPr="007223F1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2E1A1506" w14:textId="77777777" w:rsidR="000D0EB6" w:rsidRPr="00BB7278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0D0EB6" w:rsidRPr="00C537AE" w14:paraId="427DDF09" w14:textId="77777777" w:rsidTr="00FA66ED">
        <w:tc>
          <w:tcPr>
            <w:tcW w:w="1979" w:type="pct"/>
            <w:shd w:val="clear" w:color="auto" w:fill="auto"/>
          </w:tcPr>
          <w:p w14:paraId="13AE065C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Pořízení majetku</w:t>
            </w:r>
          </w:p>
          <w:p w14:paraId="1636BA09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C8BB11A" w14:textId="77777777" w:rsidR="000D0EB6" w:rsidRPr="002D4B5A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26161760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388B8B0D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C624F02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smlouva).</w:t>
            </w:r>
          </w:p>
        </w:tc>
      </w:tr>
      <w:tr w:rsidR="000D0EB6" w:rsidRPr="00C537AE" w14:paraId="1AA0DA6C" w14:textId="77777777" w:rsidTr="00FA66ED">
        <w:tc>
          <w:tcPr>
            <w:tcW w:w="1979" w:type="pct"/>
            <w:shd w:val="clear" w:color="auto" w:fill="auto"/>
          </w:tcPr>
          <w:p w14:paraId="71E237E7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0E879EBE" w14:textId="77777777" w:rsidR="000D0EB6" w:rsidRPr="00020742" w:rsidRDefault="000D0EB6" w:rsidP="00FA66ED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3E1A263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21F6EC2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AE8C433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EBB8317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39E7937E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27E819FF" w14:textId="77777777" w:rsidR="000D0EB6" w:rsidRPr="00284AC6" w:rsidRDefault="000D0EB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 w:cs="Arial"/>
                <w:b/>
              </w:rPr>
              <w:t xml:space="preserve">Nákup pozemku, stavby nebo práva stavby vykazovaný společně </w:t>
            </w:r>
          </w:p>
          <w:p w14:paraId="0E3A02AD" w14:textId="77777777" w:rsidR="000D0EB6" w:rsidRPr="001D7471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maximálně 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10 % celkových způsobilých výdajů projektu; </w:t>
            </w:r>
          </w:p>
          <w:p w14:paraId="62855710" w14:textId="77777777" w:rsidR="000D0EB6" w:rsidRPr="001D7471" w:rsidRDefault="000D0EB6" w:rsidP="000D0EB6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3069E973" w14:textId="77777777" w:rsidR="000D0EB6" w:rsidRPr="001D7471" w:rsidRDefault="000D0EB6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6A2DC0D5" w14:textId="77777777" w:rsidR="000D0EB6" w:rsidRPr="00915EED" w:rsidRDefault="000D0EB6" w:rsidP="00FA66ED">
            <w:pPr>
              <w:pStyle w:val="Odstavecseseznamem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784BA655" w14:textId="77777777" w:rsidR="000D0EB6" w:rsidRPr="001D7471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390DDB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6CD55183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4EA50F51" w14:textId="77777777" w:rsidR="000D0EB6" w:rsidRPr="001D7471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znalecký posudek ne starší </w:t>
            </w:r>
            <w:r>
              <w:rPr>
                <w:rFonts w:asciiTheme="majorHAnsi" w:hAnsiTheme="majorHAnsi"/>
                <w:sz w:val="22"/>
                <w:szCs w:val="22"/>
              </w:rPr>
              <w:t>šesti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 měsíců před datem pořízení nemovitosti;</w:t>
            </w:r>
          </w:p>
          <w:p w14:paraId="2D4972AA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5C0AE3C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7BE922C3" w14:textId="77777777" w:rsidR="000D0EB6" w:rsidRPr="0029700F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0D0EB6" w:rsidRPr="00C537AE" w14:paraId="0C2713BE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04121DF9" w14:textId="621B924C" w:rsidR="000D0EB6" w:rsidRDefault="000D0EB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 w:cs="Arial"/>
                <w:b/>
              </w:rPr>
              <w:t xml:space="preserve">Nákup pozemku, stavby nebo práva stavby vykazovaný odděleně </w:t>
            </w:r>
          </w:p>
          <w:p w14:paraId="56C84A72" w14:textId="55DE72D8" w:rsidR="00284AC6" w:rsidRPr="00284AC6" w:rsidRDefault="00284AC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/>
                <w:b/>
                <w:sz w:val="22"/>
                <w:szCs w:val="22"/>
              </w:rPr>
              <w:t>Nákup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pozemku</w:t>
            </w:r>
          </w:p>
          <w:p w14:paraId="46147ABA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AB4FDED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2C7E2419" w14:textId="77777777" w:rsidR="000D0EB6" w:rsidRPr="00284AC6" w:rsidRDefault="000D0EB6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7E3B92FE" w14:textId="77777777" w:rsidR="000D0EB6" w:rsidRPr="00284AC6" w:rsidRDefault="000D0EB6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DCF960E" w14:textId="77777777" w:rsidR="000D0EB6" w:rsidRPr="00284AC6" w:rsidRDefault="000D0EB6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284AC6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Nákup stavby nebo práva stavby</w:t>
            </w:r>
          </w:p>
          <w:p w14:paraId="6FBC59B2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7C9EDDD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08B6F5D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6E02795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6FF70EC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73FF877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2CFDCF75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200C7786" w14:textId="77777777" w:rsidR="000D0EB6" w:rsidRPr="00284AC6" w:rsidRDefault="000D0EB6" w:rsidP="00FA66ED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D27267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61FC359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23A1CED5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11889274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3F673426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75485EA2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22CC2152" w14:textId="61AF043D" w:rsidR="000D0EB6" w:rsidRPr="00397DC9" w:rsidRDefault="000D0EB6" w:rsidP="00397DC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</w:tc>
      </w:tr>
      <w:tr w:rsidR="000D0EB6" w:rsidRPr="00C537AE" w14:paraId="172F5AD8" w14:textId="77777777" w:rsidTr="00FA66ED">
        <w:tc>
          <w:tcPr>
            <w:tcW w:w="1979" w:type="pct"/>
            <w:shd w:val="clear" w:color="auto" w:fill="auto"/>
          </w:tcPr>
          <w:p w14:paraId="522D2867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2973E317" w14:textId="77777777" w:rsidR="000D0EB6" w:rsidRPr="00C537AE" w:rsidRDefault="000D0EB6" w:rsidP="00FA66E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DDBC3DE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2F605AC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3447226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3DBED67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0F620BA4" w14:textId="77777777" w:rsidTr="00FA66ED">
        <w:tc>
          <w:tcPr>
            <w:tcW w:w="1979" w:type="pct"/>
            <w:shd w:val="clear" w:color="auto" w:fill="auto"/>
          </w:tcPr>
          <w:p w14:paraId="0EBCBC74" w14:textId="77777777" w:rsidR="000D0EB6" w:rsidRPr="00C537AE" w:rsidRDefault="000D0EB6" w:rsidP="00FA66ED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79967984" w14:textId="77777777" w:rsidR="000D0EB6" w:rsidRPr="00C1183D" w:rsidRDefault="000D0EB6" w:rsidP="00FA66ED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CC0B2D1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798CB20" w14:textId="77777777" w:rsidR="000D0EB6" w:rsidRPr="00C1183D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2BB5643E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8D35B4A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052BA9E0" w14:textId="77777777" w:rsidTr="00FA66ED">
        <w:tc>
          <w:tcPr>
            <w:tcW w:w="1979" w:type="pct"/>
            <w:shd w:val="clear" w:color="auto" w:fill="auto"/>
          </w:tcPr>
          <w:p w14:paraId="3F653951" w14:textId="77777777" w:rsidR="000D0EB6" w:rsidRPr="00C1183D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2954AEBF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0C09274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66BF4767" w14:textId="77777777" w:rsidR="000D0EB6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53231D66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0D0EB6" w:rsidRPr="00341080" w14:paraId="6D700950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0A55A" w14:textId="77777777" w:rsidR="000D0EB6" w:rsidRPr="00C52714" w:rsidRDefault="000D0EB6" w:rsidP="00FA66ED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3A7469A1" w14:textId="77777777" w:rsidR="000D0EB6" w:rsidRPr="00915EED" w:rsidRDefault="000D0EB6" w:rsidP="00FA66ED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F0509C0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1F53D070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0D0EB6" w:rsidRPr="00341080" w14:paraId="71223F00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223DD7" w14:textId="77777777" w:rsidR="000D0EB6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02AB6402" w14:textId="77777777" w:rsidR="000D0EB6" w:rsidRPr="00C52714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2860CB" w14:textId="77777777" w:rsidR="000D0EB6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C160AD7" w14:textId="77777777" w:rsidR="000D0EB6" w:rsidRPr="00BB059C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4AAA254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49D7DA53" w14:textId="77777777" w:rsidR="000D0EB6" w:rsidRDefault="000D0EB6" w:rsidP="000D0EB6"/>
    <w:p w14:paraId="78DF72FF" w14:textId="77777777" w:rsidR="000D0EB6" w:rsidRDefault="000D0EB6" w:rsidP="000D0EB6"/>
    <w:p w14:paraId="416EA08C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A4FF3" w14:textId="77777777" w:rsidR="00165940" w:rsidRDefault="00165940" w:rsidP="00535558">
      <w:pPr>
        <w:spacing w:after="0"/>
      </w:pPr>
      <w:r>
        <w:separator/>
      </w:r>
    </w:p>
  </w:endnote>
  <w:endnote w:type="continuationSeparator" w:id="0">
    <w:p w14:paraId="6B2C64A8" w14:textId="77777777" w:rsidR="00165940" w:rsidRDefault="00165940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EE52" w14:textId="77777777" w:rsidR="00165940" w:rsidRDefault="00165940" w:rsidP="00535558">
      <w:pPr>
        <w:spacing w:after="0"/>
      </w:pPr>
      <w:r>
        <w:separator/>
      </w:r>
    </w:p>
  </w:footnote>
  <w:footnote w:type="continuationSeparator" w:id="0">
    <w:p w14:paraId="06E22AF9" w14:textId="77777777" w:rsidR="00165940" w:rsidRDefault="00165940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D8C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2BC6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5C5EEB" wp14:editId="75B2397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09A0C0CA"/>
    <w:lvl w:ilvl="0" w:tplc="04050001">
      <w:start w:val="1"/>
      <w:numFmt w:val="bullet"/>
      <w:lvlText w:val=""/>
      <w:lvlJc w:val="left"/>
      <w:pPr>
        <w:ind w:left="-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10"/>
  </w:num>
  <w:num w:numId="15">
    <w:abstractNumId w:val="13"/>
  </w:num>
  <w:num w:numId="16">
    <w:abstractNumId w:val="2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58"/>
    <w:rsid w:val="000D0EB6"/>
    <w:rsid w:val="00165940"/>
    <w:rsid w:val="00284AC6"/>
    <w:rsid w:val="003527B1"/>
    <w:rsid w:val="00356A37"/>
    <w:rsid w:val="003968A3"/>
    <w:rsid w:val="00397DC9"/>
    <w:rsid w:val="003F3ADB"/>
    <w:rsid w:val="004C26F8"/>
    <w:rsid w:val="004D4EBA"/>
    <w:rsid w:val="00535558"/>
    <w:rsid w:val="005965E3"/>
    <w:rsid w:val="005A167A"/>
    <w:rsid w:val="005E25F0"/>
    <w:rsid w:val="006474E0"/>
    <w:rsid w:val="00670D17"/>
    <w:rsid w:val="00674045"/>
    <w:rsid w:val="006A5553"/>
    <w:rsid w:val="007A5EFE"/>
    <w:rsid w:val="007F7772"/>
    <w:rsid w:val="0080491C"/>
    <w:rsid w:val="00830A33"/>
    <w:rsid w:val="00831A7B"/>
    <w:rsid w:val="00856C45"/>
    <w:rsid w:val="008B0F3B"/>
    <w:rsid w:val="00926F5C"/>
    <w:rsid w:val="009343BB"/>
    <w:rsid w:val="0096222F"/>
    <w:rsid w:val="00971DF5"/>
    <w:rsid w:val="00A67D71"/>
    <w:rsid w:val="00A954D7"/>
    <w:rsid w:val="00AB5959"/>
    <w:rsid w:val="00B31C62"/>
    <w:rsid w:val="00B4650A"/>
    <w:rsid w:val="00B51B28"/>
    <w:rsid w:val="00B764B7"/>
    <w:rsid w:val="00BB7278"/>
    <w:rsid w:val="00BE3CFD"/>
    <w:rsid w:val="00BF1E09"/>
    <w:rsid w:val="00C06F38"/>
    <w:rsid w:val="00C21110"/>
    <w:rsid w:val="00C24704"/>
    <w:rsid w:val="00C249F5"/>
    <w:rsid w:val="00C668CF"/>
    <w:rsid w:val="00C923A2"/>
    <w:rsid w:val="00CB0F75"/>
    <w:rsid w:val="00DB6852"/>
    <w:rsid w:val="00DD4813"/>
    <w:rsid w:val="00DF05C5"/>
    <w:rsid w:val="00E304C9"/>
    <w:rsid w:val="00E65D29"/>
    <w:rsid w:val="00EA4235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35901"/>
  <w15:docId w15:val="{D23061E5-80B5-4A82-923E-68F47A35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D7C4C-E5E2-4F28-BAA3-26D3888B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1373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Claudia Kähsová</cp:lastModifiedBy>
  <cp:revision>16</cp:revision>
  <cp:lastPrinted>2016-05-30T10:12:00Z</cp:lastPrinted>
  <dcterms:created xsi:type="dcterms:W3CDTF">2018-11-12T13:12:00Z</dcterms:created>
  <dcterms:modified xsi:type="dcterms:W3CDTF">2020-10-01T12:48:00Z</dcterms:modified>
</cp:coreProperties>
</file>