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6724E">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477FF1">
        <w:rPr>
          <w:rFonts w:asciiTheme="majorHAnsi" w:hAnsiTheme="majorHAnsi" w:cs="MyriadPro-Black"/>
          <w:caps/>
          <w:sz w:val="40"/>
          <w:szCs w:val="40"/>
        </w:rPr>
        <w:t>12</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bookmarkStart w:id="5" w:name="_GoBack"/>
      <w:bookmarkEnd w:id="5"/>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663D2E" w:rsidRPr="00663D2E" w:rsidRDefault="00477FF1" w:rsidP="00663D2E">
      <w:pPr>
        <w:shd w:val="clear" w:color="auto" w:fill="FFFFFF"/>
        <w:rPr>
          <w:rFonts w:asciiTheme="majorHAnsi" w:hAnsiTheme="majorHAnsi" w:cs="Calibri"/>
          <w:b/>
          <w:color w:val="231F20"/>
          <w:sz w:val="46"/>
          <w:szCs w:val="46"/>
        </w:rPr>
      </w:pPr>
      <w:r>
        <w:rPr>
          <w:rFonts w:asciiTheme="majorHAnsi" w:hAnsiTheme="majorHAnsi"/>
          <w:b/>
          <w:sz w:val="46"/>
          <w:szCs w:val="46"/>
        </w:rPr>
        <w:t>Zjednodušené schéma možností podpory pro výměnu hlavního zdroje tepla a instalaci solárních systémů</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EA7324">
        <w:rPr>
          <w:rFonts w:asciiTheme="majorHAnsi" w:eastAsia="MS Mincho" w:hAnsiTheme="majorHAnsi" w:cs="MyriadPro-Black"/>
          <w:caps/>
          <w:color w:val="000000"/>
          <w:sz w:val="32"/>
          <w:szCs w:val="40"/>
          <w:lang w:eastAsia="ja-JP"/>
        </w:rPr>
        <w:t>22</w:t>
      </w:r>
      <w:r w:rsidR="00CE6BA3">
        <w:rPr>
          <w:rFonts w:asciiTheme="majorHAnsi" w:eastAsia="MS Mincho" w:hAnsiTheme="majorHAnsi" w:cs="MyriadPro-Black"/>
          <w:caps/>
          <w:color w:val="000000"/>
          <w:sz w:val="32"/>
          <w:szCs w:val="40"/>
          <w:lang w:eastAsia="ja-JP"/>
        </w:rPr>
        <w:t>. 9. 2020</w:t>
      </w:r>
    </w:p>
    <w:p w:rsidR="001F6927" w:rsidRDefault="001F6927" w:rsidP="0059784E">
      <w:pPr>
        <w:rPr>
          <w:rFonts w:ascii="Arial" w:hAnsi="Arial" w:cs="Arial"/>
          <w:sz w:val="28"/>
          <w:szCs w:val="28"/>
        </w:rPr>
      </w:pPr>
    </w:p>
    <w:bookmarkEnd w:id="0"/>
    <w:bookmarkEnd w:id="1"/>
    <w:bookmarkEnd w:id="2"/>
    <w:bookmarkEnd w:id="3"/>
    <w:bookmarkEnd w:id="4"/>
    <w:p w:rsidR="004D2008" w:rsidRDefault="004D2008" w:rsidP="004D2008">
      <w:pPr>
        <w:widowControl w:val="0"/>
        <w:spacing w:after="120"/>
        <w:ind w:right="-2"/>
        <w:jc w:val="both"/>
        <w:rPr>
          <w:rFonts w:asciiTheme="minorHAnsi" w:hAnsiTheme="minorHAnsi"/>
          <w:snapToGrid w:val="0"/>
        </w:rPr>
      </w:pPr>
    </w:p>
    <w:p w:rsidR="00730C46" w:rsidRDefault="00730C46">
      <w:pPr>
        <w:rPr>
          <w:rFonts w:cs="Calibri"/>
          <w:color w:val="231F20"/>
          <w:sz w:val="20"/>
          <w:szCs w:val="20"/>
        </w:rPr>
        <w:sectPr w:rsidR="00730C46" w:rsidSect="00566E0F">
          <w:headerReference w:type="first" r:id="rId29"/>
          <w:pgSz w:w="11906" w:h="16838"/>
          <w:pgMar w:top="1418" w:right="1418" w:bottom="1418" w:left="1418" w:header="709" w:footer="709" w:gutter="0"/>
          <w:cols w:space="708"/>
          <w:titlePg/>
          <w:docGrid w:linePitch="360"/>
        </w:sectPr>
      </w:pPr>
      <w:r>
        <w:rPr>
          <w:rFonts w:cs="Calibri"/>
          <w:color w:val="231F20"/>
          <w:sz w:val="20"/>
          <w:szCs w:val="20"/>
        </w:rPr>
        <w:br w:type="page"/>
      </w:r>
    </w:p>
    <w:tbl>
      <w:tblPr>
        <w:tblStyle w:val="Mkatabulky"/>
        <w:tblW w:w="0" w:type="auto"/>
        <w:jc w:val="center"/>
        <w:tblLook w:val="04A0" w:firstRow="1" w:lastRow="0" w:firstColumn="1" w:lastColumn="0" w:noHBand="0" w:noVBand="1"/>
      </w:tblPr>
      <w:tblGrid>
        <w:gridCol w:w="2144"/>
        <w:gridCol w:w="1374"/>
        <w:gridCol w:w="1264"/>
        <w:gridCol w:w="1263"/>
        <w:gridCol w:w="1537"/>
        <w:gridCol w:w="1533"/>
        <w:gridCol w:w="1730"/>
        <w:gridCol w:w="1647"/>
        <w:gridCol w:w="1500"/>
      </w:tblGrid>
      <w:tr w:rsidR="00730C46" w:rsidTr="00435235">
        <w:trPr>
          <w:jc w:val="center"/>
        </w:trPr>
        <w:tc>
          <w:tcPr>
            <w:tcW w:w="2175" w:type="dxa"/>
            <w:shd w:val="clear" w:color="auto" w:fill="A6A6A6" w:themeFill="background1" w:themeFillShade="A6"/>
          </w:tcPr>
          <w:p w:rsidR="00730C46" w:rsidRPr="0022550B" w:rsidRDefault="00730C46" w:rsidP="00435235">
            <w:pPr>
              <w:rPr>
                <w:b/>
              </w:rPr>
            </w:pPr>
            <w:r w:rsidRPr="0022550B">
              <w:rPr>
                <w:b/>
              </w:rPr>
              <w:lastRenderedPageBreak/>
              <w:t>Stávající</w:t>
            </w:r>
            <w:r>
              <w:rPr>
                <w:b/>
              </w:rPr>
              <w:t xml:space="preserve"> hlavní</w:t>
            </w:r>
            <w:r w:rsidRPr="0022550B">
              <w:rPr>
                <w:b/>
              </w:rPr>
              <w:t xml:space="preserve"> zdroj</w:t>
            </w:r>
          </w:p>
        </w:tc>
        <w:tc>
          <w:tcPr>
            <w:tcW w:w="1403" w:type="dxa"/>
            <w:vMerge w:val="restart"/>
            <w:shd w:val="clear" w:color="auto" w:fill="A6A6A6" w:themeFill="background1" w:themeFillShade="A6"/>
          </w:tcPr>
          <w:p w:rsidR="00730C46" w:rsidRDefault="00730C46" w:rsidP="00435235">
            <w:r>
              <w:t xml:space="preserve">kotel na pevná </w:t>
            </w:r>
            <w:proofErr w:type="spellStart"/>
            <w:r>
              <w:t>fos</w:t>
            </w:r>
            <w:proofErr w:type="spellEnd"/>
            <w:r>
              <w:t xml:space="preserve">. </w:t>
            </w:r>
            <w:proofErr w:type="gramStart"/>
            <w:r>
              <w:t>paliva</w:t>
            </w:r>
            <w:proofErr w:type="gramEnd"/>
          </w:p>
        </w:tc>
        <w:tc>
          <w:tcPr>
            <w:tcW w:w="1286" w:type="dxa"/>
            <w:vMerge w:val="restart"/>
            <w:shd w:val="clear" w:color="auto" w:fill="A6A6A6" w:themeFill="background1" w:themeFillShade="A6"/>
          </w:tcPr>
          <w:p w:rsidR="00730C46" w:rsidRDefault="00730C46" w:rsidP="00435235">
            <w:r>
              <w:t>kotel na kap. fosilní paliva</w:t>
            </w:r>
          </w:p>
        </w:tc>
        <w:tc>
          <w:tcPr>
            <w:tcW w:w="1287" w:type="dxa"/>
            <w:vMerge w:val="restart"/>
            <w:shd w:val="clear" w:color="auto" w:fill="A6A6A6" w:themeFill="background1" w:themeFillShade="A6"/>
          </w:tcPr>
          <w:p w:rsidR="00730C46" w:rsidRDefault="00730C46" w:rsidP="00435235">
            <w:r>
              <w:t>kotel na zemní plyn</w:t>
            </w:r>
          </w:p>
        </w:tc>
        <w:tc>
          <w:tcPr>
            <w:tcW w:w="1563" w:type="dxa"/>
            <w:vMerge w:val="restart"/>
            <w:shd w:val="clear" w:color="auto" w:fill="A6A6A6" w:themeFill="background1" w:themeFillShade="A6"/>
          </w:tcPr>
          <w:p w:rsidR="00730C46" w:rsidRDefault="00730C46" w:rsidP="00435235">
            <w:r>
              <w:t>tepelné čerpadlo</w:t>
            </w:r>
          </w:p>
        </w:tc>
        <w:tc>
          <w:tcPr>
            <w:tcW w:w="1559" w:type="dxa"/>
            <w:vMerge w:val="restart"/>
            <w:shd w:val="clear" w:color="auto" w:fill="A6A6A6" w:themeFill="background1" w:themeFillShade="A6"/>
          </w:tcPr>
          <w:p w:rsidR="00730C46" w:rsidRDefault="00730C46" w:rsidP="00435235">
            <w:r>
              <w:t>kotel na biomasu</w:t>
            </w:r>
          </w:p>
        </w:tc>
        <w:tc>
          <w:tcPr>
            <w:tcW w:w="1746" w:type="dxa"/>
            <w:vMerge w:val="restart"/>
            <w:shd w:val="clear" w:color="auto" w:fill="A6A6A6" w:themeFill="background1" w:themeFillShade="A6"/>
          </w:tcPr>
          <w:p w:rsidR="00730C46" w:rsidRDefault="00730C46" w:rsidP="00435235">
            <w:r>
              <w:t>elektrokotel, přímotop</w:t>
            </w:r>
          </w:p>
        </w:tc>
        <w:tc>
          <w:tcPr>
            <w:tcW w:w="1678" w:type="dxa"/>
            <w:vMerge w:val="restart"/>
            <w:shd w:val="clear" w:color="auto" w:fill="A6A6A6" w:themeFill="background1" w:themeFillShade="A6"/>
          </w:tcPr>
          <w:p w:rsidR="00730C46" w:rsidRDefault="00730C46" w:rsidP="00435235">
            <w:r>
              <w:t xml:space="preserve">jednotka pro komb. výrobu </w:t>
            </w:r>
            <w:proofErr w:type="gramStart"/>
            <w:r>
              <w:t>el. a tepla</w:t>
            </w:r>
            <w:proofErr w:type="gramEnd"/>
          </w:p>
        </w:tc>
        <w:tc>
          <w:tcPr>
            <w:tcW w:w="1523" w:type="dxa"/>
            <w:vMerge w:val="restart"/>
            <w:shd w:val="clear" w:color="auto" w:fill="A6A6A6" w:themeFill="background1" w:themeFillShade="A6"/>
          </w:tcPr>
          <w:p w:rsidR="00730C46" w:rsidRDefault="00730C46" w:rsidP="00435235">
            <w:pPr>
              <w:jc w:val="center"/>
            </w:pPr>
            <w:r>
              <w:t>SZTE</w:t>
            </w:r>
          </w:p>
        </w:tc>
      </w:tr>
      <w:tr w:rsidR="00730C46" w:rsidTr="00435235">
        <w:trPr>
          <w:trHeight w:val="337"/>
          <w:jc w:val="center"/>
        </w:trPr>
        <w:tc>
          <w:tcPr>
            <w:tcW w:w="2175" w:type="dxa"/>
            <w:shd w:val="clear" w:color="auto" w:fill="D9D9D9" w:themeFill="background1" w:themeFillShade="D9"/>
            <w:vAlign w:val="bottom"/>
          </w:tcPr>
          <w:p w:rsidR="00730C46" w:rsidRPr="0022550B" w:rsidRDefault="00730C46" w:rsidP="00435235">
            <w:pPr>
              <w:jc w:val="center"/>
              <w:rPr>
                <w:b/>
              </w:rPr>
            </w:pPr>
            <w:r w:rsidRPr="0022550B">
              <w:rPr>
                <w:b/>
              </w:rPr>
              <w:t>Nový</w:t>
            </w:r>
            <w:r>
              <w:rPr>
                <w:b/>
              </w:rPr>
              <w:t xml:space="preserve"> hlavní</w:t>
            </w:r>
            <w:r w:rsidRPr="0022550B">
              <w:rPr>
                <w:b/>
              </w:rPr>
              <w:t xml:space="preserve"> zdroj</w:t>
            </w:r>
            <w:r>
              <w:rPr>
                <w:b/>
              </w:rPr>
              <w:t>/solární systém</w:t>
            </w:r>
          </w:p>
        </w:tc>
        <w:tc>
          <w:tcPr>
            <w:tcW w:w="1403" w:type="dxa"/>
            <w:vMerge/>
            <w:shd w:val="clear" w:color="auto" w:fill="A6A6A6" w:themeFill="background1" w:themeFillShade="A6"/>
          </w:tcPr>
          <w:p w:rsidR="00730C46" w:rsidRDefault="00730C46" w:rsidP="00435235"/>
        </w:tc>
        <w:tc>
          <w:tcPr>
            <w:tcW w:w="1286" w:type="dxa"/>
            <w:vMerge/>
          </w:tcPr>
          <w:p w:rsidR="00730C46" w:rsidRDefault="00730C46" w:rsidP="00435235"/>
        </w:tc>
        <w:tc>
          <w:tcPr>
            <w:tcW w:w="1287" w:type="dxa"/>
            <w:vMerge/>
          </w:tcPr>
          <w:p w:rsidR="00730C46" w:rsidRDefault="00730C46" w:rsidP="00435235"/>
        </w:tc>
        <w:tc>
          <w:tcPr>
            <w:tcW w:w="1563" w:type="dxa"/>
            <w:vMerge/>
          </w:tcPr>
          <w:p w:rsidR="00730C46" w:rsidRDefault="00730C46" w:rsidP="00435235"/>
        </w:tc>
        <w:tc>
          <w:tcPr>
            <w:tcW w:w="1559" w:type="dxa"/>
            <w:vMerge/>
          </w:tcPr>
          <w:p w:rsidR="00730C46" w:rsidRDefault="00730C46" w:rsidP="00435235"/>
        </w:tc>
        <w:tc>
          <w:tcPr>
            <w:tcW w:w="1746" w:type="dxa"/>
            <w:vMerge/>
          </w:tcPr>
          <w:p w:rsidR="00730C46" w:rsidRDefault="00730C46" w:rsidP="00435235"/>
        </w:tc>
        <w:tc>
          <w:tcPr>
            <w:tcW w:w="1678" w:type="dxa"/>
            <w:vMerge/>
          </w:tcPr>
          <w:p w:rsidR="00730C46" w:rsidRDefault="00730C46" w:rsidP="00435235"/>
        </w:tc>
        <w:tc>
          <w:tcPr>
            <w:tcW w:w="1523" w:type="dxa"/>
            <w:vMerge/>
          </w:tcPr>
          <w:p w:rsidR="00730C46" w:rsidRDefault="00730C46" w:rsidP="00435235"/>
        </w:tc>
      </w:tr>
      <w:tr w:rsidR="00730C46" w:rsidTr="00730C46">
        <w:trPr>
          <w:trHeight w:hRule="exact" w:val="757"/>
          <w:jc w:val="center"/>
        </w:trPr>
        <w:tc>
          <w:tcPr>
            <w:tcW w:w="2175" w:type="dxa"/>
            <w:shd w:val="clear" w:color="auto" w:fill="D9D9D9" w:themeFill="background1" w:themeFillShade="D9"/>
          </w:tcPr>
          <w:p w:rsidR="00730C46" w:rsidRDefault="00730C46" w:rsidP="00730C46">
            <w:pPr>
              <w:jc w:val="center"/>
            </w:pPr>
            <w:r>
              <w:t xml:space="preserve">kotel na pevná </w:t>
            </w:r>
            <w:proofErr w:type="spellStart"/>
            <w:r>
              <w:t>fos</w:t>
            </w:r>
            <w:proofErr w:type="spellEnd"/>
            <w:r>
              <w:t xml:space="preserve">. </w:t>
            </w:r>
            <w:proofErr w:type="gramStart"/>
            <w:r>
              <w:t>paliva</w:t>
            </w:r>
            <w:proofErr w:type="gramEnd"/>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724"/>
          <w:jc w:val="center"/>
        </w:trPr>
        <w:tc>
          <w:tcPr>
            <w:tcW w:w="2175" w:type="dxa"/>
            <w:shd w:val="clear" w:color="auto" w:fill="D9D9D9" w:themeFill="background1" w:themeFillShade="D9"/>
          </w:tcPr>
          <w:p w:rsidR="00730C46" w:rsidRDefault="00730C46" w:rsidP="00730C46">
            <w:pPr>
              <w:jc w:val="center"/>
            </w:pPr>
            <w:r>
              <w:t>kotel na kapalná fosilní paliva</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4"/>
          <w:jc w:val="center"/>
        </w:trPr>
        <w:tc>
          <w:tcPr>
            <w:tcW w:w="2175" w:type="dxa"/>
            <w:shd w:val="clear" w:color="auto" w:fill="D9D9D9" w:themeFill="background1" w:themeFillShade="D9"/>
          </w:tcPr>
          <w:p w:rsidR="00730C46" w:rsidRDefault="00730C46" w:rsidP="00730C46">
            <w:pPr>
              <w:jc w:val="center"/>
            </w:pPr>
            <w:r>
              <w:t>kotel na zemní plyn</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Default="00730C46" w:rsidP="00435235">
            <w:pPr>
              <w:jc w:val="cente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pPr>
            <w:r w:rsidRPr="00730C46">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9"/>
          <w:jc w:val="center"/>
        </w:trPr>
        <w:tc>
          <w:tcPr>
            <w:tcW w:w="2175" w:type="dxa"/>
            <w:shd w:val="clear" w:color="auto" w:fill="D9D9D9" w:themeFill="background1" w:themeFillShade="D9"/>
          </w:tcPr>
          <w:p w:rsidR="00730C46" w:rsidRDefault="00730C46" w:rsidP="00730C46">
            <w:pPr>
              <w:jc w:val="center"/>
            </w:pPr>
            <w:r>
              <w:t>plynové tepelné čerpadlo</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shd w:val="clear" w:color="auto" w:fill="auto"/>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A33863" w:rsidRDefault="00730C46" w:rsidP="00435235">
            <w:pPr>
              <w:jc w:val="center"/>
              <w:rPr>
                <w:color w:val="92D050"/>
              </w:rPr>
            </w:pPr>
            <w:r w:rsidRPr="00A33863">
              <w:rPr>
                <w:color w:val="92D050"/>
              </w:rPr>
              <w:t>ANO</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4"/>
          <w:jc w:val="center"/>
        </w:trPr>
        <w:tc>
          <w:tcPr>
            <w:tcW w:w="2175" w:type="dxa"/>
            <w:shd w:val="clear" w:color="auto" w:fill="D9D9D9" w:themeFill="background1" w:themeFillShade="D9"/>
          </w:tcPr>
          <w:p w:rsidR="00730C46" w:rsidRDefault="00730C46" w:rsidP="00730C46">
            <w:pPr>
              <w:jc w:val="center"/>
            </w:pPr>
            <w:r>
              <w:t>elektrické tepelné čerpadlo</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shd w:val="clear" w:color="auto" w:fill="auto"/>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A33863" w:rsidRDefault="00730C46" w:rsidP="00435235">
            <w:pPr>
              <w:jc w:val="center"/>
              <w:rPr>
                <w:color w:val="92D050"/>
              </w:rPr>
            </w:pPr>
            <w:r w:rsidRPr="00A33863">
              <w:rPr>
                <w:color w:val="92D050"/>
              </w:rPr>
              <w:t>ANO</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74"/>
          <w:jc w:val="center"/>
        </w:trPr>
        <w:tc>
          <w:tcPr>
            <w:tcW w:w="2175" w:type="dxa"/>
            <w:shd w:val="clear" w:color="auto" w:fill="D9D9D9" w:themeFill="background1" w:themeFillShade="D9"/>
          </w:tcPr>
          <w:p w:rsidR="00730C46" w:rsidRDefault="00730C46" w:rsidP="00730C46">
            <w:pPr>
              <w:jc w:val="center"/>
            </w:pPr>
            <w:r>
              <w:t>kotel na biomasu</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Default="00730C46" w:rsidP="00435235">
            <w:pPr>
              <w:jc w:val="center"/>
            </w:pPr>
            <w:r w:rsidRPr="002D399A">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shd w:val="clear" w:color="auto" w:fill="auto"/>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435235">
        <w:trPr>
          <w:trHeight w:hRule="exact" w:val="576"/>
          <w:jc w:val="center"/>
        </w:trPr>
        <w:tc>
          <w:tcPr>
            <w:tcW w:w="2175" w:type="dxa"/>
            <w:shd w:val="clear" w:color="auto" w:fill="D9D9D9" w:themeFill="background1" w:themeFillShade="D9"/>
          </w:tcPr>
          <w:p w:rsidR="00730C46" w:rsidRDefault="00730C46" w:rsidP="00730C46">
            <w:pPr>
              <w:jc w:val="center"/>
            </w:pPr>
            <w:r>
              <w:t>elektrokotel, přímotop</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851"/>
          <w:jc w:val="center"/>
        </w:trPr>
        <w:tc>
          <w:tcPr>
            <w:tcW w:w="2175" w:type="dxa"/>
            <w:shd w:val="clear" w:color="auto" w:fill="D9D9D9" w:themeFill="background1" w:themeFillShade="D9"/>
          </w:tcPr>
          <w:p w:rsidR="00730C46" w:rsidRDefault="00730C46" w:rsidP="00730C46">
            <w:pPr>
              <w:jc w:val="center"/>
            </w:pPr>
            <w:r>
              <w:t xml:space="preserve">jednotka pro komb. výrobu </w:t>
            </w:r>
            <w:proofErr w:type="gramStart"/>
            <w:r>
              <w:t>el. a tepla</w:t>
            </w:r>
            <w:proofErr w:type="gramEnd"/>
            <w:r>
              <w:t xml:space="preserve"> – palivo zemní plyn</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rPr>
                <w:color w:val="92D050"/>
              </w:rPr>
            </w:pPr>
            <w:r w:rsidRPr="00730C46">
              <w:rPr>
                <w:color w:val="92D050"/>
              </w:rPr>
              <w:t>NE</w:t>
            </w:r>
          </w:p>
        </w:tc>
        <w:tc>
          <w:tcPr>
            <w:tcW w:w="1678" w:type="dxa"/>
            <w:shd w:val="clear" w:color="auto" w:fill="auto"/>
            <w:vAlign w:val="center"/>
          </w:tcPr>
          <w:p w:rsidR="00730C46" w:rsidRPr="00730C46" w:rsidRDefault="00730C46" w:rsidP="00435235">
            <w:pPr>
              <w:jc w:val="center"/>
              <w:rPr>
                <w:color w:val="92D050"/>
              </w:rPr>
            </w:pPr>
            <w:r w:rsidRPr="00730C46">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851"/>
          <w:jc w:val="center"/>
        </w:trPr>
        <w:tc>
          <w:tcPr>
            <w:tcW w:w="2175" w:type="dxa"/>
            <w:shd w:val="clear" w:color="auto" w:fill="D9D9D9" w:themeFill="background1" w:themeFillShade="D9"/>
          </w:tcPr>
          <w:p w:rsidR="00730C46" w:rsidRDefault="00730C46" w:rsidP="00730C46">
            <w:pPr>
              <w:jc w:val="center"/>
            </w:pPr>
            <w:r>
              <w:t xml:space="preserve">jednotka pro komb. výrobu </w:t>
            </w:r>
            <w:proofErr w:type="gramStart"/>
            <w:r>
              <w:t>el. a tepla</w:t>
            </w:r>
            <w:proofErr w:type="gramEnd"/>
            <w:r>
              <w:t xml:space="preserve"> – palivo biomasa</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rPr>
                <w:color w:val="92D050"/>
              </w:rPr>
            </w:pPr>
            <w:r w:rsidRPr="00730C46">
              <w:rPr>
                <w:color w:val="92D050"/>
              </w:rPr>
              <w:t>NE</w:t>
            </w:r>
          </w:p>
        </w:tc>
        <w:tc>
          <w:tcPr>
            <w:tcW w:w="1678" w:type="dxa"/>
            <w:shd w:val="clear" w:color="auto" w:fill="auto"/>
            <w:vAlign w:val="center"/>
          </w:tcPr>
          <w:p w:rsidR="00730C46" w:rsidRPr="00730C46" w:rsidRDefault="00730C46" w:rsidP="00435235">
            <w:pPr>
              <w:jc w:val="center"/>
              <w:rPr>
                <w:color w:val="92D050"/>
              </w:rPr>
            </w:pPr>
            <w:r w:rsidRPr="00730C46">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435235">
        <w:trPr>
          <w:trHeight w:hRule="exact" w:val="851"/>
          <w:jc w:val="center"/>
        </w:trPr>
        <w:tc>
          <w:tcPr>
            <w:tcW w:w="2175" w:type="dxa"/>
            <w:shd w:val="clear" w:color="auto" w:fill="D9D9D9" w:themeFill="background1" w:themeFillShade="D9"/>
          </w:tcPr>
          <w:p w:rsidR="00730C46" w:rsidRDefault="00730C46" w:rsidP="00730C46">
            <w:pPr>
              <w:jc w:val="center"/>
            </w:pPr>
            <w:r>
              <w:t>SZTE</w:t>
            </w:r>
          </w:p>
        </w:tc>
        <w:tc>
          <w:tcPr>
            <w:tcW w:w="1403" w:type="dxa"/>
            <w:vAlign w:val="center"/>
          </w:tcPr>
          <w:p w:rsidR="00730C46" w:rsidRPr="00522F57" w:rsidRDefault="00730C46" w:rsidP="00435235">
            <w:pPr>
              <w:jc w:val="center"/>
              <w:rPr>
                <w:color w:val="92D050"/>
              </w:rPr>
            </w:pPr>
            <w:r w:rsidRPr="00522F57">
              <w:rPr>
                <w:color w:val="92D050"/>
              </w:rPr>
              <w:t xml:space="preserve">ANO </w:t>
            </w:r>
          </w:p>
        </w:tc>
        <w:tc>
          <w:tcPr>
            <w:tcW w:w="1286" w:type="dxa"/>
            <w:vAlign w:val="center"/>
          </w:tcPr>
          <w:p w:rsidR="00730C46" w:rsidRPr="00522F57" w:rsidRDefault="00730C46" w:rsidP="00435235">
            <w:pPr>
              <w:jc w:val="center"/>
              <w:rPr>
                <w:color w:val="92D050"/>
              </w:rPr>
            </w:pPr>
            <w:r w:rsidRPr="00522F57">
              <w:rPr>
                <w:color w:val="92D050"/>
              </w:rPr>
              <w:t xml:space="preserve">ANO </w:t>
            </w:r>
          </w:p>
        </w:tc>
        <w:tc>
          <w:tcPr>
            <w:tcW w:w="1287" w:type="dxa"/>
            <w:vAlign w:val="center"/>
          </w:tcPr>
          <w:p w:rsidR="00730C46" w:rsidRPr="00522F57" w:rsidRDefault="00730C46" w:rsidP="00435235">
            <w:pPr>
              <w:jc w:val="center"/>
              <w:rPr>
                <w:color w:val="92D050"/>
              </w:rPr>
            </w:pPr>
            <w:r w:rsidRPr="00522F57">
              <w:rPr>
                <w:color w:val="92D050"/>
              </w:rPr>
              <w:t xml:space="preserve">ANO </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 xml:space="preserve">ANO </w:t>
            </w:r>
          </w:p>
        </w:tc>
        <w:tc>
          <w:tcPr>
            <w:tcW w:w="1746" w:type="dxa"/>
            <w:vAlign w:val="center"/>
          </w:tcPr>
          <w:p w:rsidR="00730C46" w:rsidRPr="00522F57" w:rsidRDefault="00730C46" w:rsidP="00435235">
            <w:pPr>
              <w:jc w:val="center"/>
              <w:rPr>
                <w:color w:val="92D050"/>
              </w:rPr>
            </w:pPr>
            <w:r w:rsidRPr="00522F57">
              <w:rPr>
                <w:color w:val="92D050"/>
              </w:rPr>
              <w:t xml:space="preserve">ANO </w:t>
            </w:r>
          </w:p>
        </w:tc>
        <w:tc>
          <w:tcPr>
            <w:tcW w:w="1678" w:type="dxa"/>
            <w:vAlign w:val="center"/>
          </w:tcPr>
          <w:p w:rsidR="00730C46" w:rsidRPr="00522F57" w:rsidRDefault="00730C46" w:rsidP="00435235">
            <w:pPr>
              <w:jc w:val="center"/>
              <w:rPr>
                <w:color w:val="92D050"/>
              </w:rPr>
            </w:pPr>
            <w:r w:rsidRPr="00522F57">
              <w:rPr>
                <w:color w:val="92D050"/>
              </w:rPr>
              <w:t xml:space="preserve">ANO </w:t>
            </w:r>
          </w:p>
        </w:tc>
        <w:tc>
          <w:tcPr>
            <w:tcW w:w="1523" w:type="dxa"/>
            <w:vAlign w:val="center"/>
          </w:tcPr>
          <w:p w:rsidR="00730C46" w:rsidRPr="00522F57" w:rsidRDefault="00730C46" w:rsidP="00435235">
            <w:pPr>
              <w:jc w:val="center"/>
              <w:rPr>
                <w:color w:val="92D050"/>
              </w:rPr>
            </w:pPr>
            <w:r w:rsidRPr="00522F57">
              <w:rPr>
                <w:color w:val="92D050"/>
              </w:rPr>
              <w:t>ANO-nové rozvody, VS</w:t>
            </w:r>
          </w:p>
        </w:tc>
      </w:tr>
      <w:tr w:rsidR="00730C46" w:rsidTr="00435235">
        <w:trPr>
          <w:trHeight w:hRule="exact" w:val="627"/>
          <w:jc w:val="center"/>
        </w:trPr>
        <w:tc>
          <w:tcPr>
            <w:tcW w:w="2175" w:type="dxa"/>
            <w:shd w:val="clear" w:color="auto" w:fill="D9D9D9" w:themeFill="background1" w:themeFillShade="D9"/>
          </w:tcPr>
          <w:p w:rsidR="00730C46" w:rsidRDefault="00730C46" w:rsidP="00730C46">
            <w:pPr>
              <w:jc w:val="center"/>
            </w:pPr>
            <w:r>
              <w:lastRenderedPageBreak/>
              <w:t>Termický solární systém</w:t>
            </w:r>
          </w:p>
        </w:tc>
        <w:tc>
          <w:tcPr>
            <w:tcW w:w="1403" w:type="dxa"/>
            <w:vAlign w:val="center"/>
          </w:tcPr>
          <w:p w:rsidR="00730C46" w:rsidRPr="00522F57" w:rsidRDefault="00730C46" w:rsidP="00435235">
            <w:pPr>
              <w:jc w:val="center"/>
              <w:rPr>
                <w:color w:val="92D050"/>
              </w:rPr>
            </w:pPr>
            <w:r w:rsidRPr="00522F57">
              <w:rPr>
                <w:color w:val="92D050"/>
              </w:rPr>
              <w:t>ANO</w:t>
            </w:r>
          </w:p>
        </w:tc>
        <w:tc>
          <w:tcPr>
            <w:tcW w:w="1286" w:type="dxa"/>
            <w:vAlign w:val="center"/>
          </w:tcPr>
          <w:p w:rsidR="00730C46" w:rsidRPr="00522F57" w:rsidRDefault="00730C46" w:rsidP="00435235">
            <w:pPr>
              <w:jc w:val="center"/>
              <w:rPr>
                <w:color w:val="92D050"/>
              </w:rPr>
            </w:pPr>
            <w:r w:rsidRPr="00522F57">
              <w:rPr>
                <w:color w:val="92D050"/>
              </w:rPr>
              <w:t>ANO</w:t>
            </w:r>
          </w:p>
        </w:tc>
        <w:tc>
          <w:tcPr>
            <w:tcW w:w="1287" w:type="dxa"/>
            <w:vAlign w:val="center"/>
          </w:tcPr>
          <w:p w:rsidR="00730C46" w:rsidRPr="00522F57" w:rsidRDefault="00730C46" w:rsidP="00435235">
            <w:pPr>
              <w:jc w:val="center"/>
              <w:rPr>
                <w:color w:val="92D050"/>
              </w:rPr>
            </w:pPr>
            <w:r w:rsidRPr="00522F57">
              <w:rPr>
                <w:color w:val="92D050"/>
              </w:rPr>
              <w:t>ANO</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ANO</w:t>
            </w:r>
          </w:p>
        </w:tc>
        <w:tc>
          <w:tcPr>
            <w:tcW w:w="1746" w:type="dxa"/>
            <w:vAlign w:val="center"/>
          </w:tcPr>
          <w:p w:rsidR="00730C46" w:rsidRPr="00522F57" w:rsidRDefault="00730C46" w:rsidP="00435235">
            <w:pPr>
              <w:jc w:val="center"/>
              <w:rPr>
                <w:color w:val="92D050"/>
              </w:rPr>
            </w:pPr>
            <w:r w:rsidRPr="00522F57">
              <w:rPr>
                <w:color w:val="92D050"/>
              </w:rPr>
              <w:t>ANO</w:t>
            </w:r>
          </w:p>
        </w:tc>
        <w:tc>
          <w:tcPr>
            <w:tcW w:w="1678" w:type="dxa"/>
            <w:vAlign w:val="center"/>
          </w:tcPr>
          <w:p w:rsidR="00730C46" w:rsidRPr="00522F57" w:rsidRDefault="00730C46" w:rsidP="00435235">
            <w:pPr>
              <w:jc w:val="center"/>
              <w:rPr>
                <w:color w:val="92D050"/>
              </w:rPr>
            </w:pPr>
            <w:r w:rsidRPr="00522F57">
              <w:rPr>
                <w:color w:val="92D050"/>
              </w:rPr>
              <w:t>ANO</w:t>
            </w:r>
          </w:p>
        </w:tc>
        <w:tc>
          <w:tcPr>
            <w:tcW w:w="1523" w:type="dxa"/>
            <w:vAlign w:val="center"/>
          </w:tcPr>
          <w:p w:rsidR="00730C46" w:rsidRPr="00522F57" w:rsidRDefault="00730C46" w:rsidP="00435235">
            <w:pPr>
              <w:jc w:val="center"/>
              <w:rPr>
                <w:color w:val="92D050"/>
              </w:rPr>
            </w:pPr>
            <w:r w:rsidRPr="00522F57">
              <w:rPr>
                <w:color w:val="92D050"/>
              </w:rPr>
              <w:t>ANO</w:t>
            </w:r>
          </w:p>
        </w:tc>
      </w:tr>
      <w:tr w:rsidR="00730C46" w:rsidTr="00730C46">
        <w:trPr>
          <w:trHeight w:hRule="exact" w:val="578"/>
          <w:jc w:val="center"/>
        </w:trPr>
        <w:tc>
          <w:tcPr>
            <w:tcW w:w="2175" w:type="dxa"/>
            <w:shd w:val="clear" w:color="auto" w:fill="D9D9D9" w:themeFill="background1" w:themeFillShade="D9"/>
          </w:tcPr>
          <w:p w:rsidR="00730C46" w:rsidRDefault="00730C46" w:rsidP="00730C46">
            <w:pPr>
              <w:jc w:val="center"/>
            </w:pPr>
            <w:r>
              <w:t>FVS*</w:t>
            </w:r>
          </w:p>
        </w:tc>
        <w:tc>
          <w:tcPr>
            <w:tcW w:w="1403" w:type="dxa"/>
            <w:vAlign w:val="center"/>
          </w:tcPr>
          <w:p w:rsidR="00730C46" w:rsidRPr="00522F57" w:rsidRDefault="00730C46" w:rsidP="00435235">
            <w:pPr>
              <w:jc w:val="center"/>
              <w:rPr>
                <w:color w:val="92D050"/>
              </w:rPr>
            </w:pPr>
            <w:r w:rsidRPr="00522F57">
              <w:rPr>
                <w:color w:val="92D050"/>
              </w:rPr>
              <w:t>ANO</w:t>
            </w:r>
          </w:p>
        </w:tc>
        <w:tc>
          <w:tcPr>
            <w:tcW w:w="1286" w:type="dxa"/>
            <w:vAlign w:val="center"/>
          </w:tcPr>
          <w:p w:rsidR="00730C46" w:rsidRPr="00522F57" w:rsidRDefault="00730C46" w:rsidP="00435235">
            <w:pPr>
              <w:jc w:val="center"/>
              <w:rPr>
                <w:color w:val="92D050"/>
              </w:rPr>
            </w:pPr>
            <w:r w:rsidRPr="00522F57">
              <w:rPr>
                <w:color w:val="92D050"/>
              </w:rPr>
              <w:t>ANO</w:t>
            </w:r>
          </w:p>
        </w:tc>
        <w:tc>
          <w:tcPr>
            <w:tcW w:w="1287" w:type="dxa"/>
            <w:vAlign w:val="center"/>
          </w:tcPr>
          <w:p w:rsidR="00730C46" w:rsidRPr="00522F57" w:rsidRDefault="00730C46" w:rsidP="00435235">
            <w:pPr>
              <w:jc w:val="center"/>
              <w:rPr>
                <w:color w:val="92D050"/>
              </w:rPr>
            </w:pPr>
            <w:r w:rsidRPr="00522F57">
              <w:rPr>
                <w:color w:val="92D050"/>
              </w:rPr>
              <w:t>ANO</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ANO</w:t>
            </w:r>
          </w:p>
        </w:tc>
        <w:tc>
          <w:tcPr>
            <w:tcW w:w="1746" w:type="dxa"/>
            <w:vAlign w:val="center"/>
          </w:tcPr>
          <w:p w:rsidR="00730C46" w:rsidRPr="00522F57" w:rsidRDefault="00730C46" w:rsidP="00435235">
            <w:pPr>
              <w:jc w:val="center"/>
              <w:rPr>
                <w:color w:val="92D050"/>
              </w:rPr>
            </w:pPr>
            <w:r w:rsidRPr="00522F57">
              <w:rPr>
                <w:color w:val="92D050"/>
              </w:rPr>
              <w:t>ANO</w:t>
            </w:r>
          </w:p>
        </w:tc>
        <w:tc>
          <w:tcPr>
            <w:tcW w:w="1678" w:type="dxa"/>
            <w:vAlign w:val="center"/>
          </w:tcPr>
          <w:p w:rsidR="00730C46" w:rsidRPr="00522F57" w:rsidRDefault="00730C46" w:rsidP="00435235">
            <w:pPr>
              <w:jc w:val="center"/>
              <w:rPr>
                <w:color w:val="92D050"/>
              </w:rPr>
            </w:pPr>
            <w:r w:rsidRPr="00522F57">
              <w:rPr>
                <w:color w:val="92D050"/>
              </w:rPr>
              <w:t>ANO</w:t>
            </w:r>
          </w:p>
        </w:tc>
        <w:tc>
          <w:tcPr>
            <w:tcW w:w="1523" w:type="dxa"/>
            <w:vAlign w:val="center"/>
          </w:tcPr>
          <w:p w:rsidR="00730C46" w:rsidRPr="00522F57" w:rsidRDefault="00730C46" w:rsidP="00435235">
            <w:pPr>
              <w:jc w:val="center"/>
              <w:rPr>
                <w:color w:val="92D050"/>
              </w:rPr>
            </w:pPr>
            <w:r w:rsidRPr="00522F57">
              <w:rPr>
                <w:color w:val="92D050"/>
              </w:rPr>
              <w:t>ANO**</w:t>
            </w:r>
          </w:p>
        </w:tc>
      </w:tr>
    </w:tbl>
    <w:p w:rsidR="00730C46" w:rsidRDefault="00730C46">
      <w:pPr>
        <w:rPr>
          <w:rFonts w:cs="Calibri"/>
          <w:color w:val="231F20"/>
          <w:sz w:val="20"/>
          <w:szCs w:val="20"/>
        </w:rPr>
      </w:pPr>
    </w:p>
    <w:p w:rsidR="00730C46" w:rsidRDefault="00730C46" w:rsidP="00730C46">
      <w:r>
        <w:t xml:space="preserve">* - v případě instalace </w:t>
      </w:r>
      <w:proofErr w:type="spellStart"/>
      <w:r>
        <w:t>fotovoltaického</w:t>
      </w:r>
      <w:proofErr w:type="spellEnd"/>
      <w:r>
        <w:t xml:space="preserve"> systému nejde o náhradu stávajícího zdroje; **- v případě akumulace energie do vody nesmí dojít k náhradě dodávek ze SZTE </w:t>
      </w:r>
    </w:p>
    <w:p w:rsidR="00730C46" w:rsidRPr="00FC5595" w:rsidRDefault="00730C46" w:rsidP="004D2008">
      <w:pPr>
        <w:widowControl w:val="0"/>
        <w:spacing w:after="120"/>
        <w:ind w:right="-2"/>
        <w:jc w:val="both"/>
        <w:rPr>
          <w:rFonts w:asciiTheme="minorHAnsi" w:hAnsiTheme="minorHAnsi"/>
          <w:snapToGrid w:val="0"/>
        </w:rPr>
      </w:pPr>
    </w:p>
    <w:sectPr w:rsidR="00730C46" w:rsidRPr="00FC5595" w:rsidSect="00730C46">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1" name="Obrázek 1"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000402"/>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 w15:restartNumberingAfterBreak="0">
    <w:nsid w:val="00000403"/>
    <w:multiLevelType w:val="multilevel"/>
    <w:tmpl w:val="00000886"/>
    <w:lvl w:ilvl="0">
      <w:start w:val="1"/>
      <w:numFmt w:val="lowerLetter"/>
      <w:lvlText w:val="%1."/>
      <w:lvlJc w:val="left"/>
      <w:pPr>
        <w:ind w:left="870" w:hanging="400"/>
      </w:pPr>
      <w:rPr>
        <w:rFonts w:ascii="Calibri" w:hAnsi="Calibri" w:cs="Calibri"/>
        <w:b w:val="0"/>
        <w:bCs w:val="0"/>
        <w:color w:val="231F20"/>
        <w:spacing w:val="-18"/>
        <w:w w:val="100"/>
        <w:sz w:val="20"/>
        <w:szCs w:val="20"/>
      </w:rPr>
    </w:lvl>
    <w:lvl w:ilvl="1">
      <w:numFmt w:val="bullet"/>
      <w:lvlText w:val="•"/>
      <w:lvlJc w:val="left"/>
      <w:pPr>
        <w:ind w:left="1816" w:hanging="400"/>
      </w:pPr>
    </w:lvl>
    <w:lvl w:ilvl="2">
      <w:numFmt w:val="bullet"/>
      <w:lvlText w:val="•"/>
      <w:lvlJc w:val="left"/>
      <w:pPr>
        <w:ind w:left="2773" w:hanging="400"/>
      </w:pPr>
    </w:lvl>
    <w:lvl w:ilvl="3">
      <w:numFmt w:val="bullet"/>
      <w:lvlText w:val="•"/>
      <w:lvlJc w:val="left"/>
      <w:pPr>
        <w:ind w:left="3729" w:hanging="400"/>
      </w:pPr>
    </w:lvl>
    <w:lvl w:ilvl="4">
      <w:numFmt w:val="bullet"/>
      <w:lvlText w:val="•"/>
      <w:lvlJc w:val="left"/>
      <w:pPr>
        <w:ind w:left="4686" w:hanging="400"/>
      </w:pPr>
    </w:lvl>
    <w:lvl w:ilvl="5">
      <w:numFmt w:val="bullet"/>
      <w:lvlText w:val="•"/>
      <w:lvlJc w:val="left"/>
      <w:pPr>
        <w:ind w:left="5642" w:hanging="400"/>
      </w:pPr>
    </w:lvl>
    <w:lvl w:ilvl="6">
      <w:numFmt w:val="bullet"/>
      <w:lvlText w:val="•"/>
      <w:lvlJc w:val="left"/>
      <w:pPr>
        <w:ind w:left="6599" w:hanging="400"/>
      </w:pPr>
    </w:lvl>
    <w:lvl w:ilvl="7">
      <w:numFmt w:val="bullet"/>
      <w:lvlText w:val="•"/>
      <w:lvlJc w:val="left"/>
      <w:pPr>
        <w:ind w:left="7555" w:hanging="400"/>
      </w:pPr>
    </w:lvl>
    <w:lvl w:ilvl="8">
      <w:numFmt w:val="bullet"/>
      <w:lvlText w:val="•"/>
      <w:lvlJc w:val="left"/>
      <w:pPr>
        <w:ind w:left="8512" w:hanging="400"/>
      </w:pPr>
    </w:lvl>
  </w:abstractNum>
  <w:abstractNum w:abstractNumId="4"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9A3518"/>
    <w:multiLevelType w:val="multilevel"/>
    <w:tmpl w:val="1278E36E"/>
    <w:lvl w:ilvl="0">
      <w:start w:val="1"/>
      <w:numFmt w:val="decimal"/>
      <w:lvlText w:val="%1."/>
      <w:lvlJc w:val="left"/>
      <w:pPr>
        <w:ind w:left="450" w:hanging="340"/>
      </w:pPr>
      <w:rPr>
        <w:rFonts w:ascii="Calibri" w:eastAsiaTheme="minorHAns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2B1390D"/>
    <w:multiLevelType w:val="hybridMultilevel"/>
    <w:tmpl w:val="D62E3B2C"/>
    <w:lvl w:ilvl="0" w:tplc="D3D4269E">
      <w:start w:val="1"/>
      <w:numFmt w:val="decimal"/>
      <w:lvlText w:val="%1."/>
      <w:lvlJc w:val="left"/>
      <w:pPr>
        <w:ind w:left="810" w:hanging="360"/>
      </w:pPr>
      <w:rPr>
        <w:rFonts w:hint="default"/>
      </w:rPr>
    </w:lvl>
    <w:lvl w:ilvl="1" w:tplc="04050019">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2"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9141F8D"/>
    <w:multiLevelType w:val="hybridMultilevel"/>
    <w:tmpl w:val="489E4FD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F969A1"/>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0"/>
  </w:num>
  <w:num w:numId="4">
    <w:abstractNumId w:val="6"/>
  </w:num>
  <w:num w:numId="5">
    <w:abstractNumId w:val="23"/>
  </w:num>
  <w:num w:numId="6">
    <w:abstractNumId w:val="16"/>
  </w:num>
  <w:num w:numId="7">
    <w:abstractNumId w:val="15"/>
  </w:num>
  <w:num w:numId="8">
    <w:abstractNumId w:val="8"/>
  </w:num>
  <w:num w:numId="9">
    <w:abstractNumId w:val="9"/>
  </w:num>
  <w:num w:numId="10">
    <w:abstractNumId w:val="22"/>
  </w:num>
  <w:num w:numId="11">
    <w:abstractNumId w:val="30"/>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25"/>
  </w:num>
  <w:num w:numId="21">
    <w:abstractNumId w:val="14"/>
  </w:num>
  <w:num w:numId="22">
    <w:abstractNumId w:val="20"/>
  </w:num>
  <w:num w:numId="23">
    <w:abstractNumId w:val="6"/>
  </w:num>
  <w:num w:numId="24">
    <w:abstractNumId w:val="18"/>
  </w:num>
  <w:num w:numId="25">
    <w:abstractNumId w:val="4"/>
  </w:num>
  <w:num w:numId="26">
    <w:abstractNumId w:val="33"/>
  </w:num>
  <w:num w:numId="27">
    <w:abstractNumId w:val="27"/>
  </w:num>
  <w:num w:numId="28">
    <w:abstractNumId w:val="32"/>
  </w:num>
  <w:num w:numId="29">
    <w:abstractNumId w:val="35"/>
  </w:num>
  <w:num w:numId="30">
    <w:abstractNumId w:val="12"/>
  </w:num>
  <w:num w:numId="31">
    <w:abstractNumId w:val="7"/>
  </w:num>
  <w:num w:numId="32">
    <w:abstractNumId w:val="31"/>
  </w:num>
  <w:num w:numId="33">
    <w:abstractNumId w:val="17"/>
  </w:num>
  <w:num w:numId="34">
    <w:abstractNumId w:val="28"/>
  </w:num>
  <w:num w:numId="35">
    <w:abstractNumId w:val="3"/>
  </w:num>
  <w:num w:numId="36">
    <w:abstractNumId w:val="2"/>
  </w:num>
  <w:num w:numId="37">
    <w:abstractNumId w:val="19"/>
  </w:num>
  <w:num w:numId="38">
    <w:abstractNumId w:val="34"/>
  </w:num>
  <w:num w:numId="39">
    <w:abstractNumId w:val="21"/>
  </w:num>
  <w:num w:numId="4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409"/>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D63"/>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40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77FF1"/>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0F8A"/>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5A9"/>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265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208"/>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3D2E"/>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A96"/>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0C46"/>
    <w:rsid w:val="00731AE7"/>
    <w:rsid w:val="00733292"/>
    <w:rsid w:val="00733618"/>
    <w:rsid w:val="007339F1"/>
    <w:rsid w:val="00735AC6"/>
    <w:rsid w:val="007379B8"/>
    <w:rsid w:val="00737E0C"/>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D5952"/>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B60"/>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74A"/>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24E"/>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42E"/>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8F5"/>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E6BA3"/>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3B1"/>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4ACC"/>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F2C"/>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5857"/>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5804"/>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324"/>
    <w:rsid w:val="00EA7787"/>
    <w:rsid w:val="00EA7D70"/>
    <w:rsid w:val="00EB0F51"/>
    <w:rsid w:val="00EB108E"/>
    <w:rsid w:val="00EB1921"/>
    <w:rsid w:val="00EB2B2A"/>
    <w:rsid w:val="00EB38F2"/>
    <w:rsid w:val="00EB3935"/>
    <w:rsid w:val="00EB3C6D"/>
    <w:rsid w:val="00EB496C"/>
    <w:rsid w:val="00EB59A1"/>
    <w:rsid w:val="00EB739D"/>
    <w:rsid w:val="00EC0470"/>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77F99507"/>
  <w15:docId w15:val="{E3EB776E-3DDB-4306-915E-B2291463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uiPriority w:val="99"/>
    <w:semiHidden/>
    <w:rsid w:val="00066F64"/>
    <w:rPr>
      <w:sz w:val="16"/>
      <w:szCs w:val="16"/>
    </w:rPr>
  </w:style>
  <w:style w:type="paragraph" w:styleId="Textkomente">
    <w:name w:val="annotation text"/>
    <w:basedOn w:val="Normln"/>
    <w:link w:val="TextkomenteChar"/>
    <w:uiPriority w:val="99"/>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uiPriority w:val="99"/>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98B75-09A8-4E31-8F82-C087B5699E15}">
  <ds:schemaRefs>
    <ds:schemaRef ds:uri="http://schemas.openxmlformats.org/officeDocument/2006/bibliography"/>
  </ds:schemaRefs>
</ds:datastoreItem>
</file>

<file path=customXml/itemProps10.xml><?xml version="1.0" encoding="utf-8"?>
<ds:datastoreItem xmlns:ds="http://schemas.openxmlformats.org/officeDocument/2006/customXml" ds:itemID="{02610441-3E93-4CA1-AC16-7AE72BBF6915}">
  <ds:schemaRefs>
    <ds:schemaRef ds:uri="http://schemas.openxmlformats.org/officeDocument/2006/bibliography"/>
  </ds:schemaRefs>
</ds:datastoreItem>
</file>

<file path=customXml/itemProps11.xml><?xml version="1.0" encoding="utf-8"?>
<ds:datastoreItem xmlns:ds="http://schemas.openxmlformats.org/officeDocument/2006/customXml" ds:itemID="{58326638-85C1-4DE0-A994-BE82EB0DC460}">
  <ds:schemaRefs>
    <ds:schemaRef ds:uri="http://schemas.openxmlformats.org/officeDocument/2006/bibliography"/>
  </ds:schemaRefs>
</ds:datastoreItem>
</file>

<file path=customXml/itemProps12.xml><?xml version="1.0" encoding="utf-8"?>
<ds:datastoreItem xmlns:ds="http://schemas.openxmlformats.org/officeDocument/2006/customXml" ds:itemID="{D427CD27-E0A3-48AA-B82E-0093EF955ABF}">
  <ds:schemaRefs>
    <ds:schemaRef ds:uri="http://schemas.openxmlformats.org/officeDocument/2006/bibliography"/>
  </ds:schemaRefs>
</ds:datastoreItem>
</file>

<file path=customXml/itemProps13.xml><?xml version="1.0" encoding="utf-8"?>
<ds:datastoreItem xmlns:ds="http://schemas.openxmlformats.org/officeDocument/2006/customXml" ds:itemID="{928B165F-0B1E-4D2F-9709-E14BD8216661}">
  <ds:schemaRefs>
    <ds:schemaRef ds:uri="http://schemas.openxmlformats.org/officeDocument/2006/bibliography"/>
  </ds:schemaRefs>
</ds:datastoreItem>
</file>

<file path=customXml/itemProps14.xml><?xml version="1.0" encoding="utf-8"?>
<ds:datastoreItem xmlns:ds="http://schemas.openxmlformats.org/officeDocument/2006/customXml" ds:itemID="{6E8DF3DD-6F98-4655-B586-8DE13FCF3140}">
  <ds:schemaRefs>
    <ds:schemaRef ds:uri="http://schemas.openxmlformats.org/officeDocument/2006/bibliography"/>
  </ds:schemaRefs>
</ds:datastoreItem>
</file>

<file path=customXml/itemProps15.xml><?xml version="1.0" encoding="utf-8"?>
<ds:datastoreItem xmlns:ds="http://schemas.openxmlformats.org/officeDocument/2006/customXml" ds:itemID="{428DD17E-A93B-4845-B212-E7CAA6063A27}">
  <ds:schemaRefs>
    <ds:schemaRef ds:uri="http://schemas.openxmlformats.org/officeDocument/2006/bibliography"/>
  </ds:schemaRefs>
</ds:datastoreItem>
</file>

<file path=customXml/itemProps16.xml><?xml version="1.0" encoding="utf-8"?>
<ds:datastoreItem xmlns:ds="http://schemas.openxmlformats.org/officeDocument/2006/customXml" ds:itemID="{0A1C8449-F6DA-41B0-8513-345C06DF21D4}">
  <ds:schemaRefs>
    <ds:schemaRef ds:uri="http://schemas.openxmlformats.org/officeDocument/2006/bibliography"/>
  </ds:schemaRefs>
</ds:datastoreItem>
</file>

<file path=customXml/itemProps17.xml><?xml version="1.0" encoding="utf-8"?>
<ds:datastoreItem xmlns:ds="http://schemas.openxmlformats.org/officeDocument/2006/customXml" ds:itemID="{9F6FE367-28FF-4D2E-B0E8-D716E47DB4BA}">
  <ds:schemaRefs>
    <ds:schemaRef ds:uri="http://schemas.openxmlformats.org/officeDocument/2006/bibliography"/>
  </ds:schemaRefs>
</ds:datastoreItem>
</file>

<file path=customXml/itemProps18.xml><?xml version="1.0" encoding="utf-8"?>
<ds:datastoreItem xmlns:ds="http://schemas.openxmlformats.org/officeDocument/2006/customXml" ds:itemID="{96D9B00B-9ACB-469C-94C4-B12B5C5F9F6B}">
  <ds:schemaRefs>
    <ds:schemaRef ds:uri="http://schemas.openxmlformats.org/officeDocument/2006/bibliography"/>
  </ds:schemaRefs>
</ds:datastoreItem>
</file>

<file path=customXml/itemProps19.xml><?xml version="1.0" encoding="utf-8"?>
<ds:datastoreItem xmlns:ds="http://schemas.openxmlformats.org/officeDocument/2006/customXml" ds:itemID="{A922C9EC-8A39-465F-B1DE-124E505EB645}">
  <ds:schemaRefs>
    <ds:schemaRef ds:uri="http://schemas.openxmlformats.org/officeDocument/2006/bibliography"/>
  </ds:schemaRefs>
</ds:datastoreItem>
</file>

<file path=customXml/itemProps2.xml><?xml version="1.0" encoding="utf-8"?>
<ds:datastoreItem xmlns:ds="http://schemas.openxmlformats.org/officeDocument/2006/customXml" ds:itemID="{57A100EF-6A1C-4F15-BCA4-06453F03D50A}">
  <ds:schemaRefs>
    <ds:schemaRef ds:uri="http://schemas.openxmlformats.org/officeDocument/2006/bibliography"/>
  </ds:schemaRefs>
</ds:datastoreItem>
</file>

<file path=customXml/itemProps20.xml><?xml version="1.0" encoding="utf-8"?>
<ds:datastoreItem xmlns:ds="http://schemas.openxmlformats.org/officeDocument/2006/customXml" ds:itemID="{0B348216-5E47-4DB2-971A-9165539AC25F}">
  <ds:schemaRefs>
    <ds:schemaRef ds:uri="http://schemas.openxmlformats.org/officeDocument/2006/bibliography"/>
  </ds:schemaRefs>
</ds:datastoreItem>
</file>

<file path=customXml/itemProps21.xml><?xml version="1.0" encoding="utf-8"?>
<ds:datastoreItem xmlns:ds="http://schemas.openxmlformats.org/officeDocument/2006/customXml" ds:itemID="{04BE47F1-0D67-4F05-82AA-A543DEDC4FB2}">
  <ds:schemaRefs>
    <ds:schemaRef ds:uri="http://schemas.openxmlformats.org/officeDocument/2006/bibliography"/>
  </ds:schemaRefs>
</ds:datastoreItem>
</file>

<file path=customXml/itemProps22.xml><?xml version="1.0" encoding="utf-8"?>
<ds:datastoreItem xmlns:ds="http://schemas.openxmlformats.org/officeDocument/2006/customXml" ds:itemID="{FB126FC2-5FC6-4D16-AD61-AA77446C18D9}">
  <ds:schemaRefs>
    <ds:schemaRef ds:uri="http://schemas.openxmlformats.org/officeDocument/2006/bibliography"/>
  </ds:schemaRefs>
</ds:datastoreItem>
</file>

<file path=customXml/itemProps3.xml><?xml version="1.0" encoding="utf-8"?>
<ds:datastoreItem xmlns:ds="http://schemas.openxmlformats.org/officeDocument/2006/customXml" ds:itemID="{33556D74-61BA-4345-B557-F0F69AF8ED82}">
  <ds:schemaRefs>
    <ds:schemaRef ds:uri="http://schemas.openxmlformats.org/officeDocument/2006/bibliography"/>
  </ds:schemaRefs>
</ds:datastoreItem>
</file>

<file path=customXml/itemProps4.xml><?xml version="1.0" encoding="utf-8"?>
<ds:datastoreItem xmlns:ds="http://schemas.openxmlformats.org/officeDocument/2006/customXml" ds:itemID="{D326E355-4C88-40CC-B162-1509DFEA34E0}">
  <ds:schemaRefs>
    <ds:schemaRef ds:uri="http://schemas.openxmlformats.org/officeDocument/2006/bibliography"/>
  </ds:schemaRefs>
</ds:datastoreItem>
</file>

<file path=customXml/itemProps5.xml><?xml version="1.0" encoding="utf-8"?>
<ds:datastoreItem xmlns:ds="http://schemas.openxmlformats.org/officeDocument/2006/customXml" ds:itemID="{A248EE59-3C6D-45AD-BE08-BF58861F35CD}">
  <ds:schemaRefs>
    <ds:schemaRef ds:uri="http://schemas.openxmlformats.org/officeDocument/2006/bibliography"/>
  </ds:schemaRefs>
</ds:datastoreItem>
</file>

<file path=customXml/itemProps6.xml><?xml version="1.0" encoding="utf-8"?>
<ds:datastoreItem xmlns:ds="http://schemas.openxmlformats.org/officeDocument/2006/customXml" ds:itemID="{BF2AD22D-24CD-4597-A452-0FE2C9231CDB}">
  <ds:schemaRefs>
    <ds:schemaRef ds:uri="http://schemas.openxmlformats.org/officeDocument/2006/bibliography"/>
  </ds:schemaRefs>
</ds:datastoreItem>
</file>

<file path=customXml/itemProps7.xml><?xml version="1.0" encoding="utf-8"?>
<ds:datastoreItem xmlns:ds="http://schemas.openxmlformats.org/officeDocument/2006/customXml" ds:itemID="{D625EE71-21EE-4892-98AB-032F0675C031}">
  <ds:schemaRefs>
    <ds:schemaRef ds:uri="http://schemas.openxmlformats.org/officeDocument/2006/bibliography"/>
  </ds:schemaRefs>
</ds:datastoreItem>
</file>

<file path=customXml/itemProps8.xml><?xml version="1.0" encoding="utf-8"?>
<ds:datastoreItem xmlns:ds="http://schemas.openxmlformats.org/officeDocument/2006/customXml" ds:itemID="{18C2B595-E1E7-4E3F-A53B-4969985A4806}">
  <ds:schemaRefs>
    <ds:schemaRef ds:uri="http://schemas.openxmlformats.org/officeDocument/2006/bibliography"/>
  </ds:schemaRefs>
</ds:datastoreItem>
</file>

<file path=customXml/itemProps9.xml><?xml version="1.0" encoding="utf-8"?>
<ds:datastoreItem xmlns:ds="http://schemas.openxmlformats.org/officeDocument/2006/customXml" ds:itemID="{73E35BA5-65D5-4B66-8122-519BE586B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247</Words>
  <Characters>1129</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8</cp:revision>
  <cp:lastPrinted>2015-09-16T08:02:00Z</cp:lastPrinted>
  <dcterms:created xsi:type="dcterms:W3CDTF">2018-05-03T12:12:00Z</dcterms:created>
  <dcterms:modified xsi:type="dcterms:W3CDTF">2020-09-21T07:52:00Z</dcterms:modified>
</cp:coreProperties>
</file>