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201E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77F1D7C"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29AE47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3C12A1" w14:textId="77777777" w:rsidR="00BA3C79" w:rsidRDefault="00BA3C79" w:rsidP="00BA3C79">
      <w:pPr>
        <w:spacing w:after="200" w:line="276" w:lineRule="auto"/>
        <w:rPr>
          <w:rFonts w:ascii="Arial" w:hAnsi="Arial" w:cs="Arial"/>
          <w:b/>
          <w:sz w:val="40"/>
          <w:szCs w:val="40"/>
        </w:rPr>
      </w:pPr>
    </w:p>
    <w:p w14:paraId="4AA3A36C" w14:textId="77777777" w:rsidR="00BA3C79" w:rsidRDefault="00BA3C79" w:rsidP="00BA3C79">
      <w:pPr>
        <w:spacing w:after="200" w:line="276" w:lineRule="auto"/>
        <w:rPr>
          <w:rFonts w:ascii="Arial" w:hAnsi="Arial" w:cs="Arial"/>
          <w:b/>
          <w:sz w:val="40"/>
          <w:szCs w:val="40"/>
        </w:rPr>
      </w:pPr>
    </w:p>
    <w:p w14:paraId="02C146AC"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BC0DF3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13F492C" w14:textId="77777777" w:rsidR="00BA3C79" w:rsidRDefault="00BA3C79" w:rsidP="00BA3C79">
      <w:pPr>
        <w:spacing w:after="200" w:line="276" w:lineRule="auto"/>
        <w:rPr>
          <w:rFonts w:asciiTheme="majorHAnsi" w:hAnsiTheme="majorHAnsi" w:cs="MyriadPro-Black"/>
          <w:caps/>
          <w:color w:val="A6A6A6"/>
          <w:sz w:val="40"/>
          <w:szCs w:val="40"/>
        </w:rPr>
      </w:pPr>
    </w:p>
    <w:p w14:paraId="33E6FCD2"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3F7DC3FA" w14:textId="77777777" w:rsidR="00BA3C79" w:rsidRDefault="00410BE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A3C79">
        <w:rPr>
          <w:rFonts w:asciiTheme="majorHAnsi" w:hAnsiTheme="majorHAnsi" w:cs="MyriadPro-Black"/>
          <w:caps/>
          <w:color w:val="A6A6A6"/>
          <w:sz w:val="40"/>
          <w:szCs w:val="40"/>
        </w:rPr>
        <w:t xml:space="preserve">výzva č. </w:t>
      </w:r>
      <w:r w:rsidR="00B36CBF">
        <w:rPr>
          <w:rFonts w:asciiTheme="majorHAnsi" w:hAnsiTheme="majorHAnsi" w:cs="MyriadPro-Black"/>
          <w:caps/>
          <w:color w:val="A6A6A6"/>
          <w:sz w:val="40"/>
          <w:szCs w:val="40"/>
        </w:rPr>
        <w:t>52</w:t>
      </w:r>
    </w:p>
    <w:p w14:paraId="56D436CB" w14:textId="77777777" w:rsidR="00BA3C79" w:rsidRDefault="00BA3C79" w:rsidP="00BA3C79">
      <w:pPr>
        <w:pStyle w:val="Zkladnodstavec"/>
        <w:rPr>
          <w:rFonts w:asciiTheme="majorHAnsi" w:hAnsiTheme="majorHAnsi" w:cs="MyriadPro-Black"/>
          <w:caps/>
          <w:sz w:val="40"/>
          <w:szCs w:val="40"/>
        </w:rPr>
      </w:pPr>
    </w:p>
    <w:p w14:paraId="2646F5F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p>
    <w:p w14:paraId="0B56037C" w14:textId="77777777" w:rsidR="00BA3C79" w:rsidRDefault="00BA3C79" w:rsidP="00BA3C79">
      <w:pPr>
        <w:pStyle w:val="Zkladnodstavec"/>
        <w:rPr>
          <w:rFonts w:asciiTheme="majorHAnsi" w:hAnsiTheme="majorHAnsi" w:cs="MyriadPro-Black"/>
          <w:b/>
          <w:caps/>
          <w:sz w:val="46"/>
          <w:szCs w:val="40"/>
        </w:rPr>
      </w:pPr>
    </w:p>
    <w:p w14:paraId="7DD052DB"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3C079F35" w14:textId="77777777" w:rsidR="00BA3C79" w:rsidRDefault="00BA3C79" w:rsidP="00BA3C79">
      <w:pPr>
        <w:spacing w:after="200" w:line="276" w:lineRule="auto"/>
        <w:rPr>
          <w:rFonts w:ascii="Arial" w:hAnsi="Arial" w:cs="Arial"/>
          <w:b/>
          <w:sz w:val="40"/>
          <w:szCs w:val="40"/>
        </w:rPr>
      </w:pPr>
    </w:p>
    <w:p w14:paraId="0B7393A4" w14:textId="77777777" w:rsidR="00BA3C79" w:rsidRDefault="00BA3C79" w:rsidP="00BA3C79">
      <w:pPr>
        <w:spacing w:after="200" w:line="276" w:lineRule="auto"/>
        <w:rPr>
          <w:rFonts w:ascii="Arial" w:hAnsi="Arial" w:cs="Arial"/>
          <w:b/>
          <w:sz w:val="40"/>
          <w:szCs w:val="40"/>
        </w:rPr>
      </w:pPr>
    </w:p>
    <w:p w14:paraId="6BF3B6D1" w14:textId="77777777" w:rsidR="00BA3C79" w:rsidRDefault="00BA3C79" w:rsidP="00BA3C79">
      <w:pPr>
        <w:pStyle w:val="Zkladnodstavec"/>
        <w:rPr>
          <w:rFonts w:asciiTheme="majorHAnsi" w:hAnsiTheme="majorHAnsi" w:cs="MyriadPro-Black"/>
          <w:caps/>
          <w:sz w:val="32"/>
          <w:szCs w:val="40"/>
        </w:rPr>
      </w:pPr>
    </w:p>
    <w:p w14:paraId="7FB971A0" w14:textId="4D297BE1"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360B5">
        <w:rPr>
          <w:rFonts w:asciiTheme="majorHAnsi" w:hAnsiTheme="majorHAnsi" w:cs="MyriadPro-Black"/>
          <w:caps/>
          <w:sz w:val="32"/>
          <w:szCs w:val="40"/>
        </w:rPr>
        <w:t>20</w:t>
      </w:r>
      <w:r w:rsidR="00933201">
        <w:rPr>
          <w:rFonts w:asciiTheme="majorHAnsi" w:hAnsiTheme="majorHAnsi" w:cs="MyriadPro-Black"/>
          <w:caps/>
          <w:sz w:val="32"/>
          <w:szCs w:val="40"/>
        </w:rPr>
        <w:t xml:space="preserve">. </w:t>
      </w:r>
      <w:r w:rsidR="00645DC6">
        <w:rPr>
          <w:rFonts w:asciiTheme="majorHAnsi" w:hAnsiTheme="majorHAnsi" w:cs="MyriadPro-Black"/>
          <w:caps/>
          <w:sz w:val="32"/>
          <w:szCs w:val="40"/>
        </w:rPr>
        <w:t>8</w:t>
      </w:r>
      <w:r w:rsidR="00B417EA" w:rsidRPr="00530DCE">
        <w:rPr>
          <w:rFonts w:asciiTheme="majorHAnsi" w:hAnsiTheme="majorHAnsi" w:cs="MyriadPro-Black"/>
          <w:caps/>
          <w:sz w:val="32"/>
          <w:szCs w:val="40"/>
        </w:rPr>
        <w:t>.</w:t>
      </w:r>
      <w:r w:rsidR="00B417EA">
        <w:rPr>
          <w:rFonts w:asciiTheme="majorHAnsi" w:hAnsiTheme="majorHAnsi" w:cs="MyriadPro-Black"/>
          <w:caps/>
          <w:sz w:val="32"/>
          <w:szCs w:val="40"/>
        </w:rPr>
        <w:t xml:space="preserve"> 201</w:t>
      </w:r>
      <w:r w:rsidR="00645DC6">
        <w:rPr>
          <w:rFonts w:asciiTheme="majorHAnsi" w:hAnsiTheme="majorHAnsi" w:cs="MyriadPro-Black"/>
          <w:caps/>
          <w:sz w:val="32"/>
          <w:szCs w:val="40"/>
        </w:rPr>
        <w:t>8</w:t>
      </w:r>
      <w:bookmarkStart w:id="5" w:name="_GoBack"/>
      <w:bookmarkEnd w:id="5"/>
    </w:p>
    <w:p w14:paraId="0848F127" w14:textId="77777777" w:rsidR="00BA3C79" w:rsidRDefault="00BA3C79" w:rsidP="00BA3C79">
      <w:pPr>
        <w:spacing w:after="200" w:line="276" w:lineRule="auto"/>
        <w:rPr>
          <w:rFonts w:ascii="Arial" w:hAnsi="Arial" w:cs="Arial"/>
          <w:b/>
          <w:sz w:val="40"/>
          <w:szCs w:val="40"/>
        </w:rPr>
      </w:pPr>
    </w:p>
    <w:p w14:paraId="7158198A"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BD8C20F"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599AE4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3BF210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661BC9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E8DB50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D6730F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ACDBED5"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21EC23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10E0488" w14:textId="77777777" w:rsidR="00066F64" w:rsidRPr="00FC5595" w:rsidRDefault="00066F64" w:rsidP="00066F64">
      <w:pPr>
        <w:widowControl w:val="0"/>
        <w:tabs>
          <w:tab w:val="left" w:pos="708"/>
        </w:tabs>
        <w:spacing w:after="120"/>
        <w:rPr>
          <w:rFonts w:asciiTheme="minorHAnsi" w:hAnsiTheme="minorHAnsi"/>
          <w:snapToGrid w:val="0"/>
        </w:rPr>
      </w:pPr>
    </w:p>
    <w:p w14:paraId="71D0D0F6" w14:textId="77777777" w:rsidR="00410F20" w:rsidRPr="00FC5595" w:rsidRDefault="00410F20" w:rsidP="00066F64">
      <w:pPr>
        <w:widowControl w:val="0"/>
        <w:tabs>
          <w:tab w:val="left" w:pos="708"/>
        </w:tabs>
        <w:spacing w:after="120"/>
        <w:rPr>
          <w:rFonts w:asciiTheme="minorHAnsi" w:hAnsiTheme="minorHAnsi"/>
          <w:snapToGrid w:val="0"/>
        </w:rPr>
      </w:pPr>
    </w:p>
    <w:p w14:paraId="72ED5B5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6D6CB2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93BDB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č.</w:t>
      </w:r>
      <w:r w:rsidR="004930B0">
        <w:rPr>
          <w:rFonts w:asciiTheme="minorHAnsi" w:hAnsiTheme="minorHAnsi"/>
          <w:bCs/>
          <w:sz w:val="24"/>
          <w:szCs w:val="24"/>
        </w:rPr>
        <w:t xml:space="preserve"> </w:t>
      </w:r>
      <w:r w:rsidR="006D0EC8" w:rsidRPr="00FC5595">
        <w:rPr>
          <w:rFonts w:asciiTheme="minorHAnsi" w:hAnsiTheme="minorHAnsi"/>
          <w:bCs/>
          <w:sz w:val="24"/>
          <w:szCs w:val="24"/>
        </w:rPr>
        <w:t xml:space="preserve">j. </w:t>
      </w:r>
      <w:r w:rsidRPr="00FC5595">
        <w:rPr>
          <w:rFonts w:asciiTheme="minorHAnsi" w:hAnsiTheme="minorHAnsi"/>
          <w:bCs/>
          <w:sz w:val="24"/>
          <w:szCs w:val="24"/>
        </w:rPr>
        <w:t xml:space="preserve">……………..ze dne ………….. (dále jen „Rozhodnutí“). </w:t>
      </w:r>
    </w:p>
    <w:p w14:paraId="18532E0E"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A1A7C1E" w14:textId="77777777" w:rsidR="00E6321E" w:rsidRPr="00FC5595" w:rsidRDefault="00E6321E" w:rsidP="00E6321E">
      <w:pPr>
        <w:pStyle w:val="Zkladntext3"/>
        <w:widowControl w:val="0"/>
        <w:ind w:left="360"/>
        <w:jc w:val="both"/>
        <w:rPr>
          <w:rFonts w:asciiTheme="minorHAnsi" w:hAnsiTheme="minorHAnsi"/>
        </w:rPr>
      </w:pPr>
    </w:p>
    <w:p w14:paraId="75186B1A" w14:textId="77777777" w:rsidR="00A02256" w:rsidRPr="00FC5595" w:rsidRDefault="00A02256" w:rsidP="00E6321E">
      <w:pPr>
        <w:pStyle w:val="Zkladntext3"/>
        <w:widowControl w:val="0"/>
        <w:ind w:left="360"/>
        <w:jc w:val="both"/>
        <w:rPr>
          <w:rFonts w:asciiTheme="minorHAnsi" w:hAnsiTheme="minorHAnsi"/>
        </w:rPr>
      </w:pPr>
    </w:p>
    <w:p w14:paraId="44D1CD57" w14:textId="77777777" w:rsidR="00A02256" w:rsidRPr="00FC5595" w:rsidRDefault="00A02256" w:rsidP="00E6321E">
      <w:pPr>
        <w:pStyle w:val="Zkladntext3"/>
        <w:widowControl w:val="0"/>
        <w:ind w:left="360"/>
        <w:jc w:val="both"/>
        <w:rPr>
          <w:rFonts w:asciiTheme="minorHAnsi" w:hAnsiTheme="minorHAnsi"/>
        </w:rPr>
      </w:pPr>
    </w:p>
    <w:p w14:paraId="3FBF570D"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A7B5C6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94844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4217147"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28B3B"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3C41333" w14:textId="77777777" w:rsidR="00220DDF" w:rsidRDefault="00220DDF">
            <w:pPr>
              <w:rPr>
                <w:rFonts w:ascii="Calibri" w:hAnsi="Calibri" w:cs="Calibri"/>
                <w:color w:val="000000"/>
                <w:sz w:val="22"/>
                <w:szCs w:val="22"/>
              </w:rPr>
            </w:pPr>
          </w:p>
        </w:tc>
      </w:tr>
      <w:tr w:rsidR="00220DDF" w14:paraId="12E576A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203A44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0C14E4C" w14:textId="77777777" w:rsidR="00220DDF" w:rsidRDefault="00220DDF">
            <w:pPr>
              <w:rPr>
                <w:rFonts w:ascii="Calibri" w:hAnsi="Calibri" w:cs="Calibri"/>
                <w:color w:val="000000"/>
                <w:sz w:val="22"/>
                <w:szCs w:val="22"/>
              </w:rPr>
            </w:pPr>
          </w:p>
        </w:tc>
      </w:tr>
      <w:tr w:rsidR="00220DDF" w14:paraId="0AE4E32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806A61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21F6EA8" w14:textId="77777777" w:rsidR="00220DDF" w:rsidRDefault="00220DDF">
            <w:pPr>
              <w:rPr>
                <w:rFonts w:ascii="Calibri" w:hAnsi="Calibri" w:cs="Calibri"/>
                <w:color w:val="000000"/>
                <w:sz w:val="22"/>
                <w:szCs w:val="22"/>
              </w:rPr>
            </w:pPr>
          </w:p>
        </w:tc>
      </w:tr>
      <w:tr w:rsidR="00220DDF" w14:paraId="288DE29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9EA651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035BC85" w14:textId="77777777" w:rsidR="00220DDF" w:rsidRDefault="00220DDF">
            <w:pPr>
              <w:rPr>
                <w:rFonts w:ascii="Calibri" w:hAnsi="Calibri" w:cs="Calibri"/>
                <w:color w:val="000000"/>
                <w:sz w:val="22"/>
                <w:szCs w:val="22"/>
              </w:rPr>
            </w:pPr>
          </w:p>
        </w:tc>
      </w:tr>
    </w:tbl>
    <w:p w14:paraId="663BADB4" w14:textId="77777777" w:rsidR="00220DDF" w:rsidRDefault="00220DDF" w:rsidP="00066F64">
      <w:pPr>
        <w:widowControl w:val="0"/>
        <w:tabs>
          <w:tab w:val="left" w:pos="708"/>
        </w:tabs>
        <w:spacing w:after="120"/>
        <w:jc w:val="center"/>
        <w:rPr>
          <w:rFonts w:asciiTheme="minorHAnsi" w:hAnsiTheme="minorHAnsi"/>
          <w:b/>
          <w:i/>
          <w:snapToGrid w:val="0"/>
        </w:rPr>
      </w:pPr>
    </w:p>
    <w:p w14:paraId="1A83BFAD" w14:textId="77777777" w:rsidR="00220DDF" w:rsidRDefault="00220DDF" w:rsidP="00066F64">
      <w:pPr>
        <w:widowControl w:val="0"/>
        <w:tabs>
          <w:tab w:val="left" w:pos="708"/>
        </w:tabs>
        <w:spacing w:after="120"/>
        <w:jc w:val="center"/>
        <w:rPr>
          <w:rFonts w:asciiTheme="minorHAnsi" w:hAnsiTheme="minorHAnsi"/>
          <w:b/>
          <w:i/>
          <w:snapToGrid w:val="0"/>
        </w:rPr>
      </w:pPr>
    </w:p>
    <w:p w14:paraId="4B5D1395" w14:textId="77777777" w:rsidR="00183695" w:rsidRDefault="00183695" w:rsidP="00066F64">
      <w:pPr>
        <w:widowControl w:val="0"/>
        <w:tabs>
          <w:tab w:val="left" w:pos="708"/>
        </w:tabs>
        <w:spacing w:after="120"/>
        <w:jc w:val="center"/>
        <w:rPr>
          <w:rFonts w:asciiTheme="minorHAnsi" w:hAnsiTheme="minorHAnsi"/>
          <w:b/>
          <w:i/>
          <w:snapToGrid w:val="0"/>
        </w:rPr>
      </w:pPr>
    </w:p>
    <w:p w14:paraId="4CC51CC3" w14:textId="77777777" w:rsidR="00183695" w:rsidRDefault="00183695" w:rsidP="00066F64">
      <w:pPr>
        <w:widowControl w:val="0"/>
        <w:tabs>
          <w:tab w:val="left" w:pos="708"/>
        </w:tabs>
        <w:spacing w:after="120"/>
        <w:jc w:val="center"/>
        <w:rPr>
          <w:rFonts w:asciiTheme="minorHAnsi" w:hAnsiTheme="minorHAnsi"/>
          <w:b/>
          <w:i/>
          <w:snapToGrid w:val="0"/>
        </w:rPr>
      </w:pPr>
    </w:p>
    <w:p w14:paraId="40ED3251" w14:textId="77777777" w:rsidR="00183695" w:rsidRDefault="00183695" w:rsidP="00066F64">
      <w:pPr>
        <w:widowControl w:val="0"/>
        <w:tabs>
          <w:tab w:val="left" w:pos="708"/>
        </w:tabs>
        <w:spacing w:after="120"/>
        <w:jc w:val="center"/>
        <w:rPr>
          <w:rFonts w:asciiTheme="minorHAnsi" w:hAnsiTheme="minorHAnsi"/>
          <w:b/>
          <w:i/>
          <w:snapToGrid w:val="0"/>
        </w:rPr>
      </w:pPr>
    </w:p>
    <w:p w14:paraId="66B02038" w14:textId="77777777" w:rsidR="00183695" w:rsidRDefault="00183695" w:rsidP="00066F64">
      <w:pPr>
        <w:widowControl w:val="0"/>
        <w:tabs>
          <w:tab w:val="left" w:pos="708"/>
        </w:tabs>
        <w:spacing w:after="120"/>
        <w:jc w:val="center"/>
        <w:rPr>
          <w:rFonts w:asciiTheme="minorHAnsi" w:hAnsiTheme="minorHAnsi"/>
          <w:b/>
          <w:i/>
          <w:snapToGrid w:val="0"/>
        </w:rPr>
      </w:pPr>
    </w:p>
    <w:p w14:paraId="0DD0F989" w14:textId="77777777" w:rsidR="00183695" w:rsidRDefault="00183695" w:rsidP="00066F64">
      <w:pPr>
        <w:widowControl w:val="0"/>
        <w:tabs>
          <w:tab w:val="left" w:pos="708"/>
        </w:tabs>
        <w:spacing w:after="120"/>
        <w:jc w:val="center"/>
        <w:rPr>
          <w:rFonts w:asciiTheme="minorHAnsi" w:hAnsiTheme="minorHAnsi"/>
          <w:b/>
          <w:i/>
          <w:snapToGrid w:val="0"/>
        </w:rPr>
      </w:pPr>
    </w:p>
    <w:p w14:paraId="2501B38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7A38F5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51ACD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161A48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9F1AD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7AE432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BFE337"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47C75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A8CC32" w14:textId="77777777" w:rsidR="00BF4769" w:rsidRDefault="00BF4769">
            <w:pPr>
              <w:widowControl w:val="0"/>
              <w:rPr>
                <w:rFonts w:asciiTheme="minorHAnsi" w:hAnsiTheme="minorHAnsi"/>
                <w:snapToGrid w:val="0"/>
                <w:sz w:val="22"/>
              </w:rPr>
            </w:pPr>
          </w:p>
        </w:tc>
      </w:tr>
      <w:tr w:rsidR="00BF4769" w14:paraId="7D68E5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352F05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FDBADF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AD036A" w14:textId="77777777" w:rsidR="00BF4769" w:rsidRDefault="00BF4769">
            <w:pPr>
              <w:widowControl w:val="0"/>
              <w:rPr>
                <w:rFonts w:asciiTheme="minorHAnsi" w:hAnsiTheme="minorHAnsi"/>
                <w:snapToGrid w:val="0"/>
                <w:sz w:val="22"/>
              </w:rPr>
            </w:pPr>
          </w:p>
        </w:tc>
      </w:tr>
      <w:tr w:rsidR="00BF4769" w14:paraId="7CF5071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49AF02"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1CBA79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8E063" w14:textId="77777777" w:rsidR="00BF4769" w:rsidRDefault="00BF4769">
            <w:pPr>
              <w:widowControl w:val="0"/>
              <w:rPr>
                <w:rFonts w:asciiTheme="minorHAnsi" w:hAnsiTheme="minorHAnsi"/>
                <w:snapToGrid w:val="0"/>
                <w:sz w:val="22"/>
              </w:rPr>
            </w:pPr>
          </w:p>
        </w:tc>
      </w:tr>
      <w:tr w:rsidR="00BF4769" w14:paraId="4A2D54D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F1EB28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7B3107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8AE2D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297B34F2"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481D2E0C"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227C700E"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AE39FEE"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07DB6229"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76AAE654"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5530A1F"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DB8066D"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06517B37" w14:textId="77777777" w:rsidR="00220DDF" w:rsidRDefault="00220DDF" w:rsidP="00B66AE3">
      <w:pPr>
        <w:widowControl w:val="0"/>
        <w:tabs>
          <w:tab w:val="left" w:pos="426"/>
        </w:tabs>
        <w:spacing w:after="120"/>
        <w:ind w:right="180"/>
        <w:rPr>
          <w:rFonts w:asciiTheme="minorHAnsi" w:hAnsiTheme="minorHAnsi"/>
        </w:rPr>
      </w:pPr>
    </w:p>
    <w:p w14:paraId="7EF0A8EB"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18D4B8F" w14:textId="77777777" w:rsidR="004171F3" w:rsidRDefault="004171F3" w:rsidP="009273AB">
      <w:pPr>
        <w:pStyle w:val="Nadpis3"/>
        <w:spacing w:after="120"/>
        <w:jc w:val="left"/>
        <w:rPr>
          <w:rFonts w:asciiTheme="minorHAnsi" w:hAnsiTheme="minorHAnsi"/>
          <w:i/>
        </w:rPr>
      </w:pPr>
    </w:p>
    <w:p w14:paraId="5498A775"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5D0CB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FBEBBA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32AFF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FFF8C0D" w14:textId="77777777" w:rsidTr="0056164E">
        <w:tc>
          <w:tcPr>
            <w:tcW w:w="1048" w:type="dxa"/>
          </w:tcPr>
          <w:p w14:paraId="0A967C71" w14:textId="77777777" w:rsidR="0036114D" w:rsidRPr="00D920CA" w:rsidRDefault="0036114D" w:rsidP="0056164E">
            <w:pPr>
              <w:spacing w:after="120"/>
              <w:rPr>
                <w:b/>
              </w:rPr>
            </w:pPr>
          </w:p>
        </w:tc>
        <w:tc>
          <w:tcPr>
            <w:tcW w:w="3880" w:type="dxa"/>
          </w:tcPr>
          <w:p w14:paraId="4A30B45F"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98478A1"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A148357"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2CB57280" w14:textId="77777777" w:rsidTr="0056164E">
        <w:tc>
          <w:tcPr>
            <w:tcW w:w="1048" w:type="dxa"/>
          </w:tcPr>
          <w:p w14:paraId="09ACBAD9"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4288CE81"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5670322"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BEFE1C8"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EC1BFE0" w14:textId="77777777" w:rsidTr="0056164E">
        <w:tc>
          <w:tcPr>
            <w:tcW w:w="1048" w:type="dxa"/>
          </w:tcPr>
          <w:p w14:paraId="47F65ED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51A1E6E7" w14:textId="58B6943E"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2C7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42C7C">
              <w:rPr>
                <w:rFonts w:asciiTheme="minorHAnsi" w:hAnsiTheme="minorHAnsi" w:cstheme="minorHAnsi"/>
                <w:snapToGrid w:val="0"/>
                <w:sz w:val="22"/>
                <w:szCs w:val="22"/>
              </w:rPr>
              <w:t xml:space="preserve">, nebo zákonem č. 134/2016 Sb., o zadávání veřejných zakázek (od 1. </w:t>
            </w:r>
            <w:r w:rsidR="00442C7C">
              <w:rPr>
                <w:rFonts w:asciiTheme="minorHAnsi" w:hAnsiTheme="minorHAnsi" w:cstheme="minorHAnsi"/>
                <w:snapToGrid w:val="0"/>
                <w:sz w:val="22"/>
                <w:szCs w:val="22"/>
              </w:rPr>
              <w:lastRenderedPageBreak/>
              <w:t>10. 2016; dále jen „ZZVZ“)</w:t>
            </w:r>
            <w:r w:rsidRPr="00B8373C">
              <w:rPr>
                <w:rFonts w:asciiTheme="minorHAnsi" w:hAnsiTheme="minorHAnsi" w:cstheme="minorHAnsi"/>
                <w:snapToGrid w:val="0"/>
                <w:sz w:val="22"/>
                <w:szCs w:val="22"/>
              </w:rPr>
              <w:t xml:space="preserve">. </w:t>
            </w:r>
          </w:p>
          <w:p w14:paraId="4B24029C"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42C7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442C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F84FA95"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B8DECC9"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21040EAA" w14:textId="77777777" w:rsidTr="0056164E">
        <w:trPr>
          <w:trHeight w:val="1273"/>
        </w:trPr>
        <w:tc>
          <w:tcPr>
            <w:tcW w:w="1048" w:type="dxa"/>
          </w:tcPr>
          <w:p w14:paraId="29EABABC"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2D0A874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42C7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07F4857D"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AB1C5F4"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9970D89" w14:textId="77777777" w:rsidTr="0056164E">
        <w:trPr>
          <w:trHeight w:val="1273"/>
        </w:trPr>
        <w:tc>
          <w:tcPr>
            <w:tcW w:w="1048" w:type="dxa"/>
          </w:tcPr>
          <w:p w14:paraId="33B34E4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00CDB37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E6A70E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47A7995"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646B55A" w14:textId="77777777" w:rsidTr="009029C8">
        <w:trPr>
          <w:trHeight w:val="1190"/>
        </w:trPr>
        <w:tc>
          <w:tcPr>
            <w:tcW w:w="1048" w:type="dxa"/>
            <w:vMerge w:val="restart"/>
          </w:tcPr>
          <w:p w14:paraId="62EF3AC0"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0EADCCDE"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3C991074" w14:textId="77777777" w:rsidR="00D96A46" w:rsidRPr="00E206F5" w:rsidRDefault="00D96A46" w:rsidP="0056164E">
            <w:pPr>
              <w:spacing w:after="120"/>
              <w:jc w:val="both"/>
              <w:rPr>
                <w:sz w:val="22"/>
                <w:szCs w:val="22"/>
              </w:rPr>
            </w:pPr>
          </w:p>
        </w:tc>
        <w:tc>
          <w:tcPr>
            <w:tcW w:w="2374" w:type="dxa"/>
          </w:tcPr>
          <w:p w14:paraId="571907A2"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608A7E2A" w14:textId="77777777" w:rsidTr="0056164E">
        <w:trPr>
          <w:trHeight w:val="1759"/>
        </w:trPr>
        <w:tc>
          <w:tcPr>
            <w:tcW w:w="1048" w:type="dxa"/>
            <w:vMerge/>
          </w:tcPr>
          <w:p w14:paraId="11A8464B"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7F9D63D0"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40B2815"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B0DA1D8"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6506AABE" w14:textId="77777777" w:rsidR="005B6DEA" w:rsidRDefault="005B6DEA"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p w14:paraId="4BD11B9B" w14:textId="77777777" w:rsidR="005B6DEA" w:rsidRPr="00C577F5" w:rsidRDefault="005B6DEA" w:rsidP="00CD3D34">
            <w:pPr>
              <w:pStyle w:val="Odstavecseseznamem"/>
              <w:widowControl w:val="0"/>
              <w:spacing w:after="120"/>
              <w:ind w:left="714"/>
              <w:jc w:val="both"/>
              <w:rPr>
                <w:rFonts w:asciiTheme="minorHAnsi" w:hAnsiTheme="minorHAnsi"/>
                <w:snapToGrid w:val="0"/>
                <w:sz w:val="22"/>
                <w:szCs w:val="22"/>
              </w:rPr>
            </w:pPr>
          </w:p>
        </w:tc>
        <w:tc>
          <w:tcPr>
            <w:tcW w:w="1984" w:type="dxa"/>
          </w:tcPr>
          <w:p w14:paraId="301CE852" w14:textId="1D37F057" w:rsidR="00D96A46" w:rsidRPr="00117CEC" w:rsidRDefault="00D96A46" w:rsidP="00DB03B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09518D" w14:textId="2FF5A80A" w:rsidR="00D96A46" w:rsidRDefault="00D96A46" w:rsidP="00DB03B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B03B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D8084D9" w14:textId="77777777" w:rsidTr="0056164E">
        <w:trPr>
          <w:trHeight w:val="1492"/>
        </w:trPr>
        <w:tc>
          <w:tcPr>
            <w:tcW w:w="1048" w:type="dxa"/>
            <w:vMerge/>
          </w:tcPr>
          <w:p w14:paraId="3C16F955" w14:textId="77777777" w:rsidR="00D96A46" w:rsidRDefault="00D96A46" w:rsidP="0056164E">
            <w:pPr>
              <w:spacing w:after="120"/>
              <w:jc w:val="both"/>
              <w:rPr>
                <w:rFonts w:asciiTheme="minorHAnsi" w:hAnsiTheme="minorHAnsi"/>
                <w:sz w:val="22"/>
                <w:szCs w:val="22"/>
              </w:rPr>
            </w:pPr>
          </w:p>
        </w:tc>
        <w:tc>
          <w:tcPr>
            <w:tcW w:w="3880" w:type="dxa"/>
          </w:tcPr>
          <w:p w14:paraId="5868172E"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4E2FBB"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E89E19D"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1AA12538" w14:textId="77777777" w:rsidR="005B6DEA" w:rsidRPr="00385659" w:rsidRDefault="005B6DEA"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31D9F60" w14:textId="73E633ED" w:rsidR="00D96A46" w:rsidRPr="00117CEC" w:rsidRDefault="00D96A46" w:rsidP="00DB03B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277EB09" w14:textId="4BC240A9" w:rsidR="00D96A46" w:rsidRDefault="00D96A46" w:rsidP="00DB03B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B03B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BC3E51" w14:textId="77777777" w:rsidTr="0056164E">
        <w:trPr>
          <w:trHeight w:val="1492"/>
        </w:trPr>
        <w:tc>
          <w:tcPr>
            <w:tcW w:w="1048" w:type="dxa"/>
            <w:vMerge/>
          </w:tcPr>
          <w:p w14:paraId="667544BB" w14:textId="77777777" w:rsidR="00D96A46" w:rsidRDefault="00D96A46" w:rsidP="0056164E">
            <w:pPr>
              <w:spacing w:after="120"/>
              <w:jc w:val="both"/>
              <w:rPr>
                <w:rFonts w:asciiTheme="minorHAnsi" w:hAnsiTheme="minorHAnsi"/>
                <w:sz w:val="22"/>
                <w:szCs w:val="22"/>
              </w:rPr>
            </w:pPr>
          </w:p>
        </w:tc>
        <w:tc>
          <w:tcPr>
            <w:tcW w:w="3880" w:type="dxa"/>
          </w:tcPr>
          <w:p w14:paraId="3BDABA36"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1268242"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D5FF33F"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503867C" w14:textId="2CCEE66A" w:rsidR="00D96A46" w:rsidRPr="00117CEC" w:rsidRDefault="00D96A46" w:rsidP="00DB03B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34B31A5" w14:textId="7F0F8826" w:rsidR="00D96A46" w:rsidRDefault="00040F10" w:rsidP="00DB03B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B03B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3BC51A4" w14:textId="77777777" w:rsidTr="009029C8">
        <w:trPr>
          <w:trHeight w:val="1118"/>
        </w:trPr>
        <w:tc>
          <w:tcPr>
            <w:tcW w:w="1048" w:type="dxa"/>
            <w:vMerge w:val="restart"/>
          </w:tcPr>
          <w:p w14:paraId="4EAF65D1"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39E1EC3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B2F423C"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F0CCC3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904353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179B4B9"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5171D2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2C7773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934EBA4"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E40E60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AC60A6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A89627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439240CC"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CCCB158" w14:textId="77777777" w:rsidR="008E158F" w:rsidRDefault="008E158F" w:rsidP="0056164E">
            <w:pPr>
              <w:spacing w:after="120"/>
              <w:jc w:val="both"/>
            </w:pPr>
          </w:p>
        </w:tc>
      </w:tr>
      <w:tr w:rsidR="008E158F" w14:paraId="4E5A6551" w14:textId="77777777" w:rsidTr="0056164E">
        <w:trPr>
          <w:trHeight w:val="2231"/>
        </w:trPr>
        <w:tc>
          <w:tcPr>
            <w:tcW w:w="1048" w:type="dxa"/>
            <w:vMerge/>
          </w:tcPr>
          <w:p w14:paraId="5A94BDCB" w14:textId="77777777" w:rsidR="008E158F" w:rsidRDefault="008E158F" w:rsidP="0056164E">
            <w:pPr>
              <w:spacing w:after="120"/>
              <w:jc w:val="both"/>
              <w:rPr>
                <w:rFonts w:asciiTheme="minorHAnsi" w:hAnsiTheme="minorHAnsi"/>
                <w:sz w:val="22"/>
                <w:szCs w:val="22"/>
              </w:rPr>
            </w:pPr>
          </w:p>
        </w:tc>
        <w:tc>
          <w:tcPr>
            <w:tcW w:w="3880" w:type="dxa"/>
          </w:tcPr>
          <w:p w14:paraId="1741FDF3"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59B807A7"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040A6A3D"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E9A4E19"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20B2E7CE"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A7391B2"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0EA91490"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078682F3"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72791086" w14:textId="77777777" w:rsidTr="0056164E">
        <w:trPr>
          <w:trHeight w:val="977"/>
        </w:trPr>
        <w:tc>
          <w:tcPr>
            <w:tcW w:w="1048" w:type="dxa"/>
          </w:tcPr>
          <w:p w14:paraId="7CEDA16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4354CE9F"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27876F39" w14:textId="21B0CF63" w:rsidR="00015506" w:rsidRPr="003736E0" w:rsidRDefault="00D477B5" w:rsidP="00DB03B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1C29FCC" w14:textId="5C3D89EC" w:rsidR="00015506" w:rsidRPr="007F6507" w:rsidRDefault="00D477B5" w:rsidP="00DB03B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B03B6">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B03B6">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083A2B8" w14:textId="77777777" w:rsidTr="0056164E">
        <w:trPr>
          <w:trHeight w:val="2010"/>
        </w:trPr>
        <w:tc>
          <w:tcPr>
            <w:tcW w:w="1048" w:type="dxa"/>
          </w:tcPr>
          <w:p w14:paraId="297BE675"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1144E110"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6A330D">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A7ACC07" w14:textId="77777777" w:rsidR="006A330D" w:rsidRPr="005D6B20" w:rsidRDefault="006A330D" w:rsidP="005D6B20">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73F1D845"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02C3F5" w14:textId="77777777" w:rsidR="006A330D" w:rsidRPr="005D6B20" w:rsidRDefault="006A330D" w:rsidP="009029C8">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25244F45" w14:textId="77777777" w:rsidR="00624FEE" w:rsidRPr="00DB03B6" w:rsidRDefault="009C2BC5" w:rsidP="005D6B20">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896531">
              <w:rPr>
                <w:rFonts w:ascii="Calibri" w:hAnsi="Calibri"/>
                <w:sz w:val="22"/>
                <w:szCs w:val="22"/>
              </w:rPr>
              <w:t> </w:t>
            </w:r>
            <w:r>
              <w:rPr>
                <w:rFonts w:ascii="Calibri" w:hAnsi="Calibri"/>
                <w:sz w:val="22"/>
                <w:szCs w:val="22"/>
              </w:rPr>
              <w:t>přírodních památek</w:t>
            </w:r>
            <w:r w:rsidR="00ED7E44">
              <w:rPr>
                <w:rFonts w:ascii="Calibri" w:hAnsi="Calibri"/>
                <w:sz w:val="22"/>
                <w:szCs w:val="22"/>
              </w:rPr>
              <w:t xml:space="preserve"> a atrakcí</w:t>
            </w:r>
            <w:r w:rsidR="006A330D">
              <w:rPr>
                <w:rFonts w:ascii="Calibri" w:hAnsi="Calibri"/>
                <w:sz w:val="22"/>
                <w:szCs w:val="22"/>
              </w:rPr>
              <w:t>.</w:t>
            </w:r>
          </w:p>
          <w:p w14:paraId="7D01C58E" w14:textId="77777777" w:rsidR="00926551" w:rsidRPr="00757C9A" w:rsidRDefault="00926551" w:rsidP="00DB03B6">
            <w:pPr>
              <w:spacing w:after="120"/>
              <w:jc w:val="both"/>
              <w:rPr>
                <w:rFonts w:ascii="Calibri" w:hAnsi="Calibri"/>
                <w:sz w:val="22"/>
                <w:szCs w:val="22"/>
              </w:rPr>
            </w:pPr>
            <w:r w:rsidRPr="00757C9A">
              <w:rPr>
                <w:rFonts w:ascii="Calibri" w:hAnsi="Calibri"/>
                <w:sz w:val="22"/>
                <w:szCs w:val="22"/>
              </w:rPr>
              <w:t>Pro příjemce jsou závazné pouze indikátory uvedené v Rozhodnutí.</w:t>
            </w:r>
          </w:p>
        </w:tc>
        <w:tc>
          <w:tcPr>
            <w:tcW w:w="1984" w:type="dxa"/>
          </w:tcPr>
          <w:p w14:paraId="4804E154" w14:textId="0DB8D594" w:rsidR="000C56B5" w:rsidRPr="003736E0" w:rsidRDefault="000C56B5" w:rsidP="00DB03B6">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E454062" w14:textId="0370A762"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1C3ECE2" w14:textId="77777777" w:rsidR="0056164E" w:rsidRDefault="00DB54B4" w:rsidP="00E85C36">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w:t>
            </w:r>
            <w:r w:rsidR="00E85C36">
              <w:rPr>
                <w:rFonts w:asciiTheme="minorHAnsi" w:hAnsiTheme="minorHAnsi"/>
                <w:snapToGrid w:val="0"/>
                <w:sz w:val="22"/>
                <w:szCs w:val="22"/>
              </w:rPr>
              <w:t>plnění cílové hodnoty indikátoru</w:t>
            </w:r>
            <w:r w:rsidRPr="002C7D2C">
              <w:rPr>
                <w:rFonts w:asciiTheme="minorHAnsi" w:hAnsiTheme="minorHAnsi"/>
                <w:snapToGrid w:val="0"/>
                <w:sz w:val="22"/>
                <w:szCs w:val="22"/>
              </w:rPr>
              <w:t xml:space="preserve"> I. na 100 % nebude dotace vyplacena.</w:t>
            </w:r>
          </w:p>
          <w:p w14:paraId="1463688E" w14:textId="77777777" w:rsidR="006A330D" w:rsidRPr="002C7D2C" w:rsidRDefault="006A330D" w:rsidP="006A330D">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p w14:paraId="44AEC9E1" w14:textId="77777777" w:rsidR="006A330D" w:rsidRPr="0078137E" w:rsidRDefault="006A330D" w:rsidP="00E85C36">
            <w:pPr>
              <w:widowControl w:val="0"/>
              <w:spacing w:after="120"/>
              <w:jc w:val="both"/>
              <w:rPr>
                <w:rFonts w:asciiTheme="minorHAnsi" w:hAnsiTheme="minorHAnsi"/>
                <w:snapToGrid w:val="0"/>
                <w:sz w:val="22"/>
                <w:szCs w:val="22"/>
              </w:rPr>
            </w:pPr>
          </w:p>
        </w:tc>
      </w:tr>
      <w:tr w:rsidR="004119E7" w14:paraId="1F26AC23" w14:textId="77777777" w:rsidTr="009029C8">
        <w:trPr>
          <w:trHeight w:val="948"/>
        </w:trPr>
        <w:tc>
          <w:tcPr>
            <w:tcW w:w="1048" w:type="dxa"/>
          </w:tcPr>
          <w:p w14:paraId="5506287C"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684C0D5D"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48A998CE"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D57DF85"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0C85704" w14:textId="77777777" w:rsidTr="0056164E">
        <w:trPr>
          <w:trHeight w:val="1503"/>
        </w:trPr>
        <w:tc>
          <w:tcPr>
            <w:tcW w:w="1048" w:type="dxa"/>
          </w:tcPr>
          <w:p w14:paraId="29A684BF" w14:textId="77777777" w:rsidR="00624FEE" w:rsidRDefault="004119E7"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743F588B"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D34BF70"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BA0F7BE" w14:textId="77777777" w:rsidR="0056164E" w:rsidRPr="00DB03B6" w:rsidRDefault="0056164E" w:rsidP="00E85C36">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E85C36">
              <w:rPr>
                <w:rFonts w:ascii="Calibri" w:hAnsi="Calibri"/>
                <w:sz w:val="22"/>
                <w:szCs w:val="22"/>
              </w:rPr>
              <w:t>.</w:t>
            </w:r>
          </w:p>
          <w:p w14:paraId="594CF582" w14:textId="77777777" w:rsidR="00CC5ADA" w:rsidRPr="00CC5ADA" w:rsidRDefault="00CC5ADA" w:rsidP="00757C9A">
            <w:pPr>
              <w:spacing w:after="120"/>
              <w:jc w:val="both"/>
              <w:rPr>
                <w:rFonts w:ascii="Calibri" w:hAnsi="Calibri"/>
              </w:rPr>
            </w:pPr>
            <w:r w:rsidRPr="00DB03B6">
              <w:rPr>
                <w:rFonts w:asciiTheme="minorHAnsi" w:hAnsiTheme="minorHAnsi"/>
                <w:snapToGrid w:val="0"/>
                <w:sz w:val="22"/>
                <w:szCs w:val="22"/>
              </w:rPr>
              <w:t>Pro příjemce jsou závazné pouze indikátory uvedené v Rozhodnutí.</w:t>
            </w:r>
          </w:p>
        </w:tc>
        <w:tc>
          <w:tcPr>
            <w:tcW w:w="1984" w:type="dxa"/>
          </w:tcPr>
          <w:p w14:paraId="787372FC"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00F29EF" w14:textId="77777777" w:rsidR="00624FEE" w:rsidRPr="007B46B8" w:rsidRDefault="00DB54B4" w:rsidP="00E102F7">
            <w:pPr>
              <w:spacing w:after="120"/>
              <w:ind w:right="-2"/>
              <w:jc w:val="both"/>
              <w:rPr>
                <w:highlight w:val="yellow"/>
              </w:rPr>
            </w:pPr>
            <w:r w:rsidRPr="002C7D2C">
              <w:rPr>
                <w:rFonts w:asciiTheme="minorHAnsi" w:hAnsiTheme="minorHAnsi"/>
                <w:snapToGrid w:val="0"/>
                <w:sz w:val="22"/>
                <w:szCs w:val="22"/>
              </w:rPr>
              <w:t>V případě neu</w:t>
            </w:r>
            <w:r w:rsidR="00E85C36">
              <w:rPr>
                <w:rFonts w:asciiTheme="minorHAnsi" w:hAnsiTheme="minorHAnsi"/>
                <w:snapToGrid w:val="0"/>
                <w:sz w:val="22"/>
                <w:szCs w:val="22"/>
              </w:rPr>
              <w:t>držení cílové hodnoty indikátoru</w:t>
            </w:r>
            <w:r w:rsidRPr="002C7D2C">
              <w:rPr>
                <w:rFonts w:asciiTheme="minorHAnsi" w:hAnsiTheme="minorHAnsi"/>
                <w:snapToGrid w:val="0"/>
                <w:sz w:val="22"/>
                <w:szCs w:val="22"/>
              </w:rPr>
              <w:t xml:space="preserve"> I.</w:t>
            </w:r>
            <w:r w:rsidR="00E85C36">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4119E7" w14:paraId="1C11093D" w14:textId="77777777" w:rsidTr="0056164E">
        <w:trPr>
          <w:trHeight w:val="720"/>
        </w:trPr>
        <w:tc>
          <w:tcPr>
            <w:tcW w:w="1048" w:type="dxa"/>
          </w:tcPr>
          <w:p w14:paraId="00BF2035"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3F4333A5"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10212919" w14:textId="25C04B2B" w:rsidR="004119E7" w:rsidRPr="00117CEC" w:rsidRDefault="004119E7" w:rsidP="00DB03B6">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B03B6">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63324F17"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2AB28D4" w14:textId="77777777" w:rsidTr="0056164E">
        <w:trPr>
          <w:trHeight w:val="720"/>
        </w:trPr>
        <w:tc>
          <w:tcPr>
            <w:tcW w:w="1048" w:type="dxa"/>
            <w:vMerge w:val="restart"/>
          </w:tcPr>
          <w:p w14:paraId="549C2181"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2</w:t>
            </w:r>
            <w:r>
              <w:rPr>
                <w:rFonts w:asciiTheme="minorHAnsi" w:hAnsiTheme="minorHAnsi"/>
                <w:sz w:val="22"/>
                <w:szCs w:val="22"/>
              </w:rPr>
              <w:t>.</w:t>
            </w:r>
          </w:p>
          <w:p w14:paraId="04BE427C" w14:textId="77777777" w:rsidR="00B331BD" w:rsidRPr="00794895" w:rsidRDefault="00B331BD" w:rsidP="0056164E">
            <w:pPr>
              <w:spacing w:after="120"/>
              <w:jc w:val="both"/>
              <w:rPr>
                <w:rFonts w:asciiTheme="minorHAnsi" w:hAnsiTheme="minorHAnsi"/>
                <w:sz w:val="22"/>
                <w:szCs w:val="22"/>
              </w:rPr>
            </w:pPr>
          </w:p>
        </w:tc>
        <w:tc>
          <w:tcPr>
            <w:tcW w:w="3880" w:type="dxa"/>
          </w:tcPr>
          <w:p w14:paraId="120942C0"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08527FF8" w14:textId="77777777" w:rsidR="00B331BD" w:rsidRPr="00117CEC" w:rsidRDefault="00B331BD" w:rsidP="0056164E">
            <w:pPr>
              <w:spacing w:after="120"/>
              <w:jc w:val="both"/>
            </w:pPr>
          </w:p>
        </w:tc>
        <w:tc>
          <w:tcPr>
            <w:tcW w:w="2374" w:type="dxa"/>
          </w:tcPr>
          <w:p w14:paraId="6003F3C1" w14:textId="77777777" w:rsidR="00B331BD" w:rsidRPr="001B112F" w:rsidRDefault="00B331BD" w:rsidP="0056164E">
            <w:pPr>
              <w:widowControl w:val="0"/>
              <w:spacing w:after="120"/>
              <w:jc w:val="both"/>
              <w:rPr>
                <w:snapToGrid w:val="0"/>
              </w:rPr>
            </w:pPr>
          </w:p>
        </w:tc>
      </w:tr>
      <w:tr w:rsidR="00B331BD" w14:paraId="39AB5C18" w14:textId="77777777" w:rsidTr="0056164E">
        <w:trPr>
          <w:trHeight w:val="720"/>
        </w:trPr>
        <w:tc>
          <w:tcPr>
            <w:tcW w:w="1048" w:type="dxa"/>
            <w:vMerge/>
          </w:tcPr>
          <w:p w14:paraId="4B4A0E34" w14:textId="77777777" w:rsidR="00B331BD" w:rsidRDefault="00B331BD" w:rsidP="0056164E">
            <w:pPr>
              <w:spacing w:after="120"/>
              <w:jc w:val="both"/>
              <w:rPr>
                <w:rFonts w:asciiTheme="minorHAnsi" w:hAnsiTheme="minorHAnsi"/>
                <w:sz w:val="22"/>
                <w:szCs w:val="22"/>
              </w:rPr>
            </w:pPr>
          </w:p>
        </w:tc>
        <w:tc>
          <w:tcPr>
            <w:tcW w:w="3880" w:type="dxa"/>
          </w:tcPr>
          <w:p w14:paraId="730FBBC7"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3DA3A7CC"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A69032B"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14:paraId="42B353F8" w14:textId="77777777" w:rsidTr="0056164E">
        <w:trPr>
          <w:trHeight w:val="1174"/>
        </w:trPr>
        <w:tc>
          <w:tcPr>
            <w:tcW w:w="1048" w:type="dxa"/>
            <w:vMerge/>
          </w:tcPr>
          <w:p w14:paraId="7DF8C587" w14:textId="77777777" w:rsidR="00B331BD" w:rsidRDefault="00B331BD" w:rsidP="0056164E">
            <w:pPr>
              <w:spacing w:after="120"/>
              <w:jc w:val="both"/>
              <w:rPr>
                <w:rFonts w:asciiTheme="minorHAnsi" w:hAnsiTheme="minorHAnsi"/>
                <w:sz w:val="22"/>
                <w:szCs w:val="22"/>
              </w:rPr>
            </w:pPr>
          </w:p>
        </w:tc>
        <w:tc>
          <w:tcPr>
            <w:tcW w:w="3880" w:type="dxa"/>
          </w:tcPr>
          <w:p w14:paraId="4BBED0D1" w14:textId="77777777" w:rsidR="00DE695E" w:rsidRDefault="004119E7"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rámově identifikovaného v části II, v bodu 1</w:t>
            </w:r>
            <w:r w:rsidR="00BB60B0">
              <w:rPr>
                <w:rFonts w:asciiTheme="minorHAnsi" w:hAnsiTheme="minorHAnsi" w:cstheme="minorHAnsi"/>
                <w:sz w:val="22"/>
                <w:szCs w:val="22"/>
                <w:lang w:eastAsia="ar-SA"/>
              </w:rPr>
              <w:t>,</w:t>
            </w:r>
          </w:p>
          <w:p w14:paraId="725DB6AB"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w:t>
            </w:r>
            <w:r w:rsidR="00161A32">
              <w:rPr>
                <w:rFonts w:asciiTheme="minorHAnsi" w:hAnsiTheme="minorHAnsi" w:cstheme="minorHAnsi"/>
                <w:sz w:val="22"/>
                <w:szCs w:val="22"/>
                <w:lang w:eastAsia="ar-SA"/>
              </w:rPr>
              <w:lastRenderedPageBreak/>
              <w:t>postihnuto sankcí</w:t>
            </w:r>
            <w:r>
              <w:rPr>
                <w:rFonts w:asciiTheme="minorHAnsi" w:hAnsiTheme="minorHAnsi" w:cstheme="minorHAnsi"/>
                <w:sz w:val="22"/>
                <w:szCs w:val="22"/>
                <w:lang w:eastAsia="ar-SA"/>
              </w:rPr>
              <w:t>,</w:t>
            </w:r>
          </w:p>
          <w:p w14:paraId="1035A8AC"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75948D59"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EFF7861"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09BA148E" w14:textId="77777777" w:rsidR="00DE695E" w:rsidRDefault="00DE695E" w:rsidP="0056164E">
            <w:pPr>
              <w:widowControl w:val="0"/>
              <w:spacing w:after="120"/>
              <w:jc w:val="both"/>
              <w:rPr>
                <w:rFonts w:asciiTheme="minorHAnsi" w:hAnsiTheme="minorHAnsi"/>
                <w:snapToGrid w:val="0"/>
                <w:sz w:val="22"/>
                <w:szCs w:val="22"/>
              </w:rPr>
            </w:pPr>
          </w:p>
        </w:tc>
      </w:tr>
      <w:tr w:rsidR="00B331BD" w14:paraId="79845BA4" w14:textId="77777777" w:rsidTr="009029C8">
        <w:trPr>
          <w:trHeight w:val="416"/>
        </w:trPr>
        <w:tc>
          <w:tcPr>
            <w:tcW w:w="1048" w:type="dxa"/>
            <w:vMerge/>
          </w:tcPr>
          <w:p w14:paraId="74A91666" w14:textId="77777777" w:rsidR="00B331BD" w:rsidRPr="00794895" w:rsidRDefault="00B331BD" w:rsidP="0056164E">
            <w:pPr>
              <w:spacing w:after="120"/>
              <w:jc w:val="both"/>
              <w:rPr>
                <w:rFonts w:asciiTheme="minorHAnsi" w:hAnsiTheme="minorHAnsi"/>
                <w:sz w:val="22"/>
                <w:szCs w:val="22"/>
              </w:rPr>
            </w:pPr>
          </w:p>
        </w:tc>
        <w:tc>
          <w:tcPr>
            <w:tcW w:w="3880" w:type="dxa"/>
          </w:tcPr>
          <w:p w14:paraId="15CD47E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F4D5F7B"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5654F2B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3F001DE"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22CFCFFE" w14:textId="77777777" w:rsidTr="009029C8">
        <w:trPr>
          <w:trHeight w:val="552"/>
        </w:trPr>
        <w:tc>
          <w:tcPr>
            <w:tcW w:w="1048" w:type="dxa"/>
          </w:tcPr>
          <w:p w14:paraId="65BC930B"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3</w:t>
            </w:r>
            <w:r>
              <w:rPr>
                <w:rFonts w:asciiTheme="minorHAnsi" w:hAnsiTheme="minorHAnsi"/>
                <w:sz w:val="22"/>
                <w:szCs w:val="22"/>
              </w:rPr>
              <w:t>.</w:t>
            </w:r>
          </w:p>
        </w:tc>
        <w:tc>
          <w:tcPr>
            <w:tcW w:w="3880" w:type="dxa"/>
          </w:tcPr>
          <w:p w14:paraId="0E61FF91"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09606BC"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68D48D0" w14:textId="6C60D75D" w:rsidR="00DB1707" w:rsidRPr="00117CEC" w:rsidRDefault="00DB1707" w:rsidP="00DB03B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52F50B2"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3377D54" w14:textId="77777777" w:rsidR="00DB1707" w:rsidRDefault="00DB1707" w:rsidP="0056164E">
            <w:pPr>
              <w:widowControl w:val="0"/>
              <w:spacing w:after="120"/>
              <w:jc w:val="both"/>
              <w:rPr>
                <w:rFonts w:asciiTheme="minorHAnsi" w:hAnsiTheme="minorHAnsi"/>
                <w:snapToGrid w:val="0"/>
                <w:sz w:val="22"/>
                <w:szCs w:val="22"/>
              </w:rPr>
            </w:pPr>
          </w:p>
        </w:tc>
      </w:tr>
      <w:tr w:rsidR="00F271BA" w14:paraId="385256F2" w14:textId="77777777" w:rsidTr="0056164E">
        <w:tc>
          <w:tcPr>
            <w:tcW w:w="1048" w:type="dxa"/>
          </w:tcPr>
          <w:p w14:paraId="196AF9E6"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4</w:t>
            </w:r>
            <w:r w:rsidR="00215EE9">
              <w:rPr>
                <w:rFonts w:asciiTheme="minorHAnsi" w:hAnsiTheme="minorHAnsi"/>
                <w:sz w:val="22"/>
                <w:szCs w:val="22"/>
              </w:rPr>
              <w:t>.</w:t>
            </w:r>
          </w:p>
        </w:tc>
        <w:tc>
          <w:tcPr>
            <w:tcW w:w="3880" w:type="dxa"/>
          </w:tcPr>
          <w:p w14:paraId="3801AFFE"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33C96908" w14:textId="5DB96FE1" w:rsidR="00F271BA" w:rsidRPr="003F54A3" w:rsidRDefault="00B23C42" w:rsidP="00DB03B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0CF35DE"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3C2A3D2" w14:textId="77777777" w:rsidTr="0056164E">
        <w:tc>
          <w:tcPr>
            <w:tcW w:w="1048" w:type="dxa"/>
          </w:tcPr>
          <w:p w14:paraId="49DE5ED3"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5</w:t>
            </w:r>
            <w:r w:rsidR="00215EE9">
              <w:rPr>
                <w:rFonts w:asciiTheme="minorHAnsi" w:hAnsiTheme="minorHAnsi"/>
                <w:sz w:val="22"/>
                <w:szCs w:val="22"/>
              </w:rPr>
              <w:t>.</w:t>
            </w:r>
          </w:p>
        </w:tc>
        <w:tc>
          <w:tcPr>
            <w:tcW w:w="3880" w:type="dxa"/>
          </w:tcPr>
          <w:p w14:paraId="72E8A77B"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w:t>
            </w:r>
            <w:r w:rsidR="00E75264">
              <w:rPr>
                <w:rFonts w:asciiTheme="minorHAnsi" w:hAnsiTheme="minorHAnsi"/>
                <w:snapToGrid w:val="0"/>
                <w:sz w:val="22"/>
                <w:szCs w:val="22"/>
              </w:rPr>
              <w:lastRenderedPageBreak/>
              <w:t>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26E09ED"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327FA6D6"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66301C22"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EB42DA0" w14:textId="77777777" w:rsidR="00F271BA" w:rsidRPr="00811919" w:rsidRDefault="00F271BA" w:rsidP="0056164E">
            <w:pPr>
              <w:widowControl w:val="0"/>
              <w:spacing w:after="120"/>
              <w:jc w:val="both"/>
              <w:rPr>
                <w:rFonts w:asciiTheme="minorHAnsi" w:hAnsiTheme="minorHAnsi"/>
                <w:snapToGrid w:val="0"/>
                <w:sz w:val="22"/>
                <w:szCs w:val="22"/>
              </w:rPr>
            </w:pPr>
          </w:p>
          <w:p w14:paraId="414734D5" w14:textId="77777777" w:rsidR="00F271BA" w:rsidRPr="00811919" w:rsidRDefault="00F271BA" w:rsidP="0056164E">
            <w:pPr>
              <w:spacing w:after="120"/>
              <w:jc w:val="both"/>
              <w:rPr>
                <w:rFonts w:asciiTheme="minorHAnsi" w:hAnsiTheme="minorHAnsi"/>
                <w:sz w:val="22"/>
                <w:szCs w:val="22"/>
              </w:rPr>
            </w:pPr>
          </w:p>
        </w:tc>
      </w:tr>
      <w:tr w:rsidR="00F271BA" w14:paraId="0D38119B" w14:textId="77777777" w:rsidTr="0056164E">
        <w:tc>
          <w:tcPr>
            <w:tcW w:w="1048" w:type="dxa"/>
          </w:tcPr>
          <w:p w14:paraId="3D13A454"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6</w:t>
            </w:r>
            <w:r w:rsidR="00215EE9">
              <w:rPr>
                <w:rFonts w:asciiTheme="minorHAnsi" w:hAnsiTheme="minorHAnsi"/>
                <w:sz w:val="22"/>
                <w:szCs w:val="22"/>
              </w:rPr>
              <w:t>.</w:t>
            </w:r>
          </w:p>
        </w:tc>
        <w:tc>
          <w:tcPr>
            <w:tcW w:w="3880" w:type="dxa"/>
          </w:tcPr>
          <w:p w14:paraId="3593F9B7"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8DFBB19"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0A196ADA"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C24EC97"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F950397"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2B7B48A"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2C95CF33" w14:textId="1C332B97" w:rsidR="00F271BA" w:rsidRDefault="003E0392" w:rsidP="00DB03B6">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B03B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0A3AB2CB"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8E9D25E" w14:textId="77777777" w:rsidR="00F271BA" w:rsidRPr="00811919" w:rsidRDefault="00F271BA" w:rsidP="0056164E">
            <w:pPr>
              <w:widowControl w:val="0"/>
              <w:spacing w:after="120"/>
              <w:jc w:val="both"/>
              <w:rPr>
                <w:rFonts w:asciiTheme="minorHAnsi" w:hAnsiTheme="minorHAnsi"/>
                <w:sz w:val="22"/>
                <w:szCs w:val="22"/>
              </w:rPr>
            </w:pPr>
          </w:p>
        </w:tc>
      </w:tr>
      <w:tr w:rsidR="00F271BA" w14:paraId="1CA691A9" w14:textId="77777777" w:rsidTr="0056164E">
        <w:tc>
          <w:tcPr>
            <w:tcW w:w="1048" w:type="dxa"/>
          </w:tcPr>
          <w:p w14:paraId="3B08164A"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7</w:t>
            </w:r>
            <w:r w:rsidR="00215EE9">
              <w:rPr>
                <w:rFonts w:asciiTheme="minorHAnsi" w:hAnsiTheme="minorHAnsi"/>
                <w:sz w:val="22"/>
                <w:szCs w:val="22"/>
              </w:rPr>
              <w:t>.</w:t>
            </w:r>
          </w:p>
        </w:tc>
        <w:tc>
          <w:tcPr>
            <w:tcW w:w="3880" w:type="dxa"/>
          </w:tcPr>
          <w:p w14:paraId="404BEA74"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lastRenderedPageBreak/>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3B6E2840" w14:textId="77777777" w:rsidR="00F271BA" w:rsidRDefault="00BB4D83" w:rsidP="0056164E">
            <w:pPr>
              <w:spacing w:after="120"/>
              <w:jc w:val="both"/>
            </w:pPr>
            <w:r w:rsidRPr="00BB4D83">
              <w:rPr>
                <w:rFonts w:asciiTheme="minorHAnsi" w:hAnsiTheme="minorHAnsi"/>
                <w:sz w:val="22"/>
                <w:szCs w:val="22"/>
              </w:rPr>
              <w:lastRenderedPageBreak/>
              <w:t>Není možné</w:t>
            </w:r>
            <w:r>
              <w:t>.</w:t>
            </w:r>
          </w:p>
        </w:tc>
        <w:tc>
          <w:tcPr>
            <w:tcW w:w="2374" w:type="dxa"/>
          </w:tcPr>
          <w:p w14:paraId="0C0AFD5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74F73C2" w14:textId="77777777" w:rsidTr="0056164E">
        <w:trPr>
          <w:trHeight w:val="75"/>
        </w:trPr>
        <w:tc>
          <w:tcPr>
            <w:tcW w:w="1048" w:type="dxa"/>
            <w:vMerge w:val="restart"/>
          </w:tcPr>
          <w:p w14:paraId="2AB235E9" w14:textId="19CA8B8F" w:rsidR="00DB1707" w:rsidRDefault="00CC5ADA" w:rsidP="0028677F">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14:paraId="11CAFE5E"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38D2401"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48AB1B9F"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DCC1BED" w14:textId="77777777" w:rsidTr="0056164E">
        <w:trPr>
          <w:trHeight w:val="1542"/>
        </w:trPr>
        <w:tc>
          <w:tcPr>
            <w:tcW w:w="1048" w:type="dxa"/>
            <w:vMerge/>
          </w:tcPr>
          <w:p w14:paraId="6E18C0E0" w14:textId="77777777" w:rsidR="00DB1707" w:rsidRDefault="00DB1707" w:rsidP="0056164E">
            <w:pPr>
              <w:spacing w:after="120"/>
              <w:jc w:val="both"/>
              <w:rPr>
                <w:rFonts w:asciiTheme="minorHAnsi" w:hAnsiTheme="minorHAnsi"/>
                <w:sz w:val="22"/>
                <w:szCs w:val="22"/>
              </w:rPr>
            </w:pPr>
          </w:p>
        </w:tc>
        <w:tc>
          <w:tcPr>
            <w:tcW w:w="3880" w:type="dxa"/>
          </w:tcPr>
          <w:p w14:paraId="46AC44B1"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9D402C1" w14:textId="77777777" w:rsidR="00DB1707" w:rsidRDefault="00DB1707" w:rsidP="0056164E">
            <w:pPr>
              <w:widowControl w:val="0"/>
              <w:spacing w:after="120"/>
              <w:ind w:left="720"/>
              <w:jc w:val="both"/>
              <w:rPr>
                <w:rFonts w:asciiTheme="minorHAnsi" w:hAnsiTheme="minorHAnsi"/>
                <w:snapToGrid w:val="0"/>
                <w:sz w:val="22"/>
                <w:szCs w:val="22"/>
              </w:rPr>
            </w:pPr>
          </w:p>
          <w:p w14:paraId="357A98C1" w14:textId="77777777" w:rsidR="00DB1707" w:rsidRDefault="00DB1707" w:rsidP="0056164E">
            <w:pPr>
              <w:widowControl w:val="0"/>
              <w:spacing w:after="120"/>
              <w:jc w:val="both"/>
              <w:rPr>
                <w:rFonts w:asciiTheme="minorHAnsi" w:hAnsiTheme="minorHAnsi"/>
                <w:snapToGrid w:val="0"/>
                <w:sz w:val="22"/>
                <w:szCs w:val="22"/>
              </w:rPr>
            </w:pPr>
          </w:p>
          <w:p w14:paraId="3B42FA82" w14:textId="77777777" w:rsidR="00DB1707" w:rsidRDefault="00DB1707" w:rsidP="0056164E">
            <w:pPr>
              <w:widowControl w:val="0"/>
              <w:spacing w:after="120"/>
              <w:jc w:val="both"/>
              <w:rPr>
                <w:rFonts w:asciiTheme="minorHAnsi" w:hAnsiTheme="minorHAnsi"/>
                <w:snapToGrid w:val="0"/>
                <w:sz w:val="22"/>
                <w:szCs w:val="22"/>
              </w:rPr>
            </w:pPr>
          </w:p>
          <w:p w14:paraId="13911144"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3F500E7B"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D486809"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583A45" w14:textId="77777777" w:rsidR="00F271BA" w:rsidRPr="000627F8" w:rsidRDefault="00F271BA" w:rsidP="000627F8">
      <w:pPr>
        <w:widowControl w:val="0"/>
        <w:spacing w:after="120"/>
        <w:ind w:right="-2"/>
        <w:jc w:val="both"/>
        <w:rPr>
          <w:snapToGrid w:val="0"/>
        </w:rPr>
      </w:pPr>
    </w:p>
    <w:p w14:paraId="25C06DD7" w14:textId="77777777" w:rsidR="00F502B3" w:rsidRDefault="00125821" w:rsidP="009029C8">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242A5D9" w14:textId="77777777"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42C7C">
        <w:rPr>
          <w:rFonts w:asciiTheme="minorHAnsi" w:hAnsiTheme="minorHAnsi"/>
          <w:sz w:val="24"/>
        </w:rPr>
        <w:t>nebo ZZVZ nebo</w:t>
      </w:r>
      <w:r w:rsidR="00442C7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42C7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31E16062" w14:textId="77777777" w:rsidR="002A1163" w:rsidRPr="0070094A" w:rsidRDefault="002A1163" w:rsidP="0070094A">
      <w:pPr>
        <w:pStyle w:val="Prosttext"/>
        <w:ind w:left="720"/>
        <w:jc w:val="both"/>
        <w:rPr>
          <w:rFonts w:asciiTheme="minorHAnsi" w:hAnsiTheme="minorHAnsi"/>
          <w:sz w:val="24"/>
        </w:rPr>
      </w:pPr>
    </w:p>
    <w:p w14:paraId="2E3B4E5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42C7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38548A" w14:textId="77777777" w:rsidR="002A1163" w:rsidRDefault="002A1163" w:rsidP="00255B26">
      <w:pPr>
        <w:pStyle w:val="Prosttext"/>
        <w:ind w:left="708"/>
        <w:jc w:val="both"/>
        <w:rPr>
          <w:rFonts w:asciiTheme="minorHAnsi" w:hAnsiTheme="minorHAnsi"/>
          <w:sz w:val="24"/>
        </w:rPr>
      </w:pPr>
    </w:p>
    <w:p w14:paraId="7010072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1F02968" w14:textId="77777777" w:rsidR="00A67442" w:rsidRPr="00717FDE" w:rsidRDefault="00A67442" w:rsidP="00F579B1">
      <w:pPr>
        <w:widowControl w:val="0"/>
        <w:jc w:val="both"/>
        <w:rPr>
          <w:rFonts w:ascii="Arial" w:hAnsi="Arial"/>
        </w:rPr>
      </w:pPr>
    </w:p>
    <w:p w14:paraId="65714F86"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704B23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A364027"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E47CCE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38D286B"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9544A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1BD714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BAF40A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0D511A2C" w14:textId="77777777" w:rsidR="009B32D1" w:rsidRPr="009B32D1" w:rsidRDefault="009B32D1" w:rsidP="009B32D1">
      <w:pPr>
        <w:jc w:val="center"/>
        <w:rPr>
          <w:rFonts w:asciiTheme="minorHAnsi" w:hAnsiTheme="minorHAnsi"/>
          <w:b/>
          <w:i/>
          <w:snapToGrid w:val="0"/>
        </w:rPr>
      </w:pPr>
    </w:p>
    <w:p w14:paraId="7B65BE0E" w14:textId="7281BD55"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C422D4">
        <w:rPr>
          <w:rFonts w:asciiTheme="minorHAnsi" w:hAnsiTheme="minorHAnsi" w:cs="Arial"/>
        </w:rPr>
        <w:t>,</w:t>
      </w:r>
      <w:r w:rsidR="00C422D4" w:rsidRPr="00195FEB">
        <w:t xml:space="preserve"> </w:t>
      </w:r>
      <w:r w:rsidR="00C422D4" w:rsidRPr="00C020B6">
        <w:rPr>
          <w:rFonts w:ascii="Calibri" w:hAnsi="Calibri"/>
          <w:snapToGrid w:val="0"/>
        </w:rPr>
        <w:t>ve znění Nařízení Komise (EU) č. 2017/1084, Oddíl 11 – Podpora kultury a zachování kulturního dědictví, článek 53 Podpora kultury a </w:t>
      </w:r>
      <w:r w:rsidR="0027644B">
        <w:rPr>
          <w:rFonts w:ascii="Calibri" w:hAnsi="Calibri"/>
          <w:snapToGrid w:val="0"/>
        </w:rPr>
        <w:t>zachování kulturního dědictví</w:t>
      </w:r>
      <w:r w:rsidR="00410BE7">
        <w:rPr>
          <w:rFonts w:asciiTheme="minorHAnsi" w:hAnsiTheme="minorHAnsi" w:cs="Arial"/>
        </w:rPr>
        <w:t>.</w:t>
      </w:r>
    </w:p>
    <w:p w14:paraId="09392882" w14:textId="77777777" w:rsidR="009B32D1" w:rsidRPr="009B32D1" w:rsidRDefault="009B32D1" w:rsidP="009B32D1">
      <w:pPr>
        <w:jc w:val="center"/>
        <w:rPr>
          <w:rFonts w:asciiTheme="minorHAnsi" w:hAnsiTheme="minorHAnsi"/>
          <w:b/>
          <w:i/>
          <w:snapToGrid w:val="0"/>
        </w:rPr>
      </w:pPr>
    </w:p>
    <w:p w14:paraId="70D3BBCB"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05D8604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w:t>
      </w:r>
      <w:r w:rsidRPr="00D12B1E">
        <w:rPr>
          <w:rFonts w:asciiTheme="minorHAnsi" w:hAnsiTheme="minorHAnsi"/>
          <w:snapToGrid w:val="0"/>
        </w:rPr>
        <w:lastRenderedPageBreak/>
        <w:t xml:space="preserve">poskytnutá dotace představuje zakázanou veřejnou podporu neslučitelnou s vnitřním trhem. </w:t>
      </w:r>
    </w:p>
    <w:p w14:paraId="58F204E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57B37AA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B74EC8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FA2AFB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F3AD91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FA62AD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4C5F60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89024" w14:textId="77777777" w:rsidR="006E0EC9" w:rsidRDefault="006E0EC9">
      <w:r>
        <w:separator/>
      </w:r>
    </w:p>
  </w:endnote>
  <w:endnote w:type="continuationSeparator" w:id="0">
    <w:p w14:paraId="26DE069F" w14:textId="77777777" w:rsidR="006E0EC9" w:rsidRDefault="006E0EC9">
      <w:r>
        <w:continuationSeparator/>
      </w:r>
    </w:p>
  </w:endnote>
  <w:endnote w:type="continuationNotice" w:id="1">
    <w:p w14:paraId="4D0E8C5B"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38" w14:textId="0A8C5951"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360B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360B5">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0C9D7BE7"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9D57520"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CFB372C"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80780F"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8AD900"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4B3B116" w14:textId="57023F1A"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360B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360B5">
            <w:rPr>
              <w:rFonts w:ascii="Arial" w:hAnsi="Arial" w:cs="Arial"/>
              <w:noProof/>
              <w:sz w:val="20"/>
            </w:rPr>
            <w:t>13</w:t>
          </w:r>
          <w:r w:rsidRPr="00456D35">
            <w:rPr>
              <w:rFonts w:ascii="Arial" w:hAnsi="Arial" w:cs="Arial"/>
              <w:sz w:val="20"/>
            </w:rPr>
            <w:fldChar w:fldCharType="end"/>
          </w:r>
        </w:p>
      </w:tc>
    </w:tr>
  </w:tbl>
  <w:p w14:paraId="10A6F76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F5959" w14:textId="77777777" w:rsidR="006E0EC9" w:rsidRDefault="006E0EC9">
      <w:r>
        <w:separator/>
      </w:r>
    </w:p>
  </w:footnote>
  <w:footnote w:type="continuationSeparator" w:id="0">
    <w:p w14:paraId="440AFEF1" w14:textId="77777777" w:rsidR="006E0EC9" w:rsidRDefault="006E0EC9">
      <w:r>
        <w:continuationSeparator/>
      </w:r>
    </w:p>
  </w:footnote>
  <w:footnote w:type="continuationNotice" w:id="1">
    <w:p w14:paraId="4B07CA66" w14:textId="77777777" w:rsidR="006E0EC9" w:rsidRDefault="006E0EC9"/>
  </w:footnote>
  <w:footnote w:id="2">
    <w:p w14:paraId="543E8BA0"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E7F5FC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778A294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A5EC730" w14:textId="77777777" w:rsidR="005B6DEA" w:rsidRPr="00D35A82" w:rsidRDefault="005B6DEA" w:rsidP="005B6DE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10C450A" w14:textId="77777777" w:rsidR="005B6DEA" w:rsidRDefault="005B6DEA" w:rsidP="005B6DE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EC19135"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DB5E5" w14:textId="77777777" w:rsidR="00C20A02" w:rsidRDefault="00BA3C79">
    <w:pPr>
      <w:pStyle w:val="Zhlav"/>
    </w:pPr>
    <w:r>
      <w:rPr>
        <w:noProof/>
      </w:rPr>
      <w:drawing>
        <wp:inline distT="0" distB="0" distL="0" distR="0" wp14:anchorId="25388D51" wp14:editId="05922FC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625"/>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910DA"/>
    <w:rsid w:val="00191F74"/>
    <w:rsid w:val="001925D3"/>
    <w:rsid w:val="00192DA5"/>
    <w:rsid w:val="00193E83"/>
    <w:rsid w:val="001941A3"/>
    <w:rsid w:val="00194330"/>
    <w:rsid w:val="00194B32"/>
    <w:rsid w:val="00197B3E"/>
    <w:rsid w:val="001A1CA3"/>
    <w:rsid w:val="001A2115"/>
    <w:rsid w:val="001A22ED"/>
    <w:rsid w:val="001A35C5"/>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02"/>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44B"/>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3F76"/>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C7C"/>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2D5"/>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0B0"/>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60B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6DEA"/>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6B20"/>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515"/>
    <w:rsid w:val="006428D5"/>
    <w:rsid w:val="00642B50"/>
    <w:rsid w:val="00644D6F"/>
    <w:rsid w:val="00645861"/>
    <w:rsid w:val="00645DC6"/>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F40"/>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0D"/>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57C9A"/>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4DB4"/>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9C8"/>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551"/>
    <w:rsid w:val="009273AB"/>
    <w:rsid w:val="00927760"/>
    <w:rsid w:val="009303F5"/>
    <w:rsid w:val="00930B43"/>
    <w:rsid w:val="00930BFA"/>
    <w:rsid w:val="009312D8"/>
    <w:rsid w:val="00931344"/>
    <w:rsid w:val="00933201"/>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4ACB"/>
    <w:rsid w:val="009E531E"/>
    <w:rsid w:val="009E5863"/>
    <w:rsid w:val="009E5CA9"/>
    <w:rsid w:val="009E773D"/>
    <w:rsid w:val="009F03BA"/>
    <w:rsid w:val="009F0BA9"/>
    <w:rsid w:val="009F0BCE"/>
    <w:rsid w:val="009F1D4E"/>
    <w:rsid w:val="009F24E3"/>
    <w:rsid w:val="009F39E9"/>
    <w:rsid w:val="009F3B7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836"/>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6CBF"/>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2D4"/>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37B"/>
    <w:rsid w:val="00CB2A33"/>
    <w:rsid w:val="00CB66F4"/>
    <w:rsid w:val="00CB6778"/>
    <w:rsid w:val="00CB7EC3"/>
    <w:rsid w:val="00CC0A02"/>
    <w:rsid w:val="00CC17D6"/>
    <w:rsid w:val="00CC1981"/>
    <w:rsid w:val="00CC5744"/>
    <w:rsid w:val="00CC5950"/>
    <w:rsid w:val="00CC5ADA"/>
    <w:rsid w:val="00CC5F37"/>
    <w:rsid w:val="00CC781D"/>
    <w:rsid w:val="00CC7FF4"/>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4BD2"/>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03B6"/>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02F7"/>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5C36"/>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E44"/>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11ABD1DD"/>
  <w15:docId w15:val="{C2EF7BEC-562F-4607-B6C7-414BF02A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3B8AD-BFEA-4784-B99C-D9903E72FD03}">
  <ds:schemaRefs>
    <ds:schemaRef ds:uri="http://schemas.openxmlformats.org/officeDocument/2006/bibliography"/>
  </ds:schemaRefs>
</ds:datastoreItem>
</file>

<file path=customXml/itemProps10.xml><?xml version="1.0" encoding="utf-8"?>
<ds:datastoreItem xmlns:ds="http://schemas.openxmlformats.org/officeDocument/2006/customXml" ds:itemID="{E0FA8F74-5AD6-4A3E-BF9E-EFBA913BD284}">
  <ds:schemaRefs>
    <ds:schemaRef ds:uri="http://schemas.openxmlformats.org/officeDocument/2006/bibliography"/>
  </ds:schemaRefs>
</ds:datastoreItem>
</file>

<file path=customXml/itemProps11.xml><?xml version="1.0" encoding="utf-8"?>
<ds:datastoreItem xmlns:ds="http://schemas.openxmlformats.org/officeDocument/2006/customXml" ds:itemID="{6FCAC70E-FE4A-4C6E-9577-A94200438EE1}">
  <ds:schemaRefs>
    <ds:schemaRef ds:uri="http://schemas.openxmlformats.org/officeDocument/2006/bibliography"/>
  </ds:schemaRefs>
</ds:datastoreItem>
</file>

<file path=customXml/itemProps12.xml><?xml version="1.0" encoding="utf-8"?>
<ds:datastoreItem xmlns:ds="http://schemas.openxmlformats.org/officeDocument/2006/customXml" ds:itemID="{0A7672CD-4937-4EB6-8F92-448011F66633}">
  <ds:schemaRefs>
    <ds:schemaRef ds:uri="http://schemas.openxmlformats.org/officeDocument/2006/bibliography"/>
  </ds:schemaRefs>
</ds:datastoreItem>
</file>

<file path=customXml/itemProps13.xml><?xml version="1.0" encoding="utf-8"?>
<ds:datastoreItem xmlns:ds="http://schemas.openxmlformats.org/officeDocument/2006/customXml" ds:itemID="{F6E6CC0B-563F-4E59-A717-5A5DDC146722}">
  <ds:schemaRefs>
    <ds:schemaRef ds:uri="http://schemas.openxmlformats.org/officeDocument/2006/bibliography"/>
  </ds:schemaRefs>
</ds:datastoreItem>
</file>

<file path=customXml/itemProps14.xml><?xml version="1.0" encoding="utf-8"?>
<ds:datastoreItem xmlns:ds="http://schemas.openxmlformats.org/officeDocument/2006/customXml" ds:itemID="{B58CA941-80A0-4D72-B545-890083149708}">
  <ds:schemaRefs>
    <ds:schemaRef ds:uri="http://schemas.openxmlformats.org/officeDocument/2006/bibliography"/>
  </ds:schemaRefs>
</ds:datastoreItem>
</file>

<file path=customXml/itemProps15.xml><?xml version="1.0" encoding="utf-8"?>
<ds:datastoreItem xmlns:ds="http://schemas.openxmlformats.org/officeDocument/2006/customXml" ds:itemID="{63EF165B-62D4-4A5D-8EB2-A65AF8A3AB87}">
  <ds:schemaRefs>
    <ds:schemaRef ds:uri="http://schemas.openxmlformats.org/officeDocument/2006/bibliography"/>
  </ds:schemaRefs>
</ds:datastoreItem>
</file>

<file path=customXml/itemProps16.xml><?xml version="1.0" encoding="utf-8"?>
<ds:datastoreItem xmlns:ds="http://schemas.openxmlformats.org/officeDocument/2006/customXml" ds:itemID="{DE9703D0-C378-48F5-9B25-9B0570C6B0B4}">
  <ds:schemaRefs>
    <ds:schemaRef ds:uri="http://schemas.openxmlformats.org/officeDocument/2006/bibliography"/>
  </ds:schemaRefs>
</ds:datastoreItem>
</file>

<file path=customXml/itemProps17.xml><?xml version="1.0" encoding="utf-8"?>
<ds:datastoreItem xmlns:ds="http://schemas.openxmlformats.org/officeDocument/2006/customXml" ds:itemID="{4DDC7E63-C84F-4BD2-BA05-93E67686A789}">
  <ds:schemaRefs>
    <ds:schemaRef ds:uri="http://schemas.openxmlformats.org/officeDocument/2006/bibliography"/>
  </ds:schemaRefs>
</ds:datastoreItem>
</file>

<file path=customXml/itemProps18.xml><?xml version="1.0" encoding="utf-8"?>
<ds:datastoreItem xmlns:ds="http://schemas.openxmlformats.org/officeDocument/2006/customXml" ds:itemID="{5622C0A8-FCD5-4E49-9775-1E9D1780B474}">
  <ds:schemaRefs>
    <ds:schemaRef ds:uri="http://schemas.openxmlformats.org/officeDocument/2006/bibliography"/>
  </ds:schemaRefs>
</ds:datastoreItem>
</file>

<file path=customXml/itemProps19.xml><?xml version="1.0" encoding="utf-8"?>
<ds:datastoreItem xmlns:ds="http://schemas.openxmlformats.org/officeDocument/2006/customXml" ds:itemID="{FD8B3371-DE16-4E4A-863D-F70E638B7961}">
  <ds:schemaRefs>
    <ds:schemaRef ds:uri="http://schemas.openxmlformats.org/officeDocument/2006/bibliography"/>
  </ds:schemaRefs>
</ds:datastoreItem>
</file>

<file path=customXml/itemProps2.xml><?xml version="1.0" encoding="utf-8"?>
<ds:datastoreItem xmlns:ds="http://schemas.openxmlformats.org/officeDocument/2006/customXml" ds:itemID="{0BE7CFC6-4D44-4093-B34A-E7C0F6BF6F60}">
  <ds:schemaRefs>
    <ds:schemaRef ds:uri="http://schemas.openxmlformats.org/officeDocument/2006/bibliography"/>
  </ds:schemaRefs>
</ds:datastoreItem>
</file>

<file path=customXml/itemProps20.xml><?xml version="1.0" encoding="utf-8"?>
<ds:datastoreItem xmlns:ds="http://schemas.openxmlformats.org/officeDocument/2006/customXml" ds:itemID="{E0E72B28-3166-485B-8C1F-E434A47A7F47}">
  <ds:schemaRefs>
    <ds:schemaRef ds:uri="http://schemas.openxmlformats.org/officeDocument/2006/bibliography"/>
  </ds:schemaRefs>
</ds:datastoreItem>
</file>

<file path=customXml/itemProps21.xml><?xml version="1.0" encoding="utf-8"?>
<ds:datastoreItem xmlns:ds="http://schemas.openxmlformats.org/officeDocument/2006/customXml" ds:itemID="{1C4D9FD5-52DE-4CFF-973B-1881BE087B2F}">
  <ds:schemaRefs>
    <ds:schemaRef ds:uri="http://schemas.openxmlformats.org/officeDocument/2006/bibliography"/>
  </ds:schemaRefs>
</ds:datastoreItem>
</file>

<file path=customXml/itemProps22.xml><?xml version="1.0" encoding="utf-8"?>
<ds:datastoreItem xmlns:ds="http://schemas.openxmlformats.org/officeDocument/2006/customXml" ds:itemID="{1D8781BB-831F-45DB-BB91-4903F2E93128}">
  <ds:schemaRefs>
    <ds:schemaRef ds:uri="http://schemas.openxmlformats.org/officeDocument/2006/bibliography"/>
  </ds:schemaRefs>
</ds:datastoreItem>
</file>

<file path=customXml/itemProps3.xml><?xml version="1.0" encoding="utf-8"?>
<ds:datastoreItem xmlns:ds="http://schemas.openxmlformats.org/officeDocument/2006/customXml" ds:itemID="{9F275A88-3F3A-49DA-A657-AF8141B81402}">
  <ds:schemaRefs>
    <ds:schemaRef ds:uri="http://schemas.openxmlformats.org/officeDocument/2006/bibliography"/>
  </ds:schemaRefs>
</ds:datastoreItem>
</file>

<file path=customXml/itemProps4.xml><?xml version="1.0" encoding="utf-8"?>
<ds:datastoreItem xmlns:ds="http://schemas.openxmlformats.org/officeDocument/2006/customXml" ds:itemID="{FE95AA07-38FE-4AE4-8D13-B7E5BE74B6D7}">
  <ds:schemaRefs>
    <ds:schemaRef ds:uri="http://schemas.openxmlformats.org/officeDocument/2006/bibliography"/>
  </ds:schemaRefs>
</ds:datastoreItem>
</file>

<file path=customXml/itemProps5.xml><?xml version="1.0" encoding="utf-8"?>
<ds:datastoreItem xmlns:ds="http://schemas.openxmlformats.org/officeDocument/2006/customXml" ds:itemID="{D65618E8-805E-4CB3-8F97-CDC1950CF0B1}">
  <ds:schemaRefs>
    <ds:schemaRef ds:uri="http://schemas.openxmlformats.org/officeDocument/2006/bibliography"/>
  </ds:schemaRefs>
</ds:datastoreItem>
</file>

<file path=customXml/itemProps6.xml><?xml version="1.0" encoding="utf-8"?>
<ds:datastoreItem xmlns:ds="http://schemas.openxmlformats.org/officeDocument/2006/customXml" ds:itemID="{A561CF2F-C2D5-41EE-9A61-524F55B4D8B3}">
  <ds:schemaRefs>
    <ds:schemaRef ds:uri="http://schemas.openxmlformats.org/officeDocument/2006/bibliography"/>
  </ds:schemaRefs>
</ds:datastoreItem>
</file>

<file path=customXml/itemProps7.xml><?xml version="1.0" encoding="utf-8"?>
<ds:datastoreItem xmlns:ds="http://schemas.openxmlformats.org/officeDocument/2006/customXml" ds:itemID="{F86CEDDA-D2A0-4C1F-A9E4-60F8DB141F29}">
  <ds:schemaRefs>
    <ds:schemaRef ds:uri="http://schemas.openxmlformats.org/officeDocument/2006/bibliography"/>
  </ds:schemaRefs>
</ds:datastoreItem>
</file>

<file path=customXml/itemProps8.xml><?xml version="1.0" encoding="utf-8"?>
<ds:datastoreItem xmlns:ds="http://schemas.openxmlformats.org/officeDocument/2006/customXml" ds:itemID="{925537C7-0D24-4F6F-9A6B-E4FDCC765FED}">
  <ds:schemaRefs>
    <ds:schemaRef ds:uri="http://schemas.openxmlformats.org/officeDocument/2006/bibliography"/>
  </ds:schemaRefs>
</ds:datastoreItem>
</file>

<file path=customXml/itemProps9.xml><?xml version="1.0" encoding="utf-8"?>
<ds:datastoreItem xmlns:ds="http://schemas.openxmlformats.org/officeDocument/2006/customXml" ds:itemID="{765AF4CE-35C6-439A-A78B-233C7DA7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3072</Words>
  <Characters>18125</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26</cp:revision>
  <cp:lastPrinted>2014-05-14T09:54:00Z</cp:lastPrinted>
  <dcterms:created xsi:type="dcterms:W3CDTF">2016-05-16T13:58:00Z</dcterms:created>
  <dcterms:modified xsi:type="dcterms:W3CDTF">2018-08-17T08:19:00Z</dcterms:modified>
</cp:coreProperties>
</file>