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03D85AD6" w:rsidR="007A1873" w:rsidRPr="00007B25" w:rsidRDefault="000A46A8" w:rsidP="007A1873">
      <w:pPr>
        <w:rPr>
          <w:rFonts w:cs="Arial"/>
          <w:b/>
          <w:sz w:val="40"/>
          <w:szCs w:val="40"/>
        </w:rPr>
      </w:pPr>
      <w:r w:rsidRPr="007C5151">
        <w:rPr>
          <w:rFonts w:asciiTheme="majorHAnsi" w:hAnsiTheme="majorHAnsi" w:cs="MyriadPro-Black"/>
          <w:caps/>
          <w:color w:val="A6A6A6"/>
          <w:sz w:val="40"/>
          <w:szCs w:val="40"/>
        </w:rPr>
        <w:t xml:space="preserve">KOLOVÁ </w:t>
      </w:r>
      <w:r w:rsidRPr="00007B25">
        <w:rPr>
          <w:rFonts w:asciiTheme="majorHAnsi" w:hAnsiTheme="majorHAnsi" w:cs="MyriadPro-Black"/>
          <w:caps/>
          <w:color w:val="A6A6A6"/>
          <w:sz w:val="40"/>
          <w:szCs w:val="40"/>
        </w:rPr>
        <w:t xml:space="preserve">výzva </w:t>
      </w:r>
      <w:r w:rsidRPr="00154529">
        <w:rPr>
          <w:rFonts w:asciiTheme="majorHAnsi" w:hAnsiTheme="majorHAnsi" w:cs="MyriadPro-Black"/>
          <w:caps/>
          <w:color w:val="A6A6A6"/>
          <w:sz w:val="40"/>
          <w:szCs w:val="40"/>
        </w:rPr>
        <w:t xml:space="preserve">č. </w:t>
      </w:r>
      <w:r w:rsidR="006335A8" w:rsidRPr="00154529">
        <w:rPr>
          <w:rFonts w:asciiTheme="majorHAnsi" w:hAnsiTheme="majorHAnsi" w:cs="MyriadPro-Black"/>
          <w:caps/>
          <w:color w:val="A6A6A6"/>
          <w:sz w:val="40"/>
          <w:szCs w:val="40"/>
        </w:rPr>
        <w:t>5</w:t>
      </w:r>
      <w:r w:rsidR="003168CA" w:rsidRPr="00154529">
        <w:rPr>
          <w:rFonts w:asciiTheme="majorHAnsi" w:hAnsiTheme="majorHAnsi" w:cs="MyriadPro-Black"/>
          <w:caps/>
          <w:color w:val="A6A6A6"/>
          <w:sz w:val="40"/>
          <w:szCs w:val="40"/>
        </w:rPr>
        <w:t>2</w:t>
      </w:r>
    </w:p>
    <w:p w14:paraId="758B5AC1" w14:textId="77777777" w:rsidR="007A1873" w:rsidRPr="00C67596" w:rsidRDefault="007A1873" w:rsidP="007A1873">
      <w:pPr>
        <w:pStyle w:val="Zkladnodstavec"/>
        <w:rPr>
          <w:rFonts w:asciiTheme="majorHAnsi" w:hAnsiTheme="majorHAnsi" w:cs="MyriadPro-Black"/>
          <w:caps/>
          <w:sz w:val="40"/>
          <w:szCs w:val="40"/>
        </w:rPr>
      </w:pPr>
    </w:p>
    <w:p w14:paraId="7E259578" w14:textId="77777777" w:rsidR="007A1873" w:rsidRPr="00007B25" w:rsidRDefault="007A1873" w:rsidP="007A1873">
      <w:pPr>
        <w:pStyle w:val="Zkladnodstavec"/>
        <w:rPr>
          <w:rFonts w:asciiTheme="majorHAnsi" w:hAnsiTheme="majorHAnsi" w:cs="MyriadPro-Black"/>
          <w:caps/>
          <w:sz w:val="40"/>
          <w:szCs w:val="40"/>
        </w:rPr>
      </w:pPr>
      <w:r w:rsidRPr="00007B25">
        <w:rPr>
          <w:rFonts w:asciiTheme="majorHAnsi" w:hAnsiTheme="majorHAnsi" w:cs="MyriadPro-Black"/>
          <w:caps/>
          <w:sz w:val="40"/>
          <w:szCs w:val="40"/>
        </w:rPr>
        <w:t xml:space="preserve">PŘÍLOHA Č. </w:t>
      </w:r>
      <w:r w:rsidR="00743A26" w:rsidRPr="00007B25">
        <w:rPr>
          <w:rFonts w:asciiTheme="majorHAnsi" w:hAnsiTheme="majorHAnsi" w:cs="MyriadPro-Black"/>
          <w:caps/>
          <w:sz w:val="40"/>
          <w:szCs w:val="40"/>
        </w:rPr>
        <w:t>2</w:t>
      </w:r>
    </w:p>
    <w:p w14:paraId="02E42A70" w14:textId="77777777" w:rsidR="007A1873" w:rsidRPr="00007B25" w:rsidRDefault="007A1873" w:rsidP="007A1873">
      <w:pPr>
        <w:pStyle w:val="Zkladnodstavec"/>
        <w:rPr>
          <w:rFonts w:asciiTheme="majorHAnsi" w:hAnsiTheme="majorHAnsi" w:cs="MyriadPro-Black"/>
          <w:b/>
          <w:caps/>
          <w:sz w:val="46"/>
          <w:szCs w:val="40"/>
        </w:rPr>
      </w:pPr>
    </w:p>
    <w:p w14:paraId="063CB853" w14:textId="77777777" w:rsidR="007A1873" w:rsidRPr="00007B25" w:rsidRDefault="007A1873" w:rsidP="007A1873">
      <w:pPr>
        <w:pStyle w:val="Zkladnodstavec"/>
        <w:rPr>
          <w:rFonts w:asciiTheme="majorHAnsi" w:hAnsiTheme="majorHAnsi" w:cs="MyriadPro-Black"/>
          <w:b/>
          <w:caps/>
          <w:sz w:val="46"/>
          <w:szCs w:val="40"/>
        </w:rPr>
      </w:pPr>
      <w:r w:rsidRPr="00007B25">
        <w:rPr>
          <w:rFonts w:asciiTheme="majorHAnsi" w:hAnsiTheme="majorHAnsi" w:cs="MyriadPro-Black"/>
          <w:b/>
          <w:caps/>
          <w:sz w:val="46"/>
          <w:szCs w:val="40"/>
        </w:rPr>
        <w:t>Osnova studie proveditelnosti</w:t>
      </w:r>
    </w:p>
    <w:p w14:paraId="2DCCB160" w14:textId="77777777" w:rsidR="007A1873" w:rsidRPr="00C67596" w:rsidRDefault="007A1873" w:rsidP="007A1873">
      <w:pPr>
        <w:rPr>
          <w:rFonts w:cs="Arial"/>
          <w:b/>
          <w:sz w:val="40"/>
          <w:szCs w:val="40"/>
        </w:rPr>
      </w:pPr>
      <w:bookmarkStart w:id="0" w:name="_GoBack"/>
      <w:bookmarkEnd w:id="0"/>
    </w:p>
    <w:p w14:paraId="20BD6EE4" w14:textId="77777777" w:rsidR="007A1873" w:rsidRPr="00C67596" w:rsidRDefault="007A1873" w:rsidP="007A1873">
      <w:pPr>
        <w:pStyle w:val="Zkladnodstavec"/>
        <w:rPr>
          <w:rFonts w:asciiTheme="majorHAnsi" w:hAnsiTheme="majorHAnsi" w:cs="MyriadPro-Black"/>
          <w:caps/>
          <w:sz w:val="32"/>
          <w:szCs w:val="40"/>
        </w:rPr>
      </w:pPr>
    </w:p>
    <w:p w14:paraId="1E53F174" w14:textId="1D9E83BA" w:rsidR="007A1873" w:rsidRDefault="007A1873" w:rsidP="007A1873">
      <w:pPr>
        <w:pStyle w:val="Zkladnodstavec"/>
        <w:rPr>
          <w:rFonts w:asciiTheme="majorHAnsi" w:hAnsiTheme="majorHAnsi" w:cs="MyriadPro-Black"/>
          <w:caps/>
          <w:sz w:val="32"/>
          <w:szCs w:val="40"/>
        </w:rPr>
      </w:pPr>
      <w:r w:rsidRPr="00007B25">
        <w:rPr>
          <w:rFonts w:asciiTheme="majorHAnsi" w:hAnsiTheme="majorHAnsi" w:cs="MyriadPro-Black"/>
          <w:caps/>
          <w:sz w:val="32"/>
          <w:szCs w:val="40"/>
        </w:rPr>
        <w:t>pLATNOST OD</w:t>
      </w:r>
      <w:r w:rsidR="00777957" w:rsidRPr="00154529">
        <w:rPr>
          <w:rFonts w:asciiTheme="majorHAnsi" w:hAnsiTheme="majorHAnsi" w:cs="MyriadPro-Black"/>
          <w:caps/>
          <w:sz w:val="32"/>
          <w:szCs w:val="40"/>
        </w:rPr>
        <w:t xml:space="preserve"> </w:t>
      </w:r>
      <w:r w:rsidR="007461D7">
        <w:rPr>
          <w:rFonts w:asciiTheme="majorHAnsi" w:hAnsiTheme="majorHAnsi" w:cs="MyriadPro-Black"/>
          <w:caps/>
          <w:sz w:val="32"/>
          <w:szCs w:val="40"/>
        </w:rPr>
        <w:t>20</w:t>
      </w:r>
      <w:r w:rsidR="00F16B0F">
        <w:rPr>
          <w:rFonts w:asciiTheme="majorHAnsi" w:hAnsiTheme="majorHAnsi" w:cs="MyriadPro-Black"/>
          <w:caps/>
          <w:sz w:val="32"/>
          <w:szCs w:val="40"/>
        </w:rPr>
        <w:t xml:space="preserve">. </w:t>
      </w:r>
      <w:r w:rsidR="0040413B">
        <w:rPr>
          <w:rFonts w:asciiTheme="majorHAnsi" w:hAnsiTheme="majorHAnsi" w:cs="MyriadPro-Black"/>
          <w:caps/>
          <w:sz w:val="32"/>
          <w:szCs w:val="40"/>
        </w:rPr>
        <w:t>8</w:t>
      </w:r>
      <w:r w:rsidR="00350537" w:rsidRPr="00154529">
        <w:rPr>
          <w:rFonts w:asciiTheme="majorHAnsi" w:hAnsiTheme="majorHAnsi" w:cs="MyriadPro-Black"/>
          <w:caps/>
          <w:sz w:val="32"/>
          <w:szCs w:val="40"/>
        </w:rPr>
        <w:t xml:space="preserve">. </w:t>
      </w:r>
      <w:r w:rsidR="00350537" w:rsidRPr="00007B25">
        <w:rPr>
          <w:rFonts w:asciiTheme="majorHAnsi" w:hAnsiTheme="majorHAnsi" w:cs="MyriadPro-Black"/>
          <w:caps/>
          <w:sz w:val="32"/>
          <w:szCs w:val="40"/>
        </w:rPr>
        <w:t>201</w:t>
      </w:r>
      <w:r w:rsidR="0040413B">
        <w:rPr>
          <w:rFonts w:asciiTheme="majorHAnsi" w:hAnsiTheme="majorHAnsi" w:cs="MyriadPro-Black"/>
          <w:caps/>
          <w:sz w:val="32"/>
          <w:szCs w:val="40"/>
        </w:rPr>
        <w:t>8</w:t>
      </w:r>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3D701712" w14:textId="77777777" w:rsidR="0062015D"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60937677" w:history="1">
            <w:r w:rsidR="0062015D" w:rsidRPr="00646A9A">
              <w:rPr>
                <w:rStyle w:val="Hypertextovodkaz"/>
                <w:caps/>
                <w:noProof/>
              </w:rPr>
              <w:t>1.</w:t>
            </w:r>
            <w:r w:rsidR="0062015D">
              <w:rPr>
                <w:rFonts w:eastAsiaTheme="minorEastAsia"/>
                <w:noProof/>
                <w:lang w:eastAsia="cs-CZ"/>
              </w:rPr>
              <w:tab/>
            </w:r>
            <w:r w:rsidR="0062015D" w:rsidRPr="00646A9A">
              <w:rPr>
                <w:rStyle w:val="Hypertextovodkaz"/>
                <w:caps/>
                <w:noProof/>
              </w:rPr>
              <w:t>ÚVODNÍ INFORMACE</w:t>
            </w:r>
            <w:r w:rsidR="0062015D">
              <w:rPr>
                <w:noProof/>
                <w:webHidden/>
              </w:rPr>
              <w:tab/>
            </w:r>
            <w:r w:rsidR="0062015D">
              <w:rPr>
                <w:noProof/>
                <w:webHidden/>
              </w:rPr>
              <w:fldChar w:fldCharType="begin"/>
            </w:r>
            <w:r w:rsidR="0062015D">
              <w:rPr>
                <w:noProof/>
                <w:webHidden/>
              </w:rPr>
              <w:instrText xml:space="preserve"> PAGEREF _Toc460937677 \h </w:instrText>
            </w:r>
            <w:r w:rsidR="0062015D">
              <w:rPr>
                <w:noProof/>
                <w:webHidden/>
              </w:rPr>
            </w:r>
            <w:r w:rsidR="0062015D">
              <w:rPr>
                <w:noProof/>
                <w:webHidden/>
              </w:rPr>
              <w:fldChar w:fldCharType="separate"/>
            </w:r>
            <w:r w:rsidR="002F1C9A">
              <w:rPr>
                <w:noProof/>
                <w:webHidden/>
              </w:rPr>
              <w:t>3</w:t>
            </w:r>
            <w:r w:rsidR="0062015D">
              <w:rPr>
                <w:noProof/>
                <w:webHidden/>
              </w:rPr>
              <w:fldChar w:fldCharType="end"/>
            </w:r>
          </w:hyperlink>
        </w:p>
        <w:p w14:paraId="1031EA87" w14:textId="77777777" w:rsidR="0062015D" w:rsidRDefault="007461D7">
          <w:pPr>
            <w:pStyle w:val="Obsah1"/>
            <w:tabs>
              <w:tab w:val="left" w:pos="440"/>
              <w:tab w:val="right" w:leader="dot" w:pos="9062"/>
            </w:tabs>
            <w:rPr>
              <w:rFonts w:eastAsiaTheme="minorEastAsia"/>
              <w:noProof/>
              <w:lang w:eastAsia="cs-CZ"/>
            </w:rPr>
          </w:pPr>
          <w:hyperlink w:anchor="_Toc460937678" w:history="1">
            <w:r w:rsidR="0062015D" w:rsidRPr="00646A9A">
              <w:rPr>
                <w:rStyle w:val="Hypertextovodkaz"/>
                <w:caps/>
                <w:noProof/>
              </w:rPr>
              <w:t>2.</w:t>
            </w:r>
            <w:r w:rsidR="0062015D">
              <w:rPr>
                <w:rFonts w:eastAsiaTheme="minorEastAsia"/>
                <w:noProof/>
                <w:lang w:eastAsia="cs-CZ"/>
              </w:rPr>
              <w:tab/>
            </w:r>
            <w:r w:rsidR="0062015D" w:rsidRPr="00646A9A">
              <w:rPr>
                <w:rStyle w:val="Hypertextovodkaz"/>
                <w:caps/>
                <w:noProof/>
              </w:rPr>
              <w:t>ZÁKLADNÍ INFORMACE O ŽADATELI</w:t>
            </w:r>
            <w:r w:rsidR="0062015D">
              <w:rPr>
                <w:noProof/>
                <w:webHidden/>
              </w:rPr>
              <w:tab/>
            </w:r>
            <w:r w:rsidR="0062015D">
              <w:rPr>
                <w:noProof/>
                <w:webHidden/>
              </w:rPr>
              <w:fldChar w:fldCharType="begin"/>
            </w:r>
            <w:r w:rsidR="0062015D">
              <w:rPr>
                <w:noProof/>
                <w:webHidden/>
              </w:rPr>
              <w:instrText xml:space="preserve"> PAGEREF _Toc460937678 \h </w:instrText>
            </w:r>
            <w:r w:rsidR="0062015D">
              <w:rPr>
                <w:noProof/>
                <w:webHidden/>
              </w:rPr>
            </w:r>
            <w:r w:rsidR="0062015D">
              <w:rPr>
                <w:noProof/>
                <w:webHidden/>
              </w:rPr>
              <w:fldChar w:fldCharType="separate"/>
            </w:r>
            <w:r w:rsidR="002F1C9A">
              <w:rPr>
                <w:noProof/>
                <w:webHidden/>
              </w:rPr>
              <w:t>3</w:t>
            </w:r>
            <w:r w:rsidR="0062015D">
              <w:rPr>
                <w:noProof/>
                <w:webHidden/>
              </w:rPr>
              <w:fldChar w:fldCharType="end"/>
            </w:r>
          </w:hyperlink>
        </w:p>
        <w:p w14:paraId="65FF007A" w14:textId="77777777" w:rsidR="0062015D" w:rsidRDefault="007461D7">
          <w:pPr>
            <w:pStyle w:val="Obsah1"/>
            <w:tabs>
              <w:tab w:val="left" w:pos="440"/>
              <w:tab w:val="right" w:leader="dot" w:pos="9062"/>
            </w:tabs>
            <w:rPr>
              <w:rFonts w:eastAsiaTheme="minorEastAsia"/>
              <w:noProof/>
              <w:lang w:eastAsia="cs-CZ"/>
            </w:rPr>
          </w:pPr>
          <w:hyperlink w:anchor="_Toc460937679" w:history="1">
            <w:r w:rsidR="0062015D" w:rsidRPr="00646A9A">
              <w:rPr>
                <w:rStyle w:val="Hypertextovodkaz"/>
                <w:caps/>
                <w:noProof/>
              </w:rPr>
              <w:t>3.</w:t>
            </w:r>
            <w:r w:rsidR="0062015D">
              <w:rPr>
                <w:rFonts w:eastAsiaTheme="minorEastAsia"/>
                <w:noProof/>
                <w:lang w:eastAsia="cs-CZ"/>
              </w:rPr>
              <w:tab/>
            </w:r>
            <w:r w:rsidR="0062015D" w:rsidRPr="00646A9A">
              <w:rPr>
                <w:rStyle w:val="Hypertextovodkaz"/>
                <w:caps/>
                <w:noProof/>
              </w:rPr>
              <w:t>Charakteristika projektu a jeho soulad s programem</w:t>
            </w:r>
            <w:r w:rsidR="0062015D">
              <w:rPr>
                <w:noProof/>
                <w:webHidden/>
              </w:rPr>
              <w:tab/>
            </w:r>
            <w:r w:rsidR="0062015D">
              <w:rPr>
                <w:noProof/>
                <w:webHidden/>
              </w:rPr>
              <w:fldChar w:fldCharType="begin"/>
            </w:r>
            <w:r w:rsidR="0062015D">
              <w:rPr>
                <w:noProof/>
                <w:webHidden/>
              </w:rPr>
              <w:instrText xml:space="preserve"> PAGEREF _Toc460937679 \h </w:instrText>
            </w:r>
            <w:r w:rsidR="0062015D">
              <w:rPr>
                <w:noProof/>
                <w:webHidden/>
              </w:rPr>
            </w:r>
            <w:r w:rsidR="0062015D">
              <w:rPr>
                <w:noProof/>
                <w:webHidden/>
              </w:rPr>
              <w:fldChar w:fldCharType="separate"/>
            </w:r>
            <w:r w:rsidR="002F1C9A">
              <w:rPr>
                <w:noProof/>
                <w:webHidden/>
              </w:rPr>
              <w:t>3</w:t>
            </w:r>
            <w:r w:rsidR="0062015D">
              <w:rPr>
                <w:noProof/>
                <w:webHidden/>
              </w:rPr>
              <w:fldChar w:fldCharType="end"/>
            </w:r>
          </w:hyperlink>
        </w:p>
        <w:p w14:paraId="02C23472" w14:textId="77777777" w:rsidR="0062015D" w:rsidRDefault="007461D7">
          <w:pPr>
            <w:pStyle w:val="Obsah1"/>
            <w:tabs>
              <w:tab w:val="left" w:pos="440"/>
              <w:tab w:val="right" w:leader="dot" w:pos="9062"/>
            </w:tabs>
            <w:rPr>
              <w:rFonts w:eastAsiaTheme="minorEastAsia"/>
              <w:noProof/>
              <w:lang w:eastAsia="cs-CZ"/>
            </w:rPr>
          </w:pPr>
          <w:hyperlink w:anchor="_Toc460937680" w:history="1">
            <w:r w:rsidR="0062015D" w:rsidRPr="00646A9A">
              <w:rPr>
                <w:rStyle w:val="Hypertextovodkaz"/>
                <w:caps/>
                <w:noProof/>
              </w:rPr>
              <w:t>4.</w:t>
            </w:r>
            <w:r w:rsidR="0062015D">
              <w:rPr>
                <w:rFonts w:eastAsiaTheme="minorEastAsia"/>
                <w:noProof/>
                <w:lang w:eastAsia="cs-CZ"/>
              </w:rPr>
              <w:tab/>
            </w:r>
            <w:r w:rsidR="0062015D" w:rsidRPr="00646A9A">
              <w:rPr>
                <w:rStyle w:val="Hypertextovodkaz"/>
                <w:caps/>
                <w:noProof/>
              </w:rPr>
              <w:t>Podrobný popis projektu</w:t>
            </w:r>
            <w:r w:rsidR="0062015D">
              <w:rPr>
                <w:noProof/>
                <w:webHidden/>
              </w:rPr>
              <w:tab/>
            </w:r>
            <w:r w:rsidR="0062015D">
              <w:rPr>
                <w:noProof/>
                <w:webHidden/>
              </w:rPr>
              <w:fldChar w:fldCharType="begin"/>
            </w:r>
            <w:r w:rsidR="0062015D">
              <w:rPr>
                <w:noProof/>
                <w:webHidden/>
              </w:rPr>
              <w:instrText xml:space="preserve"> PAGEREF _Toc460937680 \h </w:instrText>
            </w:r>
            <w:r w:rsidR="0062015D">
              <w:rPr>
                <w:noProof/>
                <w:webHidden/>
              </w:rPr>
            </w:r>
            <w:r w:rsidR="0062015D">
              <w:rPr>
                <w:noProof/>
                <w:webHidden/>
              </w:rPr>
              <w:fldChar w:fldCharType="separate"/>
            </w:r>
            <w:r w:rsidR="002F1C9A">
              <w:rPr>
                <w:noProof/>
                <w:webHidden/>
              </w:rPr>
              <w:t>3</w:t>
            </w:r>
            <w:r w:rsidR="0062015D">
              <w:rPr>
                <w:noProof/>
                <w:webHidden/>
              </w:rPr>
              <w:fldChar w:fldCharType="end"/>
            </w:r>
          </w:hyperlink>
        </w:p>
        <w:p w14:paraId="6F62B102" w14:textId="77777777" w:rsidR="0062015D" w:rsidRDefault="007461D7">
          <w:pPr>
            <w:pStyle w:val="Obsah1"/>
            <w:tabs>
              <w:tab w:val="left" w:pos="440"/>
              <w:tab w:val="right" w:leader="dot" w:pos="9062"/>
            </w:tabs>
            <w:rPr>
              <w:rFonts w:eastAsiaTheme="minorEastAsia"/>
              <w:noProof/>
              <w:lang w:eastAsia="cs-CZ"/>
            </w:rPr>
          </w:pPr>
          <w:hyperlink w:anchor="_Toc460937681" w:history="1">
            <w:r w:rsidR="0062015D" w:rsidRPr="00646A9A">
              <w:rPr>
                <w:rStyle w:val="Hypertextovodkaz"/>
                <w:caps/>
                <w:noProof/>
              </w:rPr>
              <w:t>5.</w:t>
            </w:r>
            <w:r w:rsidR="0062015D">
              <w:rPr>
                <w:rFonts w:eastAsiaTheme="minorEastAsia"/>
                <w:noProof/>
                <w:lang w:eastAsia="cs-CZ"/>
              </w:rPr>
              <w:tab/>
            </w:r>
            <w:r w:rsidR="0062015D" w:rsidRPr="00646A9A">
              <w:rPr>
                <w:rStyle w:val="Hypertextovodkaz"/>
                <w:caps/>
                <w:noProof/>
              </w:rPr>
              <w:t>ZDŮVODNĚNÍ POTŘEBNOSTI REALIZACE PROJEKTU</w:t>
            </w:r>
            <w:r w:rsidR="0062015D">
              <w:rPr>
                <w:noProof/>
                <w:webHidden/>
              </w:rPr>
              <w:tab/>
            </w:r>
            <w:r w:rsidR="0062015D">
              <w:rPr>
                <w:noProof/>
                <w:webHidden/>
              </w:rPr>
              <w:fldChar w:fldCharType="begin"/>
            </w:r>
            <w:r w:rsidR="0062015D">
              <w:rPr>
                <w:noProof/>
                <w:webHidden/>
              </w:rPr>
              <w:instrText xml:space="preserve"> PAGEREF _Toc460937681 \h </w:instrText>
            </w:r>
            <w:r w:rsidR="0062015D">
              <w:rPr>
                <w:noProof/>
                <w:webHidden/>
              </w:rPr>
            </w:r>
            <w:r w:rsidR="0062015D">
              <w:rPr>
                <w:noProof/>
                <w:webHidden/>
              </w:rPr>
              <w:fldChar w:fldCharType="separate"/>
            </w:r>
            <w:r w:rsidR="002F1C9A">
              <w:rPr>
                <w:noProof/>
                <w:webHidden/>
              </w:rPr>
              <w:t>4</w:t>
            </w:r>
            <w:r w:rsidR="0062015D">
              <w:rPr>
                <w:noProof/>
                <w:webHidden/>
              </w:rPr>
              <w:fldChar w:fldCharType="end"/>
            </w:r>
          </w:hyperlink>
        </w:p>
        <w:p w14:paraId="382D9164" w14:textId="77777777" w:rsidR="0062015D" w:rsidRDefault="007461D7">
          <w:pPr>
            <w:pStyle w:val="Obsah1"/>
            <w:tabs>
              <w:tab w:val="left" w:pos="440"/>
              <w:tab w:val="right" w:leader="dot" w:pos="9062"/>
            </w:tabs>
            <w:rPr>
              <w:rFonts w:eastAsiaTheme="minorEastAsia"/>
              <w:noProof/>
              <w:lang w:eastAsia="cs-CZ"/>
            </w:rPr>
          </w:pPr>
          <w:hyperlink w:anchor="_Toc460937682" w:history="1">
            <w:r w:rsidR="0062015D" w:rsidRPr="00646A9A">
              <w:rPr>
                <w:rStyle w:val="Hypertextovodkaz"/>
                <w:noProof/>
              </w:rPr>
              <w:t>6.</w:t>
            </w:r>
            <w:r w:rsidR="0062015D">
              <w:rPr>
                <w:rFonts w:eastAsiaTheme="minorEastAsia"/>
                <w:noProof/>
                <w:lang w:eastAsia="cs-CZ"/>
              </w:rPr>
              <w:tab/>
            </w:r>
            <w:r w:rsidR="0062015D" w:rsidRPr="00646A9A">
              <w:rPr>
                <w:rStyle w:val="Hypertextovodkaz"/>
                <w:caps/>
                <w:noProof/>
              </w:rPr>
              <w:t>plán zpřístupnění podpořené památky</w:t>
            </w:r>
            <w:r w:rsidR="0062015D">
              <w:rPr>
                <w:noProof/>
                <w:webHidden/>
              </w:rPr>
              <w:tab/>
            </w:r>
            <w:r w:rsidR="0062015D">
              <w:rPr>
                <w:noProof/>
                <w:webHidden/>
              </w:rPr>
              <w:fldChar w:fldCharType="begin"/>
            </w:r>
            <w:r w:rsidR="0062015D">
              <w:rPr>
                <w:noProof/>
                <w:webHidden/>
              </w:rPr>
              <w:instrText xml:space="preserve"> PAGEREF _Toc460937682 \h </w:instrText>
            </w:r>
            <w:r w:rsidR="0062015D">
              <w:rPr>
                <w:noProof/>
                <w:webHidden/>
              </w:rPr>
            </w:r>
            <w:r w:rsidR="0062015D">
              <w:rPr>
                <w:noProof/>
                <w:webHidden/>
              </w:rPr>
              <w:fldChar w:fldCharType="separate"/>
            </w:r>
            <w:r w:rsidR="002F1C9A">
              <w:rPr>
                <w:noProof/>
                <w:webHidden/>
              </w:rPr>
              <w:t>4</w:t>
            </w:r>
            <w:r w:rsidR="0062015D">
              <w:rPr>
                <w:noProof/>
                <w:webHidden/>
              </w:rPr>
              <w:fldChar w:fldCharType="end"/>
            </w:r>
          </w:hyperlink>
        </w:p>
        <w:p w14:paraId="472F76E1" w14:textId="77777777" w:rsidR="0062015D" w:rsidRDefault="007461D7">
          <w:pPr>
            <w:pStyle w:val="Obsah1"/>
            <w:tabs>
              <w:tab w:val="left" w:pos="440"/>
              <w:tab w:val="right" w:leader="dot" w:pos="9062"/>
            </w:tabs>
            <w:rPr>
              <w:rFonts w:eastAsiaTheme="minorEastAsia"/>
              <w:noProof/>
              <w:lang w:eastAsia="cs-CZ"/>
            </w:rPr>
          </w:pPr>
          <w:hyperlink w:anchor="_Toc460937683" w:history="1">
            <w:r w:rsidR="0062015D" w:rsidRPr="00646A9A">
              <w:rPr>
                <w:rStyle w:val="Hypertextovodkaz"/>
                <w:caps/>
                <w:noProof/>
              </w:rPr>
              <w:t>7.</w:t>
            </w:r>
            <w:r w:rsidR="0062015D">
              <w:rPr>
                <w:rFonts w:eastAsiaTheme="minorEastAsia"/>
                <w:noProof/>
                <w:lang w:eastAsia="cs-CZ"/>
              </w:rPr>
              <w:tab/>
            </w:r>
            <w:r w:rsidR="0062015D" w:rsidRPr="00646A9A">
              <w:rPr>
                <w:rStyle w:val="Hypertextovodkaz"/>
                <w:caps/>
                <w:noProof/>
              </w:rPr>
              <w:t>Management projektu a řízení lidských zdrojů</w:t>
            </w:r>
            <w:r w:rsidR="0062015D">
              <w:rPr>
                <w:noProof/>
                <w:webHidden/>
              </w:rPr>
              <w:tab/>
            </w:r>
            <w:r w:rsidR="0062015D">
              <w:rPr>
                <w:noProof/>
                <w:webHidden/>
              </w:rPr>
              <w:fldChar w:fldCharType="begin"/>
            </w:r>
            <w:r w:rsidR="0062015D">
              <w:rPr>
                <w:noProof/>
                <w:webHidden/>
              </w:rPr>
              <w:instrText xml:space="preserve"> PAGEREF _Toc460937683 \h </w:instrText>
            </w:r>
            <w:r w:rsidR="0062015D">
              <w:rPr>
                <w:noProof/>
                <w:webHidden/>
              </w:rPr>
            </w:r>
            <w:r w:rsidR="0062015D">
              <w:rPr>
                <w:noProof/>
                <w:webHidden/>
              </w:rPr>
              <w:fldChar w:fldCharType="separate"/>
            </w:r>
            <w:r w:rsidR="002F1C9A">
              <w:rPr>
                <w:noProof/>
                <w:webHidden/>
              </w:rPr>
              <w:t>4</w:t>
            </w:r>
            <w:r w:rsidR="0062015D">
              <w:rPr>
                <w:noProof/>
                <w:webHidden/>
              </w:rPr>
              <w:fldChar w:fldCharType="end"/>
            </w:r>
          </w:hyperlink>
        </w:p>
        <w:p w14:paraId="02F06F82" w14:textId="77777777" w:rsidR="0062015D" w:rsidRDefault="007461D7">
          <w:pPr>
            <w:pStyle w:val="Obsah1"/>
            <w:tabs>
              <w:tab w:val="left" w:pos="440"/>
              <w:tab w:val="right" w:leader="dot" w:pos="9062"/>
            </w:tabs>
            <w:rPr>
              <w:rFonts w:eastAsiaTheme="minorEastAsia"/>
              <w:noProof/>
              <w:lang w:eastAsia="cs-CZ"/>
            </w:rPr>
          </w:pPr>
          <w:hyperlink w:anchor="_Toc460937684" w:history="1">
            <w:r w:rsidR="0062015D" w:rsidRPr="00646A9A">
              <w:rPr>
                <w:rStyle w:val="Hypertextovodkaz"/>
                <w:caps/>
                <w:noProof/>
              </w:rPr>
              <w:t>8.</w:t>
            </w:r>
            <w:r w:rsidR="0062015D">
              <w:rPr>
                <w:rFonts w:eastAsiaTheme="minorEastAsia"/>
                <w:noProof/>
                <w:lang w:eastAsia="cs-CZ"/>
              </w:rPr>
              <w:tab/>
            </w:r>
            <w:r w:rsidR="0062015D" w:rsidRPr="00646A9A">
              <w:rPr>
                <w:rStyle w:val="Hypertextovodkaz"/>
                <w:caps/>
                <w:noProof/>
              </w:rPr>
              <w:t>řešení projektu</w:t>
            </w:r>
            <w:r w:rsidR="0062015D">
              <w:rPr>
                <w:noProof/>
                <w:webHidden/>
              </w:rPr>
              <w:tab/>
            </w:r>
            <w:r w:rsidR="0062015D">
              <w:rPr>
                <w:noProof/>
                <w:webHidden/>
              </w:rPr>
              <w:fldChar w:fldCharType="begin"/>
            </w:r>
            <w:r w:rsidR="0062015D">
              <w:rPr>
                <w:noProof/>
                <w:webHidden/>
              </w:rPr>
              <w:instrText xml:space="preserve"> PAGEREF _Toc460937684 \h </w:instrText>
            </w:r>
            <w:r w:rsidR="0062015D">
              <w:rPr>
                <w:noProof/>
                <w:webHidden/>
              </w:rPr>
            </w:r>
            <w:r w:rsidR="0062015D">
              <w:rPr>
                <w:noProof/>
                <w:webHidden/>
              </w:rPr>
              <w:fldChar w:fldCharType="separate"/>
            </w:r>
            <w:r w:rsidR="002F1C9A">
              <w:rPr>
                <w:noProof/>
                <w:webHidden/>
              </w:rPr>
              <w:t>4</w:t>
            </w:r>
            <w:r w:rsidR="0062015D">
              <w:rPr>
                <w:noProof/>
                <w:webHidden/>
              </w:rPr>
              <w:fldChar w:fldCharType="end"/>
            </w:r>
          </w:hyperlink>
        </w:p>
        <w:p w14:paraId="5CF27291" w14:textId="77777777" w:rsidR="0062015D" w:rsidRDefault="007461D7">
          <w:pPr>
            <w:pStyle w:val="Obsah1"/>
            <w:tabs>
              <w:tab w:val="left" w:pos="440"/>
              <w:tab w:val="right" w:leader="dot" w:pos="9062"/>
            </w:tabs>
            <w:rPr>
              <w:rFonts w:eastAsiaTheme="minorEastAsia"/>
              <w:noProof/>
              <w:lang w:eastAsia="cs-CZ"/>
            </w:rPr>
          </w:pPr>
          <w:hyperlink w:anchor="_Toc460937685" w:history="1">
            <w:r w:rsidR="0062015D" w:rsidRPr="00646A9A">
              <w:rPr>
                <w:rStyle w:val="Hypertextovodkaz"/>
                <w:caps/>
                <w:noProof/>
              </w:rPr>
              <w:t>9.</w:t>
            </w:r>
            <w:r w:rsidR="0062015D">
              <w:rPr>
                <w:rFonts w:eastAsiaTheme="minorEastAsia"/>
                <w:noProof/>
                <w:lang w:eastAsia="cs-CZ"/>
              </w:rPr>
              <w:tab/>
            </w:r>
            <w:r w:rsidR="0062015D" w:rsidRPr="00646A9A">
              <w:rPr>
                <w:rStyle w:val="Hypertextovodkaz"/>
                <w:caps/>
                <w:noProof/>
              </w:rPr>
              <w:t>Dlouhodobý majetek</w:t>
            </w:r>
            <w:r w:rsidR="0062015D">
              <w:rPr>
                <w:noProof/>
                <w:webHidden/>
              </w:rPr>
              <w:tab/>
            </w:r>
            <w:r w:rsidR="0062015D">
              <w:rPr>
                <w:noProof/>
                <w:webHidden/>
              </w:rPr>
              <w:fldChar w:fldCharType="begin"/>
            </w:r>
            <w:r w:rsidR="0062015D">
              <w:rPr>
                <w:noProof/>
                <w:webHidden/>
              </w:rPr>
              <w:instrText xml:space="preserve"> PAGEREF _Toc460937685 \h </w:instrText>
            </w:r>
            <w:r w:rsidR="0062015D">
              <w:rPr>
                <w:noProof/>
                <w:webHidden/>
              </w:rPr>
            </w:r>
            <w:r w:rsidR="0062015D">
              <w:rPr>
                <w:noProof/>
                <w:webHidden/>
              </w:rPr>
              <w:fldChar w:fldCharType="separate"/>
            </w:r>
            <w:r w:rsidR="002F1C9A">
              <w:rPr>
                <w:noProof/>
                <w:webHidden/>
              </w:rPr>
              <w:t>5</w:t>
            </w:r>
            <w:r w:rsidR="0062015D">
              <w:rPr>
                <w:noProof/>
                <w:webHidden/>
              </w:rPr>
              <w:fldChar w:fldCharType="end"/>
            </w:r>
          </w:hyperlink>
        </w:p>
        <w:p w14:paraId="5C220230" w14:textId="77777777" w:rsidR="0062015D" w:rsidRDefault="007461D7">
          <w:pPr>
            <w:pStyle w:val="Obsah1"/>
            <w:tabs>
              <w:tab w:val="left" w:pos="660"/>
              <w:tab w:val="right" w:leader="dot" w:pos="9062"/>
            </w:tabs>
            <w:rPr>
              <w:rFonts w:eastAsiaTheme="minorEastAsia"/>
              <w:noProof/>
              <w:lang w:eastAsia="cs-CZ"/>
            </w:rPr>
          </w:pPr>
          <w:hyperlink w:anchor="_Toc460937686" w:history="1">
            <w:r w:rsidR="0062015D" w:rsidRPr="00646A9A">
              <w:rPr>
                <w:rStyle w:val="Hypertextovodkaz"/>
                <w:caps/>
                <w:noProof/>
              </w:rPr>
              <w:t>10.</w:t>
            </w:r>
            <w:r w:rsidR="0062015D">
              <w:rPr>
                <w:rFonts w:eastAsiaTheme="minorEastAsia"/>
                <w:noProof/>
                <w:lang w:eastAsia="cs-CZ"/>
              </w:rPr>
              <w:tab/>
            </w:r>
            <w:r w:rsidR="0062015D" w:rsidRPr="00646A9A">
              <w:rPr>
                <w:rStyle w:val="Hypertextovodkaz"/>
                <w:caps/>
                <w:noProof/>
              </w:rPr>
              <w:t>Výstupy projektu</w:t>
            </w:r>
            <w:r w:rsidR="0062015D">
              <w:rPr>
                <w:noProof/>
                <w:webHidden/>
              </w:rPr>
              <w:tab/>
            </w:r>
            <w:r w:rsidR="0062015D">
              <w:rPr>
                <w:noProof/>
                <w:webHidden/>
              </w:rPr>
              <w:fldChar w:fldCharType="begin"/>
            </w:r>
            <w:r w:rsidR="0062015D">
              <w:rPr>
                <w:noProof/>
                <w:webHidden/>
              </w:rPr>
              <w:instrText xml:space="preserve"> PAGEREF _Toc460937686 \h </w:instrText>
            </w:r>
            <w:r w:rsidR="0062015D">
              <w:rPr>
                <w:noProof/>
                <w:webHidden/>
              </w:rPr>
            </w:r>
            <w:r w:rsidR="0062015D">
              <w:rPr>
                <w:noProof/>
                <w:webHidden/>
              </w:rPr>
              <w:fldChar w:fldCharType="separate"/>
            </w:r>
            <w:r w:rsidR="002F1C9A">
              <w:rPr>
                <w:noProof/>
                <w:webHidden/>
              </w:rPr>
              <w:t>5</w:t>
            </w:r>
            <w:r w:rsidR="0062015D">
              <w:rPr>
                <w:noProof/>
                <w:webHidden/>
              </w:rPr>
              <w:fldChar w:fldCharType="end"/>
            </w:r>
          </w:hyperlink>
        </w:p>
        <w:p w14:paraId="1FBAD04B" w14:textId="77777777" w:rsidR="0062015D" w:rsidRDefault="007461D7">
          <w:pPr>
            <w:pStyle w:val="Obsah1"/>
            <w:tabs>
              <w:tab w:val="left" w:pos="660"/>
              <w:tab w:val="right" w:leader="dot" w:pos="9062"/>
            </w:tabs>
            <w:rPr>
              <w:rFonts w:eastAsiaTheme="minorEastAsia"/>
              <w:noProof/>
              <w:lang w:eastAsia="cs-CZ"/>
            </w:rPr>
          </w:pPr>
          <w:hyperlink w:anchor="_Toc460937687" w:history="1">
            <w:r w:rsidR="0062015D" w:rsidRPr="00646A9A">
              <w:rPr>
                <w:rStyle w:val="Hypertextovodkaz"/>
                <w:caps/>
                <w:noProof/>
              </w:rPr>
              <w:t>11.</w:t>
            </w:r>
            <w:r w:rsidR="0062015D">
              <w:rPr>
                <w:rFonts w:eastAsiaTheme="minorEastAsia"/>
                <w:noProof/>
                <w:lang w:eastAsia="cs-CZ"/>
              </w:rPr>
              <w:tab/>
            </w:r>
            <w:r w:rsidR="0062015D" w:rsidRPr="00646A9A">
              <w:rPr>
                <w:rStyle w:val="Hypertextovodkaz"/>
                <w:caps/>
                <w:noProof/>
              </w:rPr>
              <w:t>Připravenost projektu k realizaci</w:t>
            </w:r>
            <w:r w:rsidR="0062015D">
              <w:rPr>
                <w:noProof/>
                <w:webHidden/>
              </w:rPr>
              <w:tab/>
            </w:r>
            <w:r w:rsidR="0062015D">
              <w:rPr>
                <w:noProof/>
                <w:webHidden/>
              </w:rPr>
              <w:fldChar w:fldCharType="begin"/>
            </w:r>
            <w:r w:rsidR="0062015D">
              <w:rPr>
                <w:noProof/>
                <w:webHidden/>
              </w:rPr>
              <w:instrText xml:space="preserve"> PAGEREF _Toc460937687 \h </w:instrText>
            </w:r>
            <w:r w:rsidR="0062015D">
              <w:rPr>
                <w:noProof/>
                <w:webHidden/>
              </w:rPr>
            </w:r>
            <w:r w:rsidR="0062015D">
              <w:rPr>
                <w:noProof/>
                <w:webHidden/>
              </w:rPr>
              <w:fldChar w:fldCharType="separate"/>
            </w:r>
            <w:r w:rsidR="002F1C9A">
              <w:rPr>
                <w:noProof/>
                <w:webHidden/>
              </w:rPr>
              <w:t>6</w:t>
            </w:r>
            <w:r w:rsidR="0062015D">
              <w:rPr>
                <w:noProof/>
                <w:webHidden/>
              </w:rPr>
              <w:fldChar w:fldCharType="end"/>
            </w:r>
          </w:hyperlink>
        </w:p>
        <w:p w14:paraId="5CD59374" w14:textId="77777777" w:rsidR="0062015D" w:rsidRDefault="007461D7">
          <w:pPr>
            <w:pStyle w:val="Obsah1"/>
            <w:tabs>
              <w:tab w:val="left" w:pos="660"/>
              <w:tab w:val="right" w:leader="dot" w:pos="9062"/>
            </w:tabs>
            <w:rPr>
              <w:rFonts w:eastAsiaTheme="minorEastAsia"/>
              <w:noProof/>
              <w:lang w:eastAsia="cs-CZ"/>
            </w:rPr>
          </w:pPr>
          <w:hyperlink w:anchor="_Toc460937688" w:history="1">
            <w:r w:rsidR="0062015D" w:rsidRPr="00646A9A">
              <w:rPr>
                <w:rStyle w:val="Hypertextovodkaz"/>
                <w:caps/>
                <w:noProof/>
              </w:rPr>
              <w:t>12.</w:t>
            </w:r>
            <w:r w:rsidR="0062015D">
              <w:rPr>
                <w:rFonts w:eastAsiaTheme="minorEastAsia"/>
                <w:noProof/>
                <w:lang w:eastAsia="cs-CZ"/>
              </w:rPr>
              <w:tab/>
            </w:r>
            <w:r w:rsidR="0062015D" w:rsidRPr="00646A9A">
              <w:rPr>
                <w:rStyle w:val="Hypertextovodkaz"/>
                <w:caps/>
                <w:noProof/>
              </w:rPr>
              <w:t>Finanční analýza</w:t>
            </w:r>
            <w:r w:rsidR="0062015D">
              <w:rPr>
                <w:noProof/>
                <w:webHidden/>
              </w:rPr>
              <w:tab/>
            </w:r>
            <w:r w:rsidR="0062015D">
              <w:rPr>
                <w:noProof/>
                <w:webHidden/>
              </w:rPr>
              <w:fldChar w:fldCharType="begin"/>
            </w:r>
            <w:r w:rsidR="0062015D">
              <w:rPr>
                <w:noProof/>
                <w:webHidden/>
              </w:rPr>
              <w:instrText xml:space="preserve"> PAGEREF _Toc460937688 \h </w:instrText>
            </w:r>
            <w:r w:rsidR="0062015D">
              <w:rPr>
                <w:noProof/>
                <w:webHidden/>
              </w:rPr>
            </w:r>
            <w:r w:rsidR="0062015D">
              <w:rPr>
                <w:noProof/>
                <w:webHidden/>
              </w:rPr>
              <w:fldChar w:fldCharType="separate"/>
            </w:r>
            <w:r w:rsidR="002F1C9A">
              <w:rPr>
                <w:noProof/>
                <w:webHidden/>
              </w:rPr>
              <w:t>6</w:t>
            </w:r>
            <w:r w:rsidR="0062015D">
              <w:rPr>
                <w:noProof/>
                <w:webHidden/>
              </w:rPr>
              <w:fldChar w:fldCharType="end"/>
            </w:r>
          </w:hyperlink>
        </w:p>
        <w:p w14:paraId="0886AA8D" w14:textId="77777777" w:rsidR="0062015D" w:rsidRDefault="007461D7">
          <w:pPr>
            <w:pStyle w:val="Obsah1"/>
            <w:tabs>
              <w:tab w:val="left" w:pos="660"/>
              <w:tab w:val="right" w:leader="dot" w:pos="9062"/>
            </w:tabs>
            <w:rPr>
              <w:rFonts w:eastAsiaTheme="minorEastAsia"/>
              <w:noProof/>
              <w:lang w:eastAsia="cs-CZ"/>
            </w:rPr>
          </w:pPr>
          <w:hyperlink w:anchor="_Toc460937689" w:history="1">
            <w:r w:rsidR="0062015D" w:rsidRPr="00646A9A">
              <w:rPr>
                <w:rStyle w:val="Hypertextovodkaz"/>
                <w:caps/>
                <w:noProof/>
              </w:rPr>
              <w:t>13.</w:t>
            </w:r>
            <w:r w:rsidR="0062015D">
              <w:rPr>
                <w:rFonts w:eastAsiaTheme="minorEastAsia"/>
                <w:noProof/>
                <w:lang w:eastAsia="cs-CZ"/>
              </w:rPr>
              <w:tab/>
            </w:r>
            <w:r w:rsidR="0062015D" w:rsidRPr="00646A9A">
              <w:rPr>
                <w:rStyle w:val="Hypertextovodkaz"/>
                <w:caps/>
                <w:noProof/>
              </w:rPr>
              <w:t>Způsob stanovení cen do rozpočtu projektu</w:t>
            </w:r>
            <w:r w:rsidR="0062015D">
              <w:rPr>
                <w:noProof/>
                <w:webHidden/>
              </w:rPr>
              <w:tab/>
            </w:r>
            <w:r w:rsidR="0062015D">
              <w:rPr>
                <w:noProof/>
                <w:webHidden/>
              </w:rPr>
              <w:fldChar w:fldCharType="begin"/>
            </w:r>
            <w:r w:rsidR="0062015D">
              <w:rPr>
                <w:noProof/>
                <w:webHidden/>
              </w:rPr>
              <w:instrText xml:space="preserve"> PAGEREF _Toc460937689 \h </w:instrText>
            </w:r>
            <w:r w:rsidR="0062015D">
              <w:rPr>
                <w:noProof/>
                <w:webHidden/>
              </w:rPr>
            </w:r>
            <w:r w:rsidR="0062015D">
              <w:rPr>
                <w:noProof/>
                <w:webHidden/>
              </w:rPr>
              <w:fldChar w:fldCharType="separate"/>
            </w:r>
            <w:r w:rsidR="002F1C9A">
              <w:rPr>
                <w:noProof/>
                <w:webHidden/>
              </w:rPr>
              <w:t>7</w:t>
            </w:r>
            <w:r w:rsidR="0062015D">
              <w:rPr>
                <w:noProof/>
                <w:webHidden/>
              </w:rPr>
              <w:fldChar w:fldCharType="end"/>
            </w:r>
          </w:hyperlink>
        </w:p>
        <w:p w14:paraId="31499BCB" w14:textId="77777777" w:rsidR="0062015D" w:rsidRDefault="007461D7">
          <w:pPr>
            <w:pStyle w:val="Obsah1"/>
            <w:tabs>
              <w:tab w:val="left" w:pos="660"/>
              <w:tab w:val="right" w:leader="dot" w:pos="9062"/>
            </w:tabs>
            <w:rPr>
              <w:rFonts w:eastAsiaTheme="minorEastAsia"/>
              <w:noProof/>
              <w:lang w:eastAsia="cs-CZ"/>
            </w:rPr>
          </w:pPr>
          <w:hyperlink w:anchor="_Toc460937690" w:history="1">
            <w:r w:rsidR="0062015D" w:rsidRPr="00646A9A">
              <w:rPr>
                <w:rStyle w:val="Hypertextovodkaz"/>
                <w:caps/>
                <w:noProof/>
              </w:rPr>
              <w:t>14.</w:t>
            </w:r>
            <w:r w:rsidR="0062015D">
              <w:rPr>
                <w:rFonts w:eastAsiaTheme="minorEastAsia"/>
                <w:noProof/>
                <w:lang w:eastAsia="cs-CZ"/>
              </w:rPr>
              <w:tab/>
            </w:r>
            <w:r w:rsidR="0062015D" w:rsidRPr="00646A9A">
              <w:rPr>
                <w:rStyle w:val="Hypertextovodkaz"/>
                <w:caps/>
                <w:noProof/>
              </w:rPr>
              <w:t>Analýza a řízení rizik</w:t>
            </w:r>
            <w:r w:rsidR="0062015D">
              <w:rPr>
                <w:noProof/>
                <w:webHidden/>
              </w:rPr>
              <w:tab/>
            </w:r>
            <w:r w:rsidR="0062015D">
              <w:rPr>
                <w:noProof/>
                <w:webHidden/>
              </w:rPr>
              <w:fldChar w:fldCharType="begin"/>
            </w:r>
            <w:r w:rsidR="0062015D">
              <w:rPr>
                <w:noProof/>
                <w:webHidden/>
              </w:rPr>
              <w:instrText xml:space="preserve"> PAGEREF _Toc460937690 \h </w:instrText>
            </w:r>
            <w:r w:rsidR="0062015D">
              <w:rPr>
                <w:noProof/>
                <w:webHidden/>
              </w:rPr>
            </w:r>
            <w:r w:rsidR="0062015D">
              <w:rPr>
                <w:noProof/>
                <w:webHidden/>
              </w:rPr>
              <w:fldChar w:fldCharType="separate"/>
            </w:r>
            <w:r w:rsidR="002F1C9A">
              <w:rPr>
                <w:noProof/>
                <w:webHidden/>
              </w:rPr>
              <w:t>10</w:t>
            </w:r>
            <w:r w:rsidR="0062015D">
              <w:rPr>
                <w:noProof/>
                <w:webHidden/>
              </w:rPr>
              <w:fldChar w:fldCharType="end"/>
            </w:r>
          </w:hyperlink>
        </w:p>
        <w:p w14:paraId="6FEA99E7" w14:textId="77777777" w:rsidR="0062015D" w:rsidRDefault="007461D7">
          <w:pPr>
            <w:pStyle w:val="Obsah1"/>
            <w:tabs>
              <w:tab w:val="left" w:pos="660"/>
              <w:tab w:val="right" w:leader="dot" w:pos="9062"/>
            </w:tabs>
            <w:rPr>
              <w:rFonts w:eastAsiaTheme="minorEastAsia"/>
              <w:noProof/>
              <w:lang w:eastAsia="cs-CZ"/>
            </w:rPr>
          </w:pPr>
          <w:hyperlink w:anchor="_Toc460937691" w:history="1">
            <w:r w:rsidR="0062015D" w:rsidRPr="00646A9A">
              <w:rPr>
                <w:rStyle w:val="Hypertextovodkaz"/>
                <w:caps/>
                <w:noProof/>
              </w:rPr>
              <w:t>15.</w:t>
            </w:r>
            <w:r w:rsidR="0062015D">
              <w:rPr>
                <w:rFonts w:eastAsiaTheme="minorEastAsia"/>
                <w:noProof/>
                <w:lang w:eastAsia="cs-CZ"/>
              </w:rPr>
              <w:tab/>
            </w:r>
            <w:r w:rsidR="0062015D" w:rsidRPr="00646A9A">
              <w:rPr>
                <w:rStyle w:val="Hypertextovodkaz"/>
                <w:caps/>
                <w:noProof/>
              </w:rPr>
              <w:t>Vliv projektu na horizontální PRINCIPY</w:t>
            </w:r>
            <w:r w:rsidR="0062015D">
              <w:rPr>
                <w:noProof/>
                <w:webHidden/>
              </w:rPr>
              <w:tab/>
            </w:r>
            <w:r w:rsidR="0062015D">
              <w:rPr>
                <w:noProof/>
                <w:webHidden/>
              </w:rPr>
              <w:fldChar w:fldCharType="begin"/>
            </w:r>
            <w:r w:rsidR="0062015D">
              <w:rPr>
                <w:noProof/>
                <w:webHidden/>
              </w:rPr>
              <w:instrText xml:space="preserve"> PAGEREF _Toc460937691 \h </w:instrText>
            </w:r>
            <w:r w:rsidR="0062015D">
              <w:rPr>
                <w:noProof/>
                <w:webHidden/>
              </w:rPr>
            </w:r>
            <w:r w:rsidR="0062015D">
              <w:rPr>
                <w:noProof/>
                <w:webHidden/>
              </w:rPr>
              <w:fldChar w:fldCharType="separate"/>
            </w:r>
            <w:r w:rsidR="002F1C9A">
              <w:rPr>
                <w:noProof/>
                <w:webHidden/>
              </w:rPr>
              <w:t>11</w:t>
            </w:r>
            <w:r w:rsidR="0062015D">
              <w:rPr>
                <w:noProof/>
                <w:webHidden/>
              </w:rPr>
              <w:fldChar w:fldCharType="end"/>
            </w:r>
          </w:hyperlink>
        </w:p>
        <w:p w14:paraId="161F26FC" w14:textId="77777777" w:rsidR="0062015D" w:rsidRDefault="007461D7">
          <w:pPr>
            <w:pStyle w:val="Obsah1"/>
            <w:tabs>
              <w:tab w:val="left" w:pos="660"/>
              <w:tab w:val="right" w:leader="dot" w:pos="9062"/>
            </w:tabs>
            <w:rPr>
              <w:rFonts w:eastAsiaTheme="minorEastAsia"/>
              <w:noProof/>
              <w:lang w:eastAsia="cs-CZ"/>
            </w:rPr>
          </w:pPr>
          <w:hyperlink w:anchor="_Toc460937692" w:history="1">
            <w:r w:rsidR="0062015D" w:rsidRPr="00646A9A">
              <w:rPr>
                <w:rStyle w:val="Hypertextovodkaz"/>
                <w:caps/>
                <w:noProof/>
              </w:rPr>
              <w:t>16.</w:t>
            </w:r>
            <w:r w:rsidR="0062015D">
              <w:rPr>
                <w:rFonts w:eastAsiaTheme="minorEastAsia"/>
                <w:noProof/>
                <w:lang w:eastAsia="cs-CZ"/>
              </w:rPr>
              <w:tab/>
            </w:r>
            <w:r w:rsidR="0062015D" w:rsidRPr="00646A9A">
              <w:rPr>
                <w:rStyle w:val="Hypertextovodkaz"/>
                <w:caps/>
                <w:noProof/>
              </w:rPr>
              <w:t>Závěrečné Hodnocení udržitelnosti projektu</w:t>
            </w:r>
            <w:r w:rsidR="0062015D">
              <w:rPr>
                <w:noProof/>
                <w:webHidden/>
              </w:rPr>
              <w:tab/>
            </w:r>
            <w:r w:rsidR="0062015D">
              <w:rPr>
                <w:noProof/>
                <w:webHidden/>
              </w:rPr>
              <w:fldChar w:fldCharType="begin"/>
            </w:r>
            <w:r w:rsidR="0062015D">
              <w:rPr>
                <w:noProof/>
                <w:webHidden/>
              </w:rPr>
              <w:instrText xml:space="preserve"> PAGEREF _Toc460937692 \h </w:instrText>
            </w:r>
            <w:r w:rsidR="0062015D">
              <w:rPr>
                <w:noProof/>
                <w:webHidden/>
              </w:rPr>
            </w:r>
            <w:r w:rsidR="0062015D">
              <w:rPr>
                <w:noProof/>
                <w:webHidden/>
              </w:rPr>
              <w:fldChar w:fldCharType="separate"/>
            </w:r>
            <w:r w:rsidR="002F1C9A">
              <w:rPr>
                <w:noProof/>
                <w:webHidden/>
              </w:rPr>
              <w:t>12</w:t>
            </w:r>
            <w:r w:rsidR="0062015D">
              <w:rPr>
                <w:noProof/>
                <w:webHidden/>
              </w:rPr>
              <w:fldChar w:fldCharType="end"/>
            </w:r>
          </w:hyperlink>
        </w:p>
        <w:p w14:paraId="442752F6" w14:textId="77777777" w:rsidR="0062015D" w:rsidRDefault="007461D7">
          <w:pPr>
            <w:pStyle w:val="Obsah1"/>
            <w:tabs>
              <w:tab w:val="left" w:pos="660"/>
              <w:tab w:val="right" w:leader="dot" w:pos="9062"/>
            </w:tabs>
            <w:rPr>
              <w:rFonts w:eastAsiaTheme="minorEastAsia"/>
              <w:noProof/>
              <w:lang w:eastAsia="cs-CZ"/>
            </w:rPr>
          </w:pPr>
          <w:hyperlink w:anchor="_Toc460937693" w:history="1">
            <w:r w:rsidR="0062015D" w:rsidRPr="00646A9A">
              <w:rPr>
                <w:rStyle w:val="Hypertextovodkaz"/>
                <w:caps/>
                <w:noProof/>
              </w:rPr>
              <w:t>17.</w:t>
            </w:r>
            <w:r w:rsidR="0062015D">
              <w:rPr>
                <w:rFonts w:eastAsiaTheme="minorEastAsia"/>
                <w:noProof/>
                <w:lang w:eastAsia="cs-CZ"/>
              </w:rPr>
              <w:tab/>
            </w:r>
            <w:r w:rsidR="0062015D" w:rsidRPr="00646A9A">
              <w:rPr>
                <w:rStyle w:val="Hypertextovodkaz"/>
                <w:caps/>
                <w:noProof/>
              </w:rPr>
              <w:t>Externí efekty Socioekonomické analýzy</w:t>
            </w:r>
            <w:r w:rsidR="0062015D">
              <w:rPr>
                <w:noProof/>
                <w:webHidden/>
              </w:rPr>
              <w:tab/>
            </w:r>
            <w:r w:rsidR="0062015D">
              <w:rPr>
                <w:noProof/>
                <w:webHidden/>
              </w:rPr>
              <w:fldChar w:fldCharType="begin"/>
            </w:r>
            <w:r w:rsidR="0062015D">
              <w:rPr>
                <w:noProof/>
                <w:webHidden/>
              </w:rPr>
              <w:instrText xml:space="preserve"> PAGEREF _Toc460937693 \h </w:instrText>
            </w:r>
            <w:r w:rsidR="0062015D">
              <w:rPr>
                <w:noProof/>
                <w:webHidden/>
              </w:rPr>
            </w:r>
            <w:r w:rsidR="0062015D">
              <w:rPr>
                <w:noProof/>
                <w:webHidden/>
              </w:rPr>
              <w:fldChar w:fldCharType="separate"/>
            </w:r>
            <w:r w:rsidR="002F1C9A">
              <w:rPr>
                <w:noProof/>
                <w:webHidden/>
              </w:rPr>
              <w:t>12</w:t>
            </w:r>
            <w:r w:rsidR="0062015D">
              <w:rPr>
                <w:noProof/>
                <w:webHidden/>
              </w:rPr>
              <w:fldChar w:fldCharType="end"/>
            </w:r>
          </w:hyperlink>
        </w:p>
        <w:p w14:paraId="33A670CC" w14:textId="77777777" w:rsidR="0062015D" w:rsidRDefault="007461D7">
          <w:pPr>
            <w:pStyle w:val="Obsah1"/>
            <w:tabs>
              <w:tab w:val="left" w:pos="660"/>
              <w:tab w:val="right" w:leader="dot" w:pos="9062"/>
            </w:tabs>
            <w:rPr>
              <w:rFonts w:eastAsiaTheme="minorEastAsia"/>
              <w:noProof/>
              <w:lang w:eastAsia="cs-CZ"/>
            </w:rPr>
          </w:pPr>
          <w:hyperlink w:anchor="_Toc460937694" w:history="1">
            <w:r w:rsidR="0062015D" w:rsidRPr="00646A9A">
              <w:rPr>
                <w:rStyle w:val="Hypertextovodkaz"/>
                <w:caps/>
                <w:noProof/>
              </w:rPr>
              <w:t>18.</w:t>
            </w:r>
            <w:r w:rsidR="0062015D">
              <w:rPr>
                <w:rFonts w:eastAsiaTheme="minorEastAsia"/>
                <w:noProof/>
                <w:lang w:eastAsia="cs-CZ"/>
              </w:rPr>
              <w:tab/>
            </w:r>
            <w:r w:rsidR="0062015D" w:rsidRPr="00646A9A">
              <w:rPr>
                <w:rStyle w:val="Hypertextovodkaz"/>
                <w:caps/>
                <w:noProof/>
              </w:rPr>
              <w:t>stavební řízení</w:t>
            </w:r>
            <w:r w:rsidR="0062015D">
              <w:rPr>
                <w:noProof/>
                <w:webHidden/>
              </w:rPr>
              <w:tab/>
            </w:r>
            <w:r w:rsidR="0062015D">
              <w:rPr>
                <w:noProof/>
                <w:webHidden/>
              </w:rPr>
              <w:fldChar w:fldCharType="begin"/>
            </w:r>
            <w:r w:rsidR="0062015D">
              <w:rPr>
                <w:noProof/>
                <w:webHidden/>
              </w:rPr>
              <w:instrText xml:space="preserve"> PAGEREF _Toc460937694 \h </w:instrText>
            </w:r>
            <w:r w:rsidR="0062015D">
              <w:rPr>
                <w:noProof/>
                <w:webHidden/>
              </w:rPr>
            </w:r>
            <w:r w:rsidR="0062015D">
              <w:rPr>
                <w:noProof/>
                <w:webHidden/>
              </w:rPr>
              <w:fldChar w:fldCharType="separate"/>
            </w:r>
            <w:r w:rsidR="002F1C9A">
              <w:rPr>
                <w:noProof/>
                <w:webHidden/>
              </w:rPr>
              <w:t>13</w:t>
            </w:r>
            <w:r w:rsidR="0062015D">
              <w:rPr>
                <w:noProof/>
                <w:webHidden/>
              </w:rPr>
              <w:fldChar w:fldCharType="end"/>
            </w:r>
          </w:hyperlink>
        </w:p>
        <w:p w14:paraId="74CF572F" w14:textId="302FFF0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Pr="004A323F" w:rsidRDefault="00F02008" w:rsidP="008A3E67">
      <w:pPr>
        <w:pStyle w:val="Nadpis1"/>
        <w:numPr>
          <w:ilvl w:val="0"/>
          <w:numId w:val="14"/>
        </w:numPr>
        <w:jc w:val="both"/>
        <w:rPr>
          <w:caps/>
        </w:rPr>
      </w:pPr>
      <w:bookmarkStart w:id="2" w:name="_Toc460937677"/>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47E0" w14:paraId="45AE4BD7" w14:textId="77777777" w:rsidTr="001D47E0">
        <w:trPr>
          <w:trHeight w:val="601"/>
        </w:trPr>
        <w:tc>
          <w:tcPr>
            <w:tcW w:w="1966" w:type="pct"/>
            <w:vAlign w:val="center"/>
          </w:tcPr>
          <w:p w14:paraId="27E11392" w14:textId="77777777" w:rsidR="001D47E0" w:rsidRDefault="001D47E0" w:rsidP="001D47E0">
            <w:pPr>
              <w:tabs>
                <w:tab w:val="left" w:pos="0"/>
              </w:tabs>
            </w:pPr>
            <w:r>
              <w:t>Obchodní jméno, sídlo, IČ a DIČ zpracovatele studie proveditelnosti</w:t>
            </w:r>
          </w:p>
        </w:tc>
        <w:tc>
          <w:tcPr>
            <w:tcW w:w="3034" w:type="pct"/>
            <w:vAlign w:val="center"/>
          </w:tcPr>
          <w:p w14:paraId="00B89EBC" w14:textId="77777777" w:rsidR="001D47E0" w:rsidRDefault="001D47E0" w:rsidP="001D47E0"/>
        </w:tc>
      </w:tr>
      <w:tr w:rsidR="001D47E0" w14:paraId="3026751B" w14:textId="77777777" w:rsidTr="001D47E0">
        <w:trPr>
          <w:trHeight w:val="601"/>
        </w:trPr>
        <w:tc>
          <w:tcPr>
            <w:tcW w:w="1966" w:type="pct"/>
            <w:vAlign w:val="center"/>
          </w:tcPr>
          <w:p w14:paraId="4AA06421" w14:textId="77777777" w:rsidR="001D47E0" w:rsidRDefault="001D47E0" w:rsidP="001D47E0">
            <w:pPr>
              <w:tabs>
                <w:tab w:val="left" w:pos="0"/>
              </w:tabs>
            </w:pPr>
            <w:r>
              <w:t>Členové zpracovatelského týmu, jejich role a kontakty</w:t>
            </w:r>
          </w:p>
        </w:tc>
        <w:tc>
          <w:tcPr>
            <w:tcW w:w="3034" w:type="pct"/>
            <w:vAlign w:val="center"/>
          </w:tcPr>
          <w:p w14:paraId="062E0FF2" w14:textId="77777777" w:rsidR="001D47E0" w:rsidRDefault="001D47E0" w:rsidP="001D47E0"/>
        </w:tc>
      </w:tr>
      <w:tr w:rsidR="001D47E0" w14:paraId="02183C8E" w14:textId="77777777" w:rsidTr="001D47E0">
        <w:trPr>
          <w:trHeight w:val="601"/>
        </w:trPr>
        <w:tc>
          <w:tcPr>
            <w:tcW w:w="1966" w:type="pct"/>
            <w:vAlign w:val="center"/>
          </w:tcPr>
          <w:p w14:paraId="4E675D81" w14:textId="77777777" w:rsidR="001D47E0" w:rsidRDefault="001D47E0" w:rsidP="001D47E0">
            <w:pPr>
              <w:tabs>
                <w:tab w:val="left" w:pos="0"/>
              </w:tabs>
            </w:pPr>
            <w:r>
              <w:t>Datum vypracování</w:t>
            </w:r>
          </w:p>
        </w:tc>
        <w:tc>
          <w:tcPr>
            <w:tcW w:w="3034" w:type="pct"/>
            <w:vAlign w:val="center"/>
          </w:tcPr>
          <w:p w14:paraId="6E7B0FC0" w14:textId="77777777" w:rsidR="001D47E0" w:rsidRDefault="001D47E0" w:rsidP="001D47E0"/>
        </w:tc>
      </w:tr>
    </w:tbl>
    <w:p w14:paraId="022C48D7" w14:textId="77777777" w:rsidR="008A5F96" w:rsidRPr="004A323F" w:rsidRDefault="008A5F96" w:rsidP="008A3E67">
      <w:pPr>
        <w:pStyle w:val="Nadpis1"/>
        <w:numPr>
          <w:ilvl w:val="0"/>
          <w:numId w:val="14"/>
        </w:numPr>
        <w:jc w:val="both"/>
        <w:rPr>
          <w:caps/>
        </w:rPr>
      </w:pPr>
      <w:bookmarkStart w:id="3" w:name="_Toc459300774"/>
      <w:bookmarkStart w:id="4" w:name="_Toc459362079"/>
      <w:bookmarkStart w:id="5" w:name="_Toc459300775"/>
      <w:bookmarkStart w:id="6" w:name="_Toc459362080"/>
      <w:bookmarkStart w:id="7" w:name="_Toc459300776"/>
      <w:bookmarkStart w:id="8" w:name="_Toc459362081"/>
      <w:bookmarkStart w:id="9" w:name="_Toc460937678"/>
      <w:bookmarkEnd w:id="3"/>
      <w:bookmarkEnd w:id="4"/>
      <w:bookmarkEnd w:id="5"/>
      <w:bookmarkEnd w:id="6"/>
      <w:bookmarkEnd w:id="7"/>
      <w:bookmarkEnd w:id="8"/>
      <w:r w:rsidRPr="004A323F">
        <w:rPr>
          <w:caps/>
        </w:rPr>
        <w:t>ZÁKLADNÍ INFORMACE</w:t>
      </w:r>
      <w:r w:rsidR="00634381" w:rsidRPr="004A323F">
        <w:rPr>
          <w:caps/>
        </w:rPr>
        <w:t xml:space="preserve"> O ŽADATELI</w:t>
      </w:r>
      <w:bookmarkEnd w:id="9"/>
    </w:p>
    <w:tbl>
      <w:tblPr>
        <w:tblStyle w:val="Mkatabulky"/>
        <w:tblW w:w="5000" w:type="pct"/>
        <w:tblLook w:val="04A0" w:firstRow="1" w:lastRow="0" w:firstColumn="1" w:lastColumn="0" w:noHBand="0" w:noVBand="1"/>
      </w:tblPr>
      <w:tblGrid>
        <w:gridCol w:w="3652"/>
        <w:gridCol w:w="5636"/>
      </w:tblGrid>
      <w:tr w:rsidR="001D47E0" w14:paraId="4491C431" w14:textId="77777777" w:rsidTr="001D47E0">
        <w:trPr>
          <w:trHeight w:val="601"/>
        </w:trPr>
        <w:tc>
          <w:tcPr>
            <w:tcW w:w="1966" w:type="pct"/>
            <w:vAlign w:val="center"/>
          </w:tcPr>
          <w:p w14:paraId="56EE6A2F" w14:textId="77777777" w:rsidR="001D47E0" w:rsidRDefault="001D47E0" w:rsidP="001D47E0">
            <w:pPr>
              <w:tabs>
                <w:tab w:val="left" w:pos="0"/>
              </w:tabs>
            </w:pPr>
            <w:r>
              <w:t>Obchodní jméno, sídlo, IČ a DIČ žadatele</w:t>
            </w:r>
          </w:p>
        </w:tc>
        <w:tc>
          <w:tcPr>
            <w:tcW w:w="3034" w:type="pct"/>
            <w:vAlign w:val="center"/>
          </w:tcPr>
          <w:p w14:paraId="136C80B1" w14:textId="77777777" w:rsidR="001D47E0" w:rsidRDefault="001D47E0" w:rsidP="001D47E0"/>
        </w:tc>
      </w:tr>
      <w:tr w:rsidR="001D47E0" w14:paraId="439DE0AC" w14:textId="77777777" w:rsidTr="001D47E0">
        <w:trPr>
          <w:trHeight w:val="601"/>
        </w:trPr>
        <w:tc>
          <w:tcPr>
            <w:tcW w:w="1966" w:type="pct"/>
            <w:vAlign w:val="center"/>
          </w:tcPr>
          <w:p w14:paraId="272066FE" w14:textId="77777777" w:rsidR="001D47E0" w:rsidRDefault="001D47E0" w:rsidP="001D47E0">
            <w:pPr>
              <w:tabs>
                <w:tab w:val="left" w:pos="0"/>
              </w:tabs>
            </w:pPr>
            <w:r>
              <w:t>Jméno, příjmení a kontakt na statutárního zástupce</w:t>
            </w:r>
          </w:p>
        </w:tc>
        <w:tc>
          <w:tcPr>
            <w:tcW w:w="3034" w:type="pct"/>
            <w:vAlign w:val="center"/>
          </w:tcPr>
          <w:p w14:paraId="211BD3ED" w14:textId="77777777" w:rsidR="001D47E0" w:rsidRDefault="001D47E0" w:rsidP="001D47E0"/>
        </w:tc>
      </w:tr>
      <w:tr w:rsidR="001D47E0" w14:paraId="31A73226" w14:textId="77777777" w:rsidTr="001D47E0">
        <w:trPr>
          <w:trHeight w:val="601"/>
        </w:trPr>
        <w:tc>
          <w:tcPr>
            <w:tcW w:w="1966" w:type="pct"/>
            <w:vAlign w:val="center"/>
          </w:tcPr>
          <w:p w14:paraId="1AC0FB75" w14:textId="77777777" w:rsidR="001D47E0" w:rsidRDefault="001D47E0" w:rsidP="001D47E0">
            <w:pPr>
              <w:tabs>
                <w:tab w:val="left" w:pos="0"/>
              </w:tabs>
            </w:pPr>
            <w:r>
              <w:t>Jméno, příjmení a kontakt na kontaktní osobu pro projekt</w:t>
            </w:r>
          </w:p>
        </w:tc>
        <w:tc>
          <w:tcPr>
            <w:tcW w:w="3034" w:type="pct"/>
            <w:vAlign w:val="center"/>
          </w:tcPr>
          <w:p w14:paraId="787B6A3A" w14:textId="77777777" w:rsidR="001D47E0" w:rsidRDefault="001D47E0" w:rsidP="001D47E0"/>
        </w:tc>
      </w:tr>
      <w:tr w:rsidR="001D47E0" w14:paraId="47B938ED" w14:textId="77777777" w:rsidTr="001D47E0">
        <w:trPr>
          <w:trHeight w:val="601"/>
        </w:trPr>
        <w:tc>
          <w:tcPr>
            <w:tcW w:w="1966" w:type="pct"/>
            <w:vAlign w:val="center"/>
          </w:tcPr>
          <w:p w14:paraId="763BB80A" w14:textId="77777777" w:rsidR="001D47E0" w:rsidRDefault="001D47E0" w:rsidP="001D47E0">
            <w:pPr>
              <w:tabs>
                <w:tab w:val="left" w:pos="0"/>
              </w:tabs>
            </w:pPr>
            <w:r>
              <w:t>Nárok na odpočet DPH na vstupu ve vztahu ke způsobilým výdajům projektu (Ano x Ne)</w:t>
            </w:r>
          </w:p>
        </w:tc>
        <w:tc>
          <w:tcPr>
            <w:tcW w:w="3034" w:type="pct"/>
            <w:vAlign w:val="center"/>
          </w:tcPr>
          <w:p w14:paraId="6C104879" w14:textId="77777777" w:rsidR="001D47E0" w:rsidRDefault="001D47E0" w:rsidP="001D47E0"/>
        </w:tc>
      </w:tr>
      <w:tr w:rsidR="001D47E0" w14:paraId="023D11A9" w14:textId="77777777" w:rsidTr="001D47E0">
        <w:trPr>
          <w:trHeight w:val="601"/>
        </w:trPr>
        <w:tc>
          <w:tcPr>
            <w:tcW w:w="1966" w:type="pct"/>
            <w:vAlign w:val="center"/>
          </w:tcPr>
          <w:p w14:paraId="27C9B663" w14:textId="77777777" w:rsidR="001D47E0" w:rsidRDefault="001D47E0" w:rsidP="001D47E0">
            <w:pPr>
              <w:tabs>
                <w:tab w:val="left" w:pos="0"/>
              </w:tabs>
            </w:pPr>
            <w:r>
              <w:t>Název projektu</w:t>
            </w:r>
          </w:p>
        </w:tc>
        <w:tc>
          <w:tcPr>
            <w:tcW w:w="3034" w:type="pct"/>
            <w:vAlign w:val="center"/>
          </w:tcPr>
          <w:p w14:paraId="0066C916" w14:textId="77777777" w:rsidR="001D47E0" w:rsidRDefault="001D47E0" w:rsidP="001D47E0"/>
        </w:tc>
      </w:tr>
    </w:tbl>
    <w:p w14:paraId="132D9850" w14:textId="77777777" w:rsidR="00B8276E" w:rsidRPr="004A323F" w:rsidRDefault="00B8276E" w:rsidP="008A3E67">
      <w:pPr>
        <w:pStyle w:val="Nadpis1"/>
        <w:numPr>
          <w:ilvl w:val="0"/>
          <w:numId w:val="14"/>
        </w:numPr>
        <w:jc w:val="both"/>
        <w:rPr>
          <w:caps/>
        </w:rPr>
      </w:pPr>
      <w:bookmarkStart w:id="10" w:name="_Toc459300778"/>
      <w:bookmarkStart w:id="11" w:name="_Toc459362083"/>
      <w:bookmarkStart w:id="12" w:name="_Toc459300779"/>
      <w:bookmarkStart w:id="13" w:name="_Toc459362084"/>
      <w:bookmarkStart w:id="14" w:name="_Toc459300780"/>
      <w:bookmarkStart w:id="15" w:name="_Toc459362085"/>
      <w:bookmarkStart w:id="16" w:name="_Toc459300781"/>
      <w:bookmarkStart w:id="17" w:name="_Toc459362086"/>
      <w:bookmarkStart w:id="18" w:name="_Toc460937679"/>
      <w:bookmarkEnd w:id="10"/>
      <w:bookmarkEnd w:id="11"/>
      <w:bookmarkEnd w:id="12"/>
      <w:bookmarkEnd w:id="13"/>
      <w:bookmarkEnd w:id="14"/>
      <w:bookmarkEnd w:id="15"/>
      <w:bookmarkEnd w:id="16"/>
      <w:bookmarkEnd w:id="17"/>
      <w:r w:rsidRPr="004A323F">
        <w:rPr>
          <w:caps/>
        </w:rPr>
        <w:t>Charakteristika projektu a jeho soulad s programem</w:t>
      </w:r>
      <w:bookmarkEnd w:id="18"/>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021CDC37" w:rsidR="000C2529" w:rsidRDefault="00B8276E" w:rsidP="008A3E67">
      <w:pPr>
        <w:pStyle w:val="Odstavecseseznamem"/>
        <w:numPr>
          <w:ilvl w:val="0"/>
          <w:numId w:val="4"/>
        </w:numPr>
        <w:jc w:val="both"/>
      </w:pPr>
      <w:r>
        <w:t xml:space="preserve">Popis </w:t>
      </w:r>
      <w:r w:rsidR="006E7A28">
        <w:t xml:space="preserve">cílů a </w:t>
      </w:r>
      <w:r w:rsidR="0018639F">
        <w:t xml:space="preserve">výsledků projektu a jejich vztahu k naplňování </w:t>
      </w:r>
      <w:r w:rsidR="001D47E0">
        <w:t>specifického cíle 3.1</w:t>
      </w:r>
      <w:r w:rsidR="000C2529">
        <w:t>.</w:t>
      </w:r>
    </w:p>
    <w:p w14:paraId="3A12B2C0" w14:textId="0393EB5D" w:rsidR="00FA2262" w:rsidRDefault="00FA2262" w:rsidP="008A3E67">
      <w:pPr>
        <w:pStyle w:val="Odstavecseseznamem"/>
        <w:numPr>
          <w:ilvl w:val="0"/>
          <w:numId w:val="4"/>
        </w:numPr>
        <w:jc w:val="both"/>
      </w:pPr>
      <w:r>
        <w:t>Problémy, které má realizace projektu vyřešit</w:t>
      </w:r>
      <w:r w:rsidR="00F17381">
        <w:t>.</w:t>
      </w:r>
    </w:p>
    <w:p w14:paraId="4341C8EC" w14:textId="77777777" w:rsidR="00B8276E" w:rsidRPr="004A323F" w:rsidRDefault="00B8276E" w:rsidP="008A3E67">
      <w:pPr>
        <w:pStyle w:val="Nadpis1"/>
        <w:numPr>
          <w:ilvl w:val="0"/>
          <w:numId w:val="14"/>
        </w:numPr>
        <w:jc w:val="both"/>
        <w:rPr>
          <w:caps/>
        </w:rPr>
      </w:pPr>
      <w:bookmarkStart w:id="19" w:name="_Toc460937680"/>
      <w:r w:rsidRPr="004A323F">
        <w:rPr>
          <w:caps/>
        </w:rPr>
        <w:t>Podrobný popis projektu</w:t>
      </w:r>
      <w:bookmarkEnd w:id="19"/>
    </w:p>
    <w:p w14:paraId="4DC5D3BC" w14:textId="27023549" w:rsidR="000554FF" w:rsidRDefault="000554FF" w:rsidP="00811083">
      <w:pPr>
        <w:pStyle w:val="Odstavecseseznamem"/>
        <w:numPr>
          <w:ilvl w:val="0"/>
          <w:numId w:val="4"/>
        </w:numPr>
        <w:jc w:val="both"/>
      </w:pPr>
      <w:r>
        <w:t>Identifikace nemovitostí, dotčených realizací projektu</w:t>
      </w:r>
      <w:r w:rsidR="006335A8">
        <w:t xml:space="preserve"> (příp. vysvětlení</w:t>
      </w:r>
      <w:r w:rsidR="001A6836">
        <w:t xml:space="preserve"> rozdílných</w:t>
      </w:r>
      <w:r w:rsidR="006335A8">
        <w:t xml:space="preserve"> parcelních čísel</w:t>
      </w:r>
      <w:r w:rsidR="001A6836">
        <w:t xml:space="preserve"> v</w:t>
      </w:r>
      <w:r w:rsidR="00EB6CC0">
        <w:t> </w:t>
      </w:r>
      <w:r w:rsidR="00941B5D">
        <w:t>MonumN</w:t>
      </w:r>
      <w:r w:rsidR="001A6836">
        <w:t>etu</w:t>
      </w:r>
      <w:r w:rsidR="00EB6CC0">
        <w:t xml:space="preserve"> </w:t>
      </w:r>
      <w:r w:rsidR="00941B5D">
        <w:t>či usnesení</w:t>
      </w:r>
      <w:r w:rsidR="00EB6CC0">
        <w:t xml:space="preserve"> vlády </w:t>
      </w:r>
      <w:r w:rsidR="00941B5D">
        <w:t xml:space="preserve">a </w:t>
      </w:r>
      <w:r w:rsidR="00EB6CC0">
        <w:t>v katastru nemovitostí)</w:t>
      </w:r>
      <w:r w:rsidR="0014244C">
        <w:t>.</w:t>
      </w:r>
    </w:p>
    <w:p w14:paraId="2FCA2874" w14:textId="0EDC0650" w:rsidR="006335A8" w:rsidRDefault="006335A8" w:rsidP="00811083">
      <w:pPr>
        <w:pStyle w:val="Odstavecseseznamem"/>
        <w:numPr>
          <w:ilvl w:val="0"/>
          <w:numId w:val="4"/>
        </w:numPr>
        <w:jc w:val="both"/>
      </w:pPr>
      <w:r>
        <w:t>Identifikace movitých národních kulturních památek (je-li relevantní).</w:t>
      </w:r>
    </w:p>
    <w:p w14:paraId="19DEB7FF" w14:textId="52CDAC1F" w:rsidR="0018002E" w:rsidRDefault="00B3706B" w:rsidP="00811083">
      <w:pPr>
        <w:pStyle w:val="Odstavecseseznamem"/>
        <w:numPr>
          <w:ilvl w:val="0"/>
          <w:numId w:val="4"/>
        </w:numPr>
        <w:jc w:val="both"/>
      </w:pPr>
      <w:r>
        <w:t xml:space="preserve">Popis obnovy parků a zahrad </w:t>
      </w:r>
      <w:r w:rsidR="00AD77C8">
        <w:t xml:space="preserve">u památek </w:t>
      </w:r>
      <w:r>
        <w:t>(je-li relevatní).</w:t>
      </w:r>
    </w:p>
    <w:p w14:paraId="087FC40A" w14:textId="46F9711F" w:rsidR="00AE1117" w:rsidRDefault="00AE1117" w:rsidP="00811083">
      <w:pPr>
        <w:pStyle w:val="Odstavecseseznamem"/>
        <w:numPr>
          <w:ilvl w:val="0"/>
          <w:numId w:val="4"/>
        </w:numPr>
        <w:jc w:val="both"/>
      </w:pPr>
      <w:r>
        <w:t>Popis činnosti žadatele v oblasti o</w:t>
      </w:r>
      <w:r w:rsidRPr="00753069">
        <w:t>chrany kulturního dědictví a péče o něj</w:t>
      </w:r>
      <w:r>
        <w:t xml:space="preserve"> (je-li relevantní)</w:t>
      </w:r>
      <w:r w:rsidR="005A6D42">
        <w:t>.</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1A784392" w14:textId="457292CC" w:rsidR="00811083" w:rsidRDefault="00811083" w:rsidP="00811083">
      <w:pPr>
        <w:pStyle w:val="Odstavecseseznamem"/>
        <w:numPr>
          <w:ilvl w:val="0"/>
          <w:numId w:val="4"/>
        </w:numPr>
        <w:jc w:val="both"/>
      </w:pPr>
      <w:r>
        <w:t>Popis nulové (srovnávací) varianty</w:t>
      </w:r>
      <w:r w:rsidR="001533E0">
        <w:t xml:space="preserve"> v</w:t>
      </w:r>
      <w:r w:rsidR="0018639F">
        <w:t> případě, že projekt nebude realizován.</w:t>
      </w:r>
    </w:p>
    <w:p w14:paraId="00D0BBDB" w14:textId="25BF7BCB" w:rsidR="007A697C" w:rsidRDefault="00F33CAB" w:rsidP="007A697C">
      <w:pPr>
        <w:pStyle w:val="Odstavecseseznamem"/>
        <w:numPr>
          <w:ilvl w:val="0"/>
          <w:numId w:val="4"/>
        </w:numPr>
        <w:jc w:val="both"/>
      </w:pPr>
      <w:r>
        <w:t xml:space="preserve">Podrobný popis </w:t>
      </w:r>
      <w:r w:rsidR="0018639F">
        <w:t>investiční varianty projektu</w:t>
      </w:r>
      <w:r w:rsidR="00B32AAC">
        <w:t xml:space="preserve"> (j</w:t>
      </w:r>
      <w:r w:rsidR="007423E7">
        <w:t xml:space="preserve">edná se o variantu, při níž je projekt </w:t>
      </w:r>
      <w:r w:rsidR="002B7F3C">
        <w:t>realizován</w:t>
      </w:r>
      <w:r w:rsidR="00B32AAC">
        <w:t xml:space="preserve"> z IROP)</w:t>
      </w:r>
      <w:r w:rsidR="0018639F">
        <w:t xml:space="preserve">: </w:t>
      </w:r>
    </w:p>
    <w:p w14:paraId="4BFD279D" w14:textId="62C362F3" w:rsidR="00213558" w:rsidRDefault="00213558" w:rsidP="007A697C">
      <w:pPr>
        <w:pStyle w:val="Odstavecseseznamem"/>
        <w:numPr>
          <w:ilvl w:val="1"/>
          <w:numId w:val="4"/>
        </w:numPr>
        <w:jc w:val="both"/>
      </w:pPr>
      <w:r>
        <w:lastRenderedPageBreak/>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4292C78" w14:textId="3DFCD5A4" w:rsidR="00343DC6" w:rsidRPr="008E763F" w:rsidRDefault="00343DC6" w:rsidP="008A3E67">
      <w:pPr>
        <w:pStyle w:val="Odstavecseseznamem"/>
        <w:numPr>
          <w:ilvl w:val="1"/>
          <w:numId w:val="4"/>
        </w:numPr>
        <w:jc w:val="both"/>
      </w:pPr>
      <w:r w:rsidRPr="008E763F">
        <w:t>konečný stav po realizaci projektu</w:t>
      </w:r>
      <w:r w:rsidR="002B7F3C" w:rsidRPr="008E763F">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06DB417F" w14:textId="77777777" w:rsidR="00632B4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14:paraId="246C60A2" w14:textId="77777777" w:rsidR="00B30F9F" w:rsidRDefault="00F33CAB" w:rsidP="000B4981">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14:paraId="33F7752B" w14:textId="3A5CD5E1" w:rsidR="005B64B6" w:rsidRPr="005B64B6" w:rsidRDefault="005B64B6" w:rsidP="008A3E67">
      <w:pPr>
        <w:pStyle w:val="Nadpis1"/>
        <w:numPr>
          <w:ilvl w:val="0"/>
          <w:numId w:val="14"/>
        </w:numPr>
        <w:jc w:val="both"/>
        <w:rPr>
          <w:caps/>
        </w:rPr>
      </w:pPr>
      <w:bookmarkStart w:id="20" w:name="_Toc459362091"/>
      <w:bookmarkStart w:id="21" w:name="_Toc459300787"/>
      <w:bookmarkStart w:id="22" w:name="_Toc459362093"/>
      <w:bookmarkStart w:id="23" w:name="_Toc460937681"/>
      <w:bookmarkEnd w:id="20"/>
      <w:bookmarkEnd w:id="21"/>
      <w:bookmarkEnd w:id="22"/>
      <w:r w:rsidRPr="005B64B6">
        <w:rPr>
          <w:caps/>
        </w:rPr>
        <w:t>ZDŮVODNĚNÍ POTŘEBNOSTI REALIZACE PROJEKTU</w:t>
      </w:r>
      <w:bookmarkEnd w:id="23"/>
    </w:p>
    <w:p w14:paraId="12BB14D8" w14:textId="3A4717C6" w:rsidR="00403A46" w:rsidRPr="005B64B6" w:rsidRDefault="005B5A8C"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8A3E67">
        <w:t>.</w:t>
      </w:r>
      <w:r w:rsidR="00403A46" w:rsidRPr="00403A46">
        <w:t xml:space="preserve"> </w:t>
      </w:r>
      <w:r w:rsidR="00403A46" w:rsidRPr="004F23ED">
        <w:t>Provázání tohoto zdůvodnění s cíl</w:t>
      </w:r>
      <w:r w:rsidR="008F19E9">
        <w:t>i</w:t>
      </w:r>
      <w:r w:rsidR="00403A46" w:rsidRPr="004F23ED">
        <w:t xml:space="preserve"> projektu.</w:t>
      </w:r>
    </w:p>
    <w:p w14:paraId="40384A40" w14:textId="77777777" w:rsidR="005B64B6" w:rsidRPr="005B64B6" w:rsidRDefault="00874509" w:rsidP="008A3E67">
      <w:pPr>
        <w:pStyle w:val="Odstavecseseznamem"/>
        <w:numPr>
          <w:ilvl w:val="0"/>
          <w:numId w:val="4"/>
        </w:numPr>
        <w:jc w:val="both"/>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p>
    <w:p w14:paraId="13DE0B5C" w14:textId="17F43E8D" w:rsidR="00B5632A" w:rsidRDefault="00403A46" w:rsidP="008A3E67">
      <w:pPr>
        <w:pStyle w:val="Odstavecseseznamem"/>
        <w:numPr>
          <w:ilvl w:val="0"/>
          <w:numId w:val="4"/>
        </w:numPr>
        <w:jc w:val="both"/>
      </w:pPr>
      <w:r>
        <w:t>Další</w:t>
      </w:r>
      <w:r w:rsidRPr="005B64B6">
        <w:t xml:space="preserve">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4866771A" w14:textId="77777777" w:rsidR="000D21B6" w:rsidRDefault="000D21B6" w:rsidP="000D21B6">
      <w:pPr>
        <w:pStyle w:val="Nadpis1"/>
        <w:numPr>
          <w:ilvl w:val="0"/>
          <w:numId w:val="14"/>
        </w:numPr>
        <w:jc w:val="both"/>
      </w:pPr>
      <w:bookmarkStart w:id="24" w:name="_Toc460937682"/>
      <w:r w:rsidRPr="00D831F1">
        <w:rPr>
          <w:caps/>
        </w:rPr>
        <w:t>plán zpřístupnění podpořené památky</w:t>
      </w:r>
      <w:bookmarkEnd w:id="24"/>
    </w:p>
    <w:p w14:paraId="1DF40081" w14:textId="703FD529" w:rsidR="000F29D2" w:rsidRDefault="00134BC0" w:rsidP="00D831F1">
      <w:pPr>
        <w:pStyle w:val="Odstavecseseznamem"/>
        <w:numPr>
          <w:ilvl w:val="0"/>
          <w:numId w:val="4"/>
        </w:numPr>
        <w:jc w:val="both"/>
      </w:pPr>
      <w:r>
        <w:t>Současné a b</w:t>
      </w:r>
      <w:r w:rsidR="000F29D2">
        <w:t>udoucí využití památky</w:t>
      </w:r>
      <w:r w:rsidR="00F20C11">
        <w:t xml:space="preserve"> (způsob a charakter využití</w:t>
      </w:r>
      <w:r w:rsidR="0021486F">
        <w:t>, resp. zpřístupnění</w:t>
      </w:r>
      <w:r w:rsidR="00F20C11">
        <w:t xml:space="preserve"> památky</w:t>
      </w:r>
      <w:r w:rsidR="000F58F2">
        <w:t xml:space="preserve"> – např.</w:t>
      </w:r>
      <w:r w:rsidR="000F58F2" w:rsidRPr="000F58F2">
        <w:t xml:space="preserve"> </w:t>
      </w:r>
      <w:r w:rsidR="00B22688">
        <w:t>formou výstavy, expozice, prohlídkového</w:t>
      </w:r>
      <w:r w:rsidR="000F58F2">
        <w:t xml:space="preserve"> okruh</w:t>
      </w:r>
      <w:r w:rsidR="008F19E9">
        <w:t>u</w:t>
      </w:r>
      <w:r w:rsidR="00F20C11">
        <w:t>,</w:t>
      </w:r>
      <w:r w:rsidR="008F19E9">
        <w:t xml:space="preserve"> dále je třeba uvést</w:t>
      </w:r>
      <w:r w:rsidR="00FF0B2C">
        <w:t xml:space="preserve"> rea</w:t>
      </w:r>
      <w:r w:rsidR="00A17AC6">
        <w:t>lizátor</w:t>
      </w:r>
      <w:r w:rsidR="008F19E9">
        <w:t>a</w:t>
      </w:r>
      <w:r w:rsidR="00A17AC6">
        <w:t xml:space="preserve"> </w:t>
      </w:r>
      <w:r w:rsidR="00FF0B2C">
        <w:t>kulturní</w:t>
      </w:r>
      <w:r w:rsidR="00A17AC6">
        <w:t>ch aktivit</w:t>
      </w:r>
      <w:r>
        <w:t>, budou-li realizovány</w:t>
      </w:r>
      <w:r w:rsidR="008F19E9">
        <w:t xml:space="preserve"> atd.</w:t>
      </w:r>
      <w:r w:rsidR="00976931">
        <w:t>)</w:t>
      </w:r>
      <w:r w:rsidR="000F29D2">
        <w:t>.</w:t>
      </w:r>
    </w:p>
    <w:p w14:paraId="0FE9066D" w14:textId="6A72F30B" w:rsidR="0041126F" w:rsidRDefault="00B22688" w:rsidP="00DE477F">
      <w:pPr>
        <w:pStyle w:val="Odstavecseseznamem"/>
        <w:numPr>
          <w:ilvl w:val="0"/>
          <w:numId w:val="4"/>
        </w:numPr>
        <w:jc w:val="both"/>
      </w:pPr>
      <w:r>
        <w:t>Časový a p</w:t>
      </w:r>
      <w:r w:rsidR="00430419">
        <w:t>rostorový r</w:t>
      </w:r>
      <w:r w:rsidR="00D831F1">
        <w:t>ozsah zpřístupnění</w:t>
      </w:r>
      <w:r w:rsidR="00EE15DB">
        <w:t xml:space="preserve"> památky pro veřejnost</w:t>
      </w:r>
      <w:r w:rsidR="00206C59">
        <w:t xml:space="preserve"> (</w:t>
      </w:r>
      <w:r w:rsidR="00EE15DB">
        <w:t>přesná identifikace v průběhu celého roku a zdůvodnění prostorového/časového rámce zpřístupnění pro veřejnost, porovnání</w:t>
      </w:r>
      <w:r>
        <w:t xml:space="preserve"> se zpřístupněním před realizací projektu).</w:t>
      </w:r>
      <w:r w:rsidR="00EE15DB">
        <w:t xml:space="preserve">  </w:t>
      </w:r>
    </w:p>
    <w:p w14:paraId="29FCD6EC" w14:textId="418C7BB0" w:rsidR="000D21B6" w:rsidRDefault="00DE477F" w:rsidP="005E431C">
      <w:pPr>
        <w:pStyle w:val="Odstavecseseznamem"/>
        <w:numPr>
          <w:ilvl w:val="0"/>
          <w:numId w:val="4"/>
        </w:numPr>
        <w:jc w:val="both"/>
      </w:pPr>
      <w:r>
        <w:t>Plán zpřístupnění se zpracovává pro celé období udržitelnosti projektu.</w:t>
      </w:r>
    </w:p>
    <w:p w14:paraId="63CDF7D2" w14:textId="77777777" w:rsidR="00C23F14" w:rsidRPr="004A323F" w:rsidRDefault="00C23F14" w:rsidP="008A3E67">
      <w:pPr>
        <w:pStyle w:val="Nadpis1"/>
        <w:numPr>
          <w:ilvl w:val="0"/>
          <w:numId w:val="14"/>
        </w:numPr>
        <w:jc w:val="both"/>
        <w:rPr>
          <w:caps/>
        </w:rPr>
      </w:pPr>
      <w:bookmarkStart w:id="25" w:name="_Toc460937683"/>
      <w:r w:rsidRPr="004A323F">
        <w:rPr>
          <w:caps/>
        </w:rPr>
        <w:t>Management projektu</w:t>
      </w:r>
      <w:r w:rsidR="006E5C82">
        <w:rPr>
          <w:caps/>
        </w:rPr>
        <w:t xml:space="preserve"> a řízení lidských zdrojů</w:t>
      </w:r>
      <w:bookmarkEnd w:id="25"/>
    </w:p>
    <w:p w14:paraId="6FA91631" w14:textId="3CF6A3FB" w:rsidR="00C23F14" w:rsidRDefault="00C23F14" w:rsidP="008A3E67">
      <w:pPr>
        <w:pStyle w:val="Odstavecseseznamem"/>
        <w:numPr>
          <w:ilvl w:val="0"/>
          <w:numId w:val="4"/>
        </w:numPr>
        <w:jc w:val="both"/>
      </w:pPr>
      <w:r w:rsidRPr="002C177C">
        <w:t xml:space="preserve">Popis činností a </w:t>
      </w:r>
      <w:r w:rsidR="004A0ED7">
        <w:t xml:space="preserve">projektového týmu </w:t>
      </w:r>
      <w:r w:rsidR="00D87C4A">
        <w:t>(kvalifikace, praxe)</w:t>
      </w:r>
      <w:r w:rsidRPr="002C177C">
        <w:t>, podílející</w:t>
      </w:r>
      <w:r w:rsidR="004A0ED7">
        <w:t>ho</w:t>
      </w:r>
      <w:r w:rsidRPr="002C177C">
        <w:t xml:space="preserve"> se na realizaci projektu</w:t>
      </w:r>
      <w:r>
        <w:t xml:space="preserve"> –</w:t>
      </w:r>
      <w:r w:rsidR="0081376A">
        <w:t>v</w:t>
      </w:r>
      <w:r w:rsidR="00366206">
        <w:t xml:space="preserve"> </w:t>
      </w:r>
      <w:r>
        <w:t xml:space="preserve">jednotlivých fázích </w:t>
      </w:r>
      <w:r w:rsidR="004A6526">
        <w:t xml:space="preserve">projektu </w:t>
      </w:r>
      <w:r>
        <w:t>(pří</w:t>
      </w:r>
      <w:r w:rsidR="00096838">
        <w:t>pravné</w:t>
      </w:r>
      <w:r>
        <w:t xml:space="preserve">, </w:t>
      </w:r>
      <w:r w:rsidR="00096838">
        <w:t>realizač</w:t>
      </w:r>
      <w:r>
        <w:t>ní, provozní)</w:t>
      </w:r>
      <w:r w:rsidR="004A0ED7">
        <w:t>, vyčíslení nákladů.</w:t>
      </w:r>
    </w:p>
    <w:p w14:paraId="6541BA02" w14:textId="083A154C" w:rsidR="001A51E8" w:rsidRDefault="001A51E8" w:rsidP="008A3E67">
      <w:pPr>
        <w:pStyle w:val="Odstavecseseznamem"/>
        <w:numPr>
          <w:ilvl w:val="0"/>
          <w:numId w:val="4"/>
        </w:numPr>
        <w:jc w:val="both"/>
      </w:pPr>
      <w:r>
        <w:t>Zajištění provozu pro řízení projektu</w:t>
      </w:r>
      <w:r w:rsidR="004A0ED7">
        <w:t xml:space="preserve"> – kancelář </w:t>
      </w:r>
      <w:r w:rsidR="004A0ED7" w:rsidRPr="007A4B2D">
        <w:t>(vlastní, pronajatá, vypůjčená</w:t>
      </w:r>
      <w:r w:rsidR="004A0ED7">
        <w:t>), počítač, telefon.</w:t>
      </w:r>
    </w:p>
    <w:p w14:paraId="44C54D03" w14:textId="77777777" w:rsidR="005E5868" w:rsidRPr="004A323F" w:rsidRDefault="005E5868" w:rsidP="008A3E67">
      <w:pPr>
        <w:pStyle w:val="Nadpis1"/>
        <w:numPr>
          <w:ilvl w:val="0"/>
          <w:numId w:val="14"/>
        </w:numPr>
        <w:jc w:val="both"/>
        <w:rPr>
          <w:caps/>
        </w:rPr>
      </w:pPr>
      <w:bookmarkStart w:id="26" w:name="_Toc460937684"/>
      <w:r w:rsidRPr="004A323F">
        <w:rPr>
          <w:caps/>
        </w:rPr>
        <w:t>řešení projektu</w:t>
      </w:r>
      <w:bookmarkEnd w:id="26"/>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77777777" w:rsidR="00096838" w:rsidRDefault="005E5868" w:rsidP="008A3E67">
      <w:pPr>
        <w:pStyle w:val="Odstavecseseznamem"/>
        <w:numPr>
          <w:ilvl w:val="0"/>
          <w:numId w:val="15"/>
        </w:numPr>
        <w:jc w:val="both"/>
      </w:pPr>
      <w:r w:rsidRPr="005E5868">
        <w:t xml:space="preserve">zvolená technologie, </w:t>
      </w:r>
    </w:p>
    <w:p w14:paraId="718A4E88" w14:textId="4A3BA660" w:rsidR="007B09B2" w:rsidRDefault="007B09B2" w:rsidP="007B09B2">
      <w:pPr>
        <w:pStyle w:val="Odstavecseseznamem"/>
        <w:numPr>
          <w:ilvl w:val="0"/>
          <w:numId w:val="15"/>
        </w:numPr>
        <w:jc w:val="both"/>
      </w:pPr>
      <w:r w:rsidRPr="005E5868">
        <w:t>technické parametry jednotlivých zařízení</w:t>
      </w:r>
      <w:r w:rsidR="008F19E9">
        <w:t>,</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77777777" w:rsidR="00096838" w:rsidRDefault="005E5868" w:rsidP="008A3E67">
      <w:pPr>
        <w:pStyle w:val="Odstavecseseznamem"/>
        <w:numPr>
          <w:ilvl w:val="0"/>
          <w:numId w:val="15"/>
        </w:numPr>
        <w:jc w:val="both"/>
      </w:pPr>
      <w:r w:rsidRPr="005E5868">
        <w:lastRenderedPageBreak/>
        <w:t xml:space="preserve">technická rizika, </w:t>
      </w:r>
    </w:p>
    <w:p w14:paraId="3F94CA87" w14:textId="780234EE" w:rsidR="004A323F" w:rsidRDefault="00096838" w:rsidP="008A3E67">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0C7CBD2C" w:rsidR="006E5C82" w:rsidRPr="004A323F" w:rsidRDefault="006E5C82" w:rsidP="008A3E67">
      <w:pPr>
        <w:pStyle w:val="Nadpis1"/>
        <w:numPr>
          <w:ilvl w:val="0"/>
          <w:numId w:val="14"/>
        </w:numPr>
        <w:jc w:val="both"/>
        <w:rPr>
          <w:caps/>
        </w:rPr>
      </w:pPr>
      <w:bookmarkStart w:id="27" w:name="_Toc460937685"/>
      <w:r w:rsidRPr="004A323F">
        <w:rPr>
          <w:caps/>
        </w:rPr>
        <w:t>Dlouhodobý majetek</w:t>
      </w:r>
      <w:bookmarkEnd w:id="27"/>
    </w:p>
    <w:p w14:paraId="5A71D956" w14:textId="5149F3CE"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w:t>
      </w:r>
      <w:r w:rsidR="00B2444E">
        <w:t xml:space="preserve"> vstupujícího do projektu, </w:t>
      </w:r>
      <w:r>
        <w:t>včetně uvedení vlastnického práva</w:t>
      </w:r>
      <w:r w:rsidR="006E5C82">
        <w:t>:</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Pr="00CF5985" w:rsidRDefault="006E5C82" w:rsidP="008A3E67">
      <w:pPr>
        <w:pStyle w:val="Odstavecseseznamem"/>
        <w:numPr>
          <w:ilvl w:val="1"/>
          <w:numId w:val="4"/>
        </w:numPr>
        <w:jc w:val="both"/>
      </w:pPr>
      <w:r w:rsidRPr="00CF5985">
        <w:t xml:space="preserve">majetek nehmotný, </w:t>
      </w:r>
    </w:p>
    <w:p w14:paraId="1A3A11BE" w14:textId="65C57A61"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p>
    <w:p w14:paraId="40C75B86" w14:textId="05B8A9C6"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214840">
        <w:t>,</w:t>
      </w:r>
    </w:p>
    <w:p w14:paraId="3B0EF1AE" w14:textId="1855B306" w:rsidR="00DA0B8F" w:rsidRDefault="00853457" w:rsidP="00DA0B8F">
      <w:pPr>
        <w:pStyle w:val="Odstavecseseznamem"/>
        <w:numPr>
          <w:ilvl w:val="1"/>
          <w:numId w:val="4"/>
        </w:numPr>
        <w:jc w:val="both"/>
      </w:pPr>
      <w:r w:rsidRPr="00853457">
        <w:rPr>
          <w:rStyle w:val="Znakapoznpodarou"/>
        </w:rPr>
        <w:t xml:space="preserve"> </w:t>
      </w:r>
      <w:r w:rsidR="00DA0B8F">
        <w:t>reinvestice</w:t>
      </w:r>
      <w:r w:rsidR="00214840">
        <w:t>,</w:t>
      </w:r>
    </w:p>
    <w:p w14:paraId="2A0C6AAD" w14:textId="77777777" w:rsidR="00470F7D" w:rsidRPr="003A442E" w:rsidRDefault="00470F7D" w:rsidP="00470F7D">
      <w:pPr>
        <w:pStyle w:val="Odstavecseseznamem"/>
        <w:numPr>
          <w:ilvl w:val="1"/>
          <w:numId w:val="4"/>
        </w:numPr>
        <w:jc w:val="both"/>
      </w:pPr>
      <w:r>
        <w:t>předpokládaná pořizovací hodnota majetku,</w:t>
      </w:r>
    </w:p>
    <w:p w14:paraId="336CDF21" w14:textId="2AC1B975"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214840">
        <w:t>,</w:t>
      </w:r>
      <w:r w:rsidRPr="003A442E">
        <w:t xml:space="preserve">  </w:t>
      </w:r>
    </w:p>
    <w:p w14:paraId="72B8C9A8" w14:textId="77777777" w:rsidR="006E5C82" w:rsidRPr="003A442E" w:rsidRDefault="006E5C82" w:rsidP="008A3E67">
      <w:pPr>
        <w:pStyle w:val="Odstavecseseznamem"/>
        <w:numPr>
          <w:ilvl w:val="1"/>
          <w:numId w:val="4"/>
        </w:numPr>
        <w:jc w:val="both"/>
      </w:pPr>
      <w:r w:rsidRPr="003A442E">
        <w:t>převod nebo prodej majetku ve vlastnictví příjemce třetím osobám a partnerům, předpokládané termíny změn vlastnictví,</w:t>
      </w:r>
    </w:p>
    <w:p w14:paraId="361D159D" w14:textId="7B637379" w:rsidR="006E5C82" w:rsidRPr="003A442E" w:rsidRDefault="006E5C82" w:rsidP="008A3E67">
      <w:pPr>
        <w:pStyle w:val="Odstavecseseznamem"/>
        <w:numPr>
          <w:ilvl w:val="1"/>
          <w:numId w:val="4"/>
        </w:numPr>
        <w:jc w:val="both"/>
      </w:pPr>
      <w:r w:rsidRPr="003A442E">
        <w:t>pronájem majetku třetím osobám</w:t>
      </w:r>
      <w:r w:rsidR="00470F7D">
        <w:t xml:space="preserve"> nebo partnerům</w:t>
      </w:r>
      <w:r w:rsidRPr="003A442E">
        <w:t>, předpokládané termíny změn.</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28" w:name="_Toc459362102"/>
      <w:bookmarkStart w:id="29" w:name="_Toc459362103"/>
      <w:bookmarkStart w:id="30" w:name="_Toc460937686"/>
      <w:bookmarkEnd w:id="28"/>
      <w:bookmarkEnd w:id="29"/>
      <w:r w:rsidRPr="0099318D">
        <w:rPr>
          <w:caps/>
        </w:rPr>
        <w:t>Výstupy</w:t>
      </w:r>
      <w:r w:rsidRPr="004A323F">
        <w:rPr>
          <w:rFonts w:eastAsiaTheme="minorHAnsi"/>
          <w:caps/>
        </w:rPr>
        <w:t xml:space="preserve"> projektu</w:t>
      </w:r>
      <w:bookmarkEnd w:id="30"/>
    </w:p>
    <w:p w14:paraId="1DE6CEBE" w14:textId="77777777" w:rsidR="00632B48" w:rsidRPr="00470F7D" w:rsidRDefault="00155A3F" w:rsidP="008A3E67">
      <w:pPr>
        <w:pStyle w:val="Odstavecseseznamem"/>
        <w:numPr>
          <w:ilvl w:val="0"/>
          <w:numId w:val="4"/>
        </w:numPr>
        <w:jc w:val="both"/>
      </w:pPr>
      <w:r w:rsidRPr="00470F7D">
        <w:t>P</w:t>
      </w:r>
      <w:r w:rsidR="00932786" w:rsidRPr="00470F7D">
        <w:t xml:space="preserve">řehled </w:t>
      </w:r>
      <w:r w:rsidR="006172A8" w:rsidRPr="00470F7D">
        <w:t xml:space="preserve">všech </w:t>
      </w:r>
      <w:r w:rsidR="00932786" w:rsidRPr="00470F7D">
        <w:t>výstupů projektu a jejich kvantifi</w:t>
      </w:r>
      <w:r w:rsidR="00632B48" w:rsidRPr="00470F7D">
        <w:t>kace:</w:t>
      </w:r>
    </w:p>
    <w:p w14:paraId="3A961887" w14:textId="6F160CB6" w:rsidR="00632B48" w:rsidRDefault="00155A3F" w:rsidP="008A3E67">
      <w:pPr>
        <w:pStyle w:val="Odstavecseseznamem"/>
        <w:numPr>
          <w:ilvl w:val="1"/>
          <w:numId w:val="4"/>
        </w:numPr>
        <w:jc w:val="both"/>
      </w:pPr>
      <w:r w:rsidRPr="00155A3F">
        <w:t>výstup</w:t>
      </w:r>
      <w:r w:rsidR="00470F7D">
        <w:t>y</w:t>
      </w:r>
      <w:r w:rsidRPr="00155A3F">
        <w:t xml:space="preserve"> projektu, </w:t>
      </w:r>
    </w:p>
    <w:p w14:paraId="2B37D427" w14:textId="30B61198" w:rsidR="00323ACD" w:rsidRPr="005151F7" w:rsidRDefault="00526EDC" w:rsidP="008A3E67">
      <w:pPr>
        <w:pStyle w:val="Odstavecseseznamem"/>
        <w:numPr>
          <w:ilvl w:val="1"/>
          <w:numId w:val="4"/>
        </w:numPr>
        <w:jc w:val="both"/>
      </w:pPr>
      <w:r w:rsidRPr="005151F7">
        <w:t>průkazné doložení a termín splnění</w:t>
      </w:r>
      <w:r w:rsidR="00096838" w:rsidRPr="005151F7">
        <w:t xml:space="preserve"> </w:t>
      </w:r>
      <w:r w:rsidR="00470F7D" w:rsidRPr="005151F7">
        <w:t xml:space="preserve">výstupů </w:t>
      </w:r>
      <w:r w:rsidR="00096838" w:rsidRPr="005151F7">
        <w:t>projektu a indikátorů</w:t>
      </w:r>
      <w:r w:rsidR="0062015D">
        <w:t>.</w:t>
      </w:r>
    </w:p>
    <w:p w14:paraId="3B664F13" w14:textId="77777777" w:rsidR="00526EDC" w:rsidRPr="002D66C1" w:rsidRDefault="000220A4" w:rsidP="008A3E67">
      <w:pPr>
        <w:pStyle w:val="Odstavecseseznamem"/>
        <w:numPr>
          <w:ilvl w:val="0"/>
          <w:numId w:val="4"/>
        </w:numPr>
        <w:jc w:val="both"/>
      </w:pPr>
      <w:r w:rsidRPr="002D66C1">
        <w:t>I</w:t>
      </w:r>
      <w:r w:rsidR="00526EDC" w:rsidRPr="002D66C1">
        <w:t>ndikátory:</w:t>
      </w:r>
    </w:p>
    <w:p w14:paraId="7C852FAE" w14:textId="66E3C56F" w:rsidR="00526EDC" w:rsidRPr="00A97589" w:rsidRDefault="00932786" w:rsidP="008A3E67">
      <w:pPr>
        <w:pStyle w:val="Odstavecseseznamem"/>
        <w:numPr>
          <w:ilvl w:val="1"/>
          <w:numId w:val="4"/>
        </w:numPr>
        <w:jc w:val="both"/>
      </w:pPr>
      <w:r w:rsidRPr="002D66C1">
        <w:t xml:space="preserve">stanovení počáteční a cílové hodnoty indikátorů, </w:t>
      </w:r>
    </w:p>
    <w:p w14:paraId="430DB76A" w14:textId="56D9C50C" w:rsidR="00835796" w:rsidRDefault="00932786" w:rsidP="008A3E67">
      <w:pPr>
        <w:pStyle w:val="Odstavecseseznamem"/>
        <w:numPr>
          <w:ilvl w:val="1"/>
          <w:numId w:val="4"/>
        </w:numPr>
        <w:jc w:val="both"/>
      </w:pPr>
      <w:r w:rsidRPr="00A97589">
        <w:t xml:space="preserve">způsob </w:t>
      </w:r>
      <w:r w:rsidR="00632B48" w:rsidRPr="00520BA4">
        <w:t>plnění</w:t>
      </w:r>
      <w:r w:rsidR="00346EBD" w:rsidRPr="0014244C">
        <w:t xml:space="preserve"> </w:t>
      </w:r>
      <w:r w:rsidR="00526EDC" w:rsidRPr="0081376A">
        <w:t xml:space="preserve">indikátorů a jejich </w:t>
      </w:r>
      <w:r w:rsidR="00632B48" w:rsidRPr="0081376A">
        <w:t>vykazování</w:t>
      </w:r>
      <w:r w:rsidR="00D17D54">
        <w:t>,</w:t>
      </w:r>
    </w:p>
    <w:p w14:paraId="1C831C00" w14:textId="035CDD81" w:rsidR="00932786" w:rsidRPr="00B85A56" w:rsidRDefault="00835796" w:rsidP="00366206">
      <w:pPr>
        <w:pStyle w:val="Odstavecseseznamem"/>
        <w:numPr>
          <w:ilvl w:val="1"/>
          <w:numId w:val="4"/>
        </w:numPr>
        <w:jc w:val="both"/>
      </w:pPr>
      <w:r>
        <w:t>v</w:t>
      </w:r>
      <w:r w:rsidRPr="00B71613">
        <w:t>azba indikátorů na cíle projektu a podporované aktivity.</w:t>
      </w:r>
    </w:p>
    <w:p w14:paraId="6CD5F427" w14:textId="1CAA58FC" w:rsidR="00320082" w:rsidRDefault="00320082" w:rsidP="008A3E67">
      <w:pPr>
        <w:pStyle w:val="Odstavecseseznamem"/>
        <w:numPr>
          <w:ilvl w:val="0"/>
          <w:numId w:val="4"/>
        </w:numPr>
        <w:jc w:val="both"/>
      </w:pPr>
      <w:r>
        <w:t>Očekávané významné efekty projektu (např. nepřímo vytvořen</w:t>
      </w:r>
      <w:r w:rsidR="005E4C33">
        <w:t>á</w:t>
      </w:r>
      <w:r>
        <w:t xml:space="preserve"> </w:t>
      </w:r>
      <w:r w:rsidR="005E4C33">
        <w:t xml:space="preserve">pracovní </w:t>
      </w:r>
      <w:r>
        <w:t>místa</w:t>
      </w:r>
      <w:r w:rsidR="005E4C33">
        <w:t xml:space="preserve"> nebo </w:t>
      </w:r>
      <w:r>
        <w:t>poptávka</w:t>
      </w:r>
      <w:r w:rsidR="00752664">
        <w:t>)</w:t>
      </w:r>
      <w:r w:rsidR="005E4C33">
        <w:t>,</w:t>
      </w:r>
      <w:r>
        <w:t xml:space="preserve"> jejich kvantifikovaný odhad</w:t>
      </w:r>
      <w:r w:rsidR="00096838">
        <w:t>.</w:t>
      </w:r>
    </w:p>
    <w:p w14:paraId="3F874970" w14:textId="4C756333" w:rsidR="00216325" w:rsidRDefault="00216325" w:rsidP="00216325">
      <w:pPr>
        <w:pStyle w:val="Odstavecseseznamem"/>
        <w:numPr>
          <w:ilvl w:val="0"/>
          <w:numId w:val="4"/>
        </w:numPr>
        <w:jc w:val="both"/>
      </w:pPr>
      <w:r>
        <w:t xml:space="preserve">V případě tzv. </w:t>
      </w:r>
      <w:r w:rsidRPr="005E431C">
        <w:rPr>
          <w:b/>
        </w:rPr>
        <w:t>integrované operace</w:t>
      </w:r>
      <w:r>
        <w:t xml:space="preserve"> popis a zdůvodnění přidané hodnoty realizace záměru formou integrované operace, jednoznačná identifikace a popis přínosu realizace integrované operace k povzbuzení vnitřního potenciálu a příspěvek k hospodářskému rozvoji regionu. Popis toho, jak integrovaná operace přispěje k naplnění specifických regionálních cílů a existujících místních strategií.</w:t>
      </w:r>
    </w:p>
    <w:p w14:paraId="441930F8" w14:textId="77777777" w:rsidR="00216325" w:rsidRDefault="00216325" w:rsidP="00216325">
      <w:pPr>
        <w:pStyle w:val="Odstavecseseznamem"/>
        <w:numPr>
          <w:ilvl w:val="0"/>
          <w:numId w:val="4"/>
        </w:numPr>
        <w:jc w:val="both"/>
      </w:pPr>
      <w:r>
        <w:t xml:space="preserve">V souvislosti </w:t>
      </w:r>
      <w:r w:rsidRPr="005E431C">
        <w:rPr>
          <w:b/>
        </w:rPr>
        <w:t>s limitem infrastruktury malého měřítka</w:t>
      </w:r>
      <w:r>
        <w:t xml:space="preserve"> žadatel uvede:</w:t>
      </w:r>
    </w:p>
    <w:p w14:paraId="1578676C" w14:textId="7B694DAC" w:rsidR="00216325" w:rsidRPr="00C826F5" w:rsidRDefault="00216325" w:rsidP="00216325">
      <w:pPr>
        <w:pStyle w:val="Odstavecseseznamem"/>
        <w:numPr>
          <w:ilvl w:val="1"/>
          <w:numId w:val="4"/>
        </w:numPr>
        <w:jc w:val="both"/>
      </w:pPr>
      <w:r w:rsidRPr="00C826F5">
        <w:t xml:space="preserve">plánované </w:t>
      </w:r>
      <w:r w:rsidR="005151F7" w:rsidRPr="00C826F5">
        <w:t xml:space="preserve">a realizované </w:t>
      </w:r>
      <w:r w:rsidRPr="00C826F5">
        <w:t xml:space="preserve">investiční akce v průběhu realizace projektu </w:t>
      </w:r>
      <w:r w:rsidR="00B85A56" w:rsidRPr="00C826F5">
        <w:t xml:space="preserve">z IROP </w:t>
      </w:r>
      <w:r w:rsidRPr="00C826F5">
        <w:t xml:space="preserve">a v době udržitelnosti projektu </w:t>
      </w:r>
      <w:r w:rsidRPr="005E431C">
        <w:rPr>
          <w:b/>
        </w:rPr>
        <w:t>v rámci funkčního celku</w:t>
      </w:r>
      <w:r w:rsidRPr="00C826F5">
        <w:t xml:space="preserve"> podpořeného projektem, které nespadají do tzv. integrované operace; plánované výdaje na tyto akce. </w:t>
      </w:r>
      <w:r w:rsidR="00470F7D" w:rsidRPr="00C826F5">
        <w:t xml:space="preserve"> Upozornění - </w:t>
      </w:r>
      <w:r w:rsidR="00B2444E">
        <w:t>t</w:t>
      </w:r>
      <w:r w:rsidRPr="00C826F5">
        <w:t>yto výdaje se budou započítávat do limitu infrastruktury malého měřítka</w:t>
      </w:r>
      <w:r w:rsidR="00470F7D" w:rsidRPr="00C826F5">
        <w:t>.</w:t>
      </w:r>
    </w:p>
    <w:p w14:paraId="47245F18" w14:textId="39BA8983" w:rsidR="00216325" w:rsidRDefault="00216325" w:rsidP="00216325">
      <w:pPr>
        <w:pStyle w:val="Odstavecseseznamem"/>
        <w:numPr>
          <w:ilvl w:val="1"/>
          <w:numId w:val="4"/>
        </w:numPr>
        <w:jc w:val="both"/>
      </w:pPr>
      <w:r w:rsidRPr="00C826F5">
        <w:lastRenderedPageBreak/>
        <w:t xml:space="preserve">plánované </w:t>
      </w:r>
      <w:r w:rsidR="005151F7" w:rsidRPr="005E431C">
        <w:t>a realizované</w:t>
      </w:r>
      <w:r w:rsidR="005151F7" w:rsidRPr="00C826F5">
        <w:t xml:space="preserve"> </w:t>
      </w:r>
      <w:r w:rsidRPr="00C826F5">
        <w:t>investiční</w:t>
      </w:r>
      <w:r>
        <w:t xml:space="preserve"> akce v průběhu realizace projektu </w:t>
      </w:r>
      <w:r w:rsidR="00B85A56">
        <w:t xml:space="preserve">z IROP </w:t>
      </w:r>
      <w:r>
        <w:t xml:space="preserve">a v době udržitelnosti projektu </w:t>
      </w:r>
      <w:r w:rsidRPr="005E431C">
        <w:rPr>
          <w:b/>
        </w:rPr>
        <w:t>mimo rámec funkčního celku</w:t>
      </w:r>
      <w:r>
        <w:t xml:space="preserve"> podpořeného projektem,</w:t>
      </w:r>
      <w:r w:rsidR="00525418">
        <w:t xml:space="preserve"> </w:t>
      </w:r>
      <w:r>
        <w:t xml:space="preserve">které nespadají do tzv. integrované operace (např. ve stejném areálu, ve kterém se nachází </w:t>
      </w:r>
      <w:r w:rsidR="006F5CA1">
        <w:t>památka</w:t>
      </w:r>
      <w:r>
        <w:t>); plánované výdaje na tyto akce. Tyto výdaje se nebudou započítávat do limitu infrastruktury malého měřítka</w:t>
      </w:r>
      <w:r w:rsidR="00470F7D">
        <w:t>.</w:t>
      </w:r>
    </w:p>
    <w:p w14:paraId="6704794C" w14:textId="77777777" w:rsidR="00482EA1" w:rsidRPr="004A323F" w:rsidRDefault="00482EA1" w:rsidP="0099318D">
      <w:pPr>
        <w:pStyle w:val="Nadpis1"/>
        <w:numPr>
          <w:ilvl w:val="0"/>
          <w:numId w:val="14"/>
        </w:numPr>
        <w:ind w:left="470" w:hanging="357"/>
        <w:jc w:val="both"/>
        <w:rPr>
          <w:caps/>
        </w:rPr>
      </w:pPr>
      <w:bookmarkStart w:id="31" w:name="_Toc459300794"/>
      <w:bookmarkStart w:id="32" w:name="_Toc459362110"/>
      <w:bookmarkStart w:id="33" w:name="_Toc460937687"/>
      <w:bookmarkEnd w:id="31"/>
      <w:bookmarkEnd w:id="32"/>
      <w:r w:rsidRPr="004A323F">
        <w:rPr>
          <w:caps/>
        </w:rPr>
        <w:t>Připravenost projektu k realizaci</w:t>
      </w:r>
      <w:bookmarkEnd w:id="33"/>
    </w:p>
    <w:p w14:paraId="31AE3FA3" w14:textId="77777777" w:rsidR="00482EA1" w:rsidRPr="00482EA1" w:rsidRDefault="00482EA1" w:rsidP="008A3E67">
      <w:pPr>
        <w:pStyle w:val="Odstavecseseznamem"/>
        <w:numPr>
          <w:ilvl w:val="0"/>
          <w:numId w:val="4"/>
        </w:numPr>
        <w:jc w:val="both"/>
      </w:pPr>
      <w:r w:rsidRPr="00482EA1">
        <w:t>Technická připravenost:</w:t>
      </w:r>
    </w:p>
    <w:p w14:paraId="04CC20B1" w14:textId="77777777" w:rsidR="00482EA1" w:rsidRPr="00482EA1" w:rsidRDefault="00482EA1" w:rsidP="008A3E67">
      <w:pPr>
        <w:pStyle w:val="Odstavecseseznamem"/>
        <w:numPr>
          <w:ilvl w:val="1"/>
          <w:numId w:val="4"/>
        </w:numPr>
        <w:jc w:val="both"/>
      </w:pPr>
      <w:r w:rsidRPr="00482EA1">
        <w:t>majetkoprávní vztahy,</w:t>
      </w:r>
    </w:p>
    <w:p w14:paraId="260EDCED" w14:textId="77777777" w:rsidR="00482EA1" w:rsidRPr="00482EA1" w:rsidRDefault="00482EA1" w:rsidP="008A3E67">
      <w:pPr>
        <w:pStyle w:val="Odstavecseseznamem"/>
        <w:numPr>
          <w:ilvl w:val="1"/>
          <w:numId w:val="4"/>
        </w:numPr>
        <w:jc w:val="both"/>
      </w:pPr>
      <w:r w:rsidRPr="00482EA1">
        <w:t>připravenost projektové dokumentace,</w:t>
      </w:r>
    </w:p>
    <w:p w14:paraId="233E3389"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p>
    <w:p w14:paraId="244BD488" w14:textId="77777777" w:rsidR="00482EA1" w:rsidRPr="00482EA1" w:rsidRDefault="00482EA1" w:rsidP="008A3E67">
      <w:pPr>
        <w:pStyle w:val="Odstavecseseznamem"/>
        <w:numPr>
          <w:ilvl w:val="1"/>
          <w:numId w:val="4"/>
        </w:numPr>
        <w:jc w:val="both"/>
      </w:pPr>
      <w:r w:rsidRPr="00482EA1">
        <w:t>dokumentace k programovým aktivitám,</w:t>
      </w:r>
    </w:p>
    <w:p w14:paraId="0C251D02" w14:textId="77777777" w:rsidR="00482EA1" w:rsidRPr="00482EA1" w:rsidRDefault="00B53ED0" w:rsidP="00B53ED0">
      <w:pPr>
        <w:pStyle w:val="Odstavecseseznamem"/>
        <w:numPr>
          <w:ilvl w:val="1"/>
          <w:numId w:val="4"/>
        </w:numPr>
        <w:jc w:val="both"/>
      </w:pPr>
      <w:r w:rsidRPr="00B53ED0">
        <w:t>výsledky procesu EIA, územní rozhodnutí, stav stavebního řízení a závazných stanovisek dotčených orgánů státní správy</w:t>
      </w:r>
      <w:r w:rsidR="00482EA1" w:rsidRPr="00482EA1">
        <w:t xml:space="preserve">. </w:t>
      </w:r>
    </w:p>
    <w:p w14:paraId="06D680AA" w14:textId="77777777" w:rsidR="00482EA1" w:rsidRPr="00482EA1" w:rsidRDefault="00482EA1" w:rsidP="008A3E67">
      <w:pPr>
        <w:pStyle w:val="Odstavecseseznamem"/>
        <w:numPr>
          <w:ilvl w:val="0"/>
          <w:numId w:val="4"/>
        </w:numPr>
        <w:jc w:val="both"/>
      </w:pPr>
      <w:r w:rsidRPr="00482EA1">
        <w:t>Organizační připravenost:</w:t>
      </w:r>
    </w:p>
    <w:p w14:paraId="1229F587" w14:textId="22F3913C" w:rsidR="00525418" w:rsidRPr="00482EA1" w:rsidRDefault="00525418" w:rsidP="00525418">
      <w:pPr>
        <w:pStyle w:val="Odstavecseseznamem"/>
        <w:numPr>
          <w:ilvl w:val="1"/>
          <w:numId w:val="4"/>
        </w:numPr>
        <w:jc w:val="both"/>
      </w:pPr>
      <w:r w:rsidRPr="00482EA1">
        <w:t>organizační model pro přípravu projektu</w:t>
      </w:r>
      <w:r w:rsidR="00972D79">
        <w:t xml:space="preserve"> - organizace, odpovědnost, schvalování a kontrola</w:t>
      </w:r>
      <w:r w:rsidRPr="00482EA1">
        <w:t>,</w:t>
      </w:r>
    </w:p>
    <w:p w14:paraId="6EBD01B9" w14:textId="1DEA0532" w:rsidR="00525418" w:rsidRPr="00482EA1" w:rsidRDefault="00525418" w:rsidP="00525418">
      <w:pPr>
        <w:pStyle w:val="Odstavecseseznamem"/>
        <w:numPr>
          <w:ilvl w:val="1"/>
          <w:numId w:val="4"/>
        </w:numPr>
        <w:jc w:val="both"/>
      </w:pPr>
      <w:r w:rsidRPr="00482EA1">
        <w:t>organizační model pro realizaci projektu</w:t>
      </w:r>
      <w:r w:rsidR="00972D79">
        <w:t xml:space="preserve"> - organizace, odpovědnost, schvalování a kontrola</w:t>
      </w:r>
      <w:r w:rsidRPr="00482EA1">
        <w:t>,</w:t>
      </w:r>
    </w:p>
    <w:p w14:paraId="64CFC8B3" w14:textId="77777777" w:rsidR="00482EA1" w:rsidRPr="00482EA1" w:rsidRDefault="00482EA1" w:rsidP="008A3E67">
      <w:pPr>
        <w:pStyle w:val="Odstavecseseznamem"/>
        <w:numPr>
          <w:ilvl w:val="1"/>
          <w:numId w:val="4"/>
        </w:numPr>
        <w:jc w:val="both"/>
      </w:pPr>
      <w:r w:rsidRPr="00482EA1">
        <w:t>využití nakupovaných služeb,</w:t>
      </w:r>
    </w:p>
    <w:p w14:paraId="12536CEC" w14:textId="77777777" w:rsidR="00482EA1" w:rsidRPr="00482EA1" w:rsidRDefault="00482EA1" w:rsidP="008A3E67">
      <w:pPr>
        <w:pStyle w:val="Odstavecseseznamem"/>
        <w:numPr>
          <w:ilvl w:val="1"/>
          <w:numId w:val="4"/>
        </w:numPr>
        <w:jc w:val="both"/>
      </w:pPr>
      <w:r w:rsidRPr="00482EA1">
        <w:t>provozovatel projektu, pokud se liší od příjemce dotace,</w:t>
      </w:r>
    </w:p>
    <w:p w14:paraId="258650CF" w14:textId="4F77E186" w:rsidR="00482EA1" w:rsidRPr="00482EA1" w:rsidRDefault="00482EA1" w:rsidP="008A3E67">
      <w:pPr>
        <w:pStyle w:val="Odstavecseseznamem"/>
        <w:numPr>
          <w:ilvl w:val="1"/>
          <w:numId w:val="4"/>
        </w:numPr>
        <w:jc w:val="both"/>
      </w:pPr>
      <w:r w:rsidRPr="00482EA1">
        <w:t>partneři projektu a jejich role v přípravné, realizační</w:t>
      </w:r>
      <w:r w:rsidR="003C24CA">
        <w:t xml:space="preserve"> a provozní</w:t>
      </w:r>
      <w:r w:rsidRPr="00482EA1">
        <w:t xml:space="preserve"> fázi.   </w:t>
      </w:r>
    </w:p>
    <w:p w14:paraId="2CD6DC15" w14:textId="2F0BE3AB" w:rsidR="00482EA1" w:rsidRPr="00482EA1" w:rsidRDefault="003C24CA" w:rsidP="008A3E67">
      <w:pPr>
        <w:pStyle w:val="Odstavecseseznamem"/>
        <w:numPr>
          <w:ilvl w:val="0"/>
          <w:numId w:val="4"/>
        </w:numPr>
        <w:jc w:val="both"/>
      </w:pPr>
      <w:r>
        <w:t>Finanční připravenost</w:t>
      </w:r>
      <w:r w:rsidR="00482EA1" w:rsidRPr="00482EA1">
        <w:t>:</w:t>
      </w:r>
    </w:p>
    <w:p w14:paraId="31D0ED2C" w14:textId="62B81332" w:rsidR="002F1A43" w:rsidRPr="005E431C" w:rsidRDefault="003C24CA" w:rsidP="00154529">
      <w:pPr>
        <w:pStyle w:val="Odstavecseseznamem"/>
        <w:numPr>
          <w:ilvl w:val="0"/>
          <w:numId w:val="32"/>
        </w:numPr>
        <w:jc w:val="both"/>
      </w:pPr>
      <w:r>
        <w:t>způsob financování realizace projektu, včetně popisu zajištění předfinancování a spolufinancování projektu</w:t>
      </w:r>
      <w:r w:rsidR="002D66C1">
        <w:t>.</w:t>
      </w:r>
      <w:bookmarkStart w:id="34" w:name="_MON_1528538227"/>
      <w:bookmarkEnd w:id="34"/>
    </w:p>
    <w:p w14:paraId="2283B4C1" w14:textId="5ECC3E48" w:rsidR="00B32019" w:rsidRDefault="00B32019" w:rsidP="0099318D">
      <w:pPr>
        <w:pStyle w:val="Nadpis1"/>
        <w:numPr>
          <w:ilvl w:val="0"/>
          <w:numId w:val="14"/>
        </w:numPr>
        <w:ind w:left="470" w:hanging="357"/>
        <w:jc w:val="both"/>
        <w:rPr>
          <w:caps/>
        </w:rPr>
      </w:pPr>
      <w:bookmarkStart w:id="35" w:name="_Toc459300796"/>
      <w:bookmarkStart w:id="36" w:name="_Toc459362112"/>
      <w:bookmarkStart w:id="37" w:name="_Toc460937688"/>
      <w:bookmarkEnd w:id="35"/>
      <w:bookmarkEnd w:id="36"/>
      <w:r w:rsidRPr="004A323F">
        <w:rPr>
          <w:caps/>
        </w:rPr>
        <w:t>Finanční</w:t>
      </w:r>
      <w:r w:rsidR="002B7F3C">
        <w:rPr>
          <w:caps/>
        </w:rPr>
        <w:t xml:space="preserve"> </w:t>
      </w:r>
      <w:r w:rsidRPr="004A323F">
        <w:rPr>
          <w:caps/>
        </w:rPr>
        <w:t>analýza</w:t>
      </w:r>
      <w:r w:rsidR="000E4312">
        <w:rPr>
          <w:rStyle w:val="Znakapoznpodarou"/>
          <w:caps/>
        </w:rPr>
        <w:footnoteReference w:id="2"/>
      </w:r>
      <w:bookmarkEnd w:id="37"/>
    </w:p>
    <w:p w14:paraId="1E78EC75" w14:textId="77777777" w:rsidR="00A97589" w:rsidRDefault="00A97589" w:rsidP="005E431C">
      <w:pPr>
        <w:jc w:val="both"/>
      </w:pPr>
      <w:r>
        <w:t>Plán cash-flow v provozní fázi projektu v členění po letech:</w:t>
      </w:r>
    </w:p>
    <w:p w14:paraId="2013F9DB" w14:textId="77777777" w:rsidR="00A97589" w:rsidRDefault="00A97589" w:rsidP="005E431C">
      <w:pPr>
        <w:pStyle w:val="Odstavecseseznamem"/>
        <w:numPr>
          <w:ilvl w:val="1"/>
          <w:numId w:val="30"/>
        </w:numPr>
        <w:jc w:val="both"/>
      </w:pPr>
      <w:r>
        <w:t>provozní výdaje a příjmy příjemce plynoucí z provozu projektu, stanovené bez zohlednění inflace,</w:t>
      </w:r>
    </w:p>
    <w:p w14:paraId="3965069F" w14:textId="77777777" w:rsidR="00A97589" w:rsidRDefault="00A97589" w:rsidP="005E431C">
      <w:pPr>
        <w:pStyle w:val="Odstavecseseznamem"/>
        <w:numPr>
          <w:ilvl w:val="1"/>
          <w:numId w:val="30"/>
        </w:numPr>
        <w:jc w:val="both"/>
      </w:pPr>
      <w:r>
        <w:t xml:space="preserve">zdroje financování provozních výdajů. </w:t>
      </w:r>
    </w:p>
    <w:p w14:paraId="73BBE736" w14:textId="77777777" w:rsidR="00A97589" w:rsidRDefault="00A97589" w:rsidP="005E431C">
      <w:pPr>
        <w:jc w:val="both"/>
      </w:pPr>
      <w:r>
        <w:t>Vyhodnocení plánu cash-flow:</w:t>
      </w:r>
    </w:p>
    <w:p w14:paraId="0AA20093" w14:textId="77777777" w:rsidR="00A97589" w:rsidRDefault="00A97589" w:rsidP="00A97589">
      <w:pPr>
        <w:pStyle w:val="Odstavecseseznamem"/>
        <w:numPr>
          <w:ilvl w:val="1"/>
          <w:numId w:val="14"/>
        </w:numPr>
        <w:jc w:val="both"/>
      </w:pPr>
      <w:r>
        <w:t>zdůvodnění negativního cash-flow v některém období a zdroj prostředků a způsob překlenutí.</w:t>
      </w:r>
    </w:p>
    <w:p w14:paraId="1C7EC8D5" w14:textId="77777777" w:rsidR="00CA1893" w:rsidRPr="005B4CA8" w:rsidRDefault="00CA1893" w:rsidP="005E431C">
      <w:pPr>
        <w:jc w:val="both"/>
      </w:pPr>
      <w:r w:rsidRPr="00A43E49">
        <w:lastRenderedPageBreak/>
        <w:t xml:space="preserve">Podrobný položkový rozpočet </w:t>
      </w:r>
      <w:r w:rsidRPr="005E431C">
        <w:t>způsobilých výdajů projektu</w:t>
      </w:r>
      <w:r w:rsidRPr="00A43E49">
        <w:t xml:space="preserve"> – u každé položky rozpočtu projektu musí být uvedeno, zda se jedná o hlavní nebo vedlejší aktivity projektu podle kap. </w:t>
      </w:r>
      <w:r w:rsidRPr="005E431C">
        <w:t>2.3</w:t>
      </w:r>
      <w:r w:rsidRPr="00A43E49">
        <w:t xml:space="preserve"> Specifických pravidel a zároveň musí být uvedena konkré</w:t>
      </w:r>
      <w:r w:rsidRPr="005B4CA8">
        <w:t>tní vazba na výběrové/zadávací řízení.</w:t>
      </w:r>
    </w:p>
    <w:p w14:paraId="4AF5176A" w14:textId="33DD1D20" w:rsidR="00CE3DE2" w:rsidRPr="00162A0D" w:rsidRDefault="00CA1893" w:rsidP="00CE3DE2">
      <w:pPr>
        <w:pStyle w:val="Odstavecseseznamem"/>
        <w:numPr>
          <w:ilvl w:val="0"/>
          <w:numId w:val="4"/>
        </w:numPr>
        <w:jc w:val="both"/>
      </w:pPr>
      <w:r w:rsidRPr="005B4CA8">
        <w:t>Povinnost uvést jednotlivé položky do samostatného řádku rozpočtu je stanovena od 100 000 Kč bez DPH (pokud této částky dosáhnou v součtu věcně obdobná plnění). Ostatní položky je možné zahrnout do souhrnného řádku zb</w:t>
      </w:r>
      <w:r w:rsidRPr="00106FD2">
        <w:t>ytkové položky. Souhrnná výše této položky může být v celkovém součtu vyšší než 100 000 Kč bez DPH.</w:t>
      </w:r>
    </w:p>
    <w:p w14:paraId="37901BFE" w14:textId="77777777" w:rsidR="00CE3DE2" w:rsidRPr="009F0AA0" w:rsidRDefault="00CE3DE2" w:rsidP="00CE3DE2">
      <w:pPr>
        <w:pStyle w:val="Odstavecseseznamem"/>
        <w:numPr>
          <w:ilvl w:val="0"/>
          <w:numId w:val="4"/>
        </w:numPr>
        <w:jc w:val="both"/>
      </w:pPr>
      <w:r w:rsidRPr="009F0AA0">
        <w:t>Vzor položkového rozpočtu projektu:</w:t>
      </w:r>
    </w:p>
    <w:bookmarkStart w:id="38" w:name="_MON_1528538726"/>
    <w:bookmarkEnd w:id="38"/>
    <w:p w14:paraId="2E8EBAFD" w14:textId="046C525C" w:rsidR="00CE3DE2" w:rsidRDefault="001B19F4" w:rsidP="00CE3DE2">
      <w:pPr>
        <w:pStyle w:val="Odstavecseseznamem"/>
        <w:ind w:left="0"/>
        <w:jc w:val="both"/>
      </w:pPr>
      <w:r>
        <w:rPr>
          <w:rFonts w:asciiTheme="majorHAnsi" w:hAnsiTheme="majorHAnsi"/>
        </w:rPr>
        <w:object w:dxaOrig="16870" w:dyaOrig="2960" w14:anchorId="1AA1C4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4pt;height:117.65pt" o:ole="">
            <v:imagedata r:id="rId8" o:title=""/>
          </v:shape>
          <o:OLEObject Type="Embed" ProgID="Excel.Sheet.12" ShapeID="_x0000_i1025" DrawAspect="Content" ObjectID="_1596006201" r:id="rId9"/>
        </w:object>
      </w:r>
    </w:p>
    <w:p w14:paraId="62D9F6BF" w14:textId="77777777" w:rsidR="00D85E55" w:rsidRPr="00631D41" w:rsidRDefault="00D85E55" w:rsidP="00D85E55">
      <w:pPr>
        <w:pStyle w:val="Nadpis1"/>
        <w:numPr>
          <w:ilvl w:val="0"/>
          <w:numId w:val="14"/>
        </w:numPr>
        <w:ind w:left="470" w:hanging="357"/>
        <w:jc w:val="both"/>
        <w:rPr>
          <w:caps/>
        </w:rPr>
      </w:pPr>
      <w:bookmarkStart w:id="39" w:name="_Toc460937689"/>
      <w:r w:rsidRPr="00631D41">
        <w:rPr>
          <w:caps/>
        </w:rPr>
        <w:t xml:space="preserve">Způsob stanovení </w:t>
      </w:r>
      <w:r>
        <w:rPr>
          <w:caps/>
        </w:rPr>
        <w:t>cen do rozpočtu projektu</w:t>
      </w:r>
      <w:bookmarkEnd w:id="39"/>
    </w:p>
    <w:p w14:paraId="5EDBE71C" w14:textId="77777777" w:rsidR="00D85E55" w:rsidRPr="002F70BA" w:rsidRDefault="00D85E55" w:rsidP="00D85E55">
      <w:pPr>
        <w:jc w:val="both"/>
      </w:pPr>
      <w:r w:rsidRPr="002F70BA">
        <w:t>Ceny do rozpočtu projektu (mimo stavební práce) se dokládají následujícími způsoby:</w:t>
      </w:r>
    </w:p>
    <w:p w14:paraId="353E0DCA" w14:textId="77777777" w:rsidR="00D85E55" w:rsidRPr="002F70BA" w:rsidRDefault="00D85E55" w:rsidP="00D85E55">
      <w:pPr>
        <w:pStyle w:val="Odstavecseseznamem"/>
        <w:numPr>
          <w:ilvl w:val="0"/>
          <w:numId w:val="25"/>
        </w:numPr>
        <w:jc w:val="both"/>
      </w:pPr>
      <w:r w:rsidRPr="002F70BA">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28A3D873" w14:textId="77777777" w:rsidR="00D85E55" w:rsidRPr="002F70BA" w:rsidRDefault="00D85E55" w:rsidP="00D85E55">
      <w:pPr>
        <w:pStyle w:val="Odstavecseseznamem"/>
        <w:jc w:val="both"/>
      </w:pPr>
      <w:r w:rsidRPr="002F70BA">
        <w:t>V případě, že zadávací/výběrové řízení bylo zahájeno a nebylo ukončeno (dále také „zahájená zakázka“), žadatel předkládá stanovení cen do rozpočtu na základě výsledku stanovení předpokládané hodnoty zakázky.</w:t>
      </w:r>
    </w:p>
    <w:p w14:paraId="30B373FE" w14:textId="77777777" w:rsidR="00D85E55" w:rsidRPr="002F70BA" w:rsidRDefault="00D85E55" w:rsidP="00D85E55">
      <w:pPr>
        <w:pStyle w:val="Odstavecseseznamem"/>
        <w:jc w:val="both"/>
      </w:pPr>
      <w:r w:rsidRPr="002F70BA">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6F75A44C" w14:textId="77777777" w:rsidR="00D85E55" w:rsidRPr="002F70BA" w:rsidRDefault="00D85E55" w:rsidP="00D85E55">
      <w:pPr>
        <w:pStyle w:val="Odstavecseseznamem"/>
        <w:jc w:val="both"/>
      </w:pPr>
    </w:p>
    <w:p w14:paraId="0F2CED53" w14:textId="77777777" w:rsidR="00D85E55" w:rsidRPr="002F70BA" w:rsidRDefault="00D85E55" w:rsidP="00D85E55">
      <w:pPr>
        <w:pStyle w:val="Odstavecseseznamem"/>
        <w:numPr>
          <w:ilvl w:val="0"/>
          <w:numId w:val="25"/>
        </w:numPr>
        <w:jc w:val="both"/>
      </w:pPr>
      <w:r w:rsidRPr="002F70BA">
        <w:t>V případě přímých nákupů od 100 000 Kč bez DPH žadatel překládá stanovení cen do rozpočtu projektu. Stanovení ceny přímých nákupů do 100 000 Kč bez DPH žadatel nepředkládá.</w:t>
      </w:r>
    </w:p>
    <w:p w14:paraId="49994A6A" w14:textId="77777777" w:rsidR="00D85E55" w:rsidRPr="002F70BA" w:rsidRDefault="00D85E55" w:rsidP="00D85E55">
      <w:pPr>
        <w:jc w:val="both"/>
      </w:pPr>
      <w:r w:rsidRPr="002F70BA">
        <w:t xml:space="preserve">Výše uvedené dokladování stanovení cen se netýká stavebních prací. Ocenění stavebních prací žadatel dokládá přílohou č. 9 Položkový rozpočet stavby podle jednotného ceníku stavebních prací (viz Specifická pravidla pro žadatele a příjemce, kap. 2.4 Povinné přílohy k žádosti o podporu). </w:t>
      </w:r>
    </w:p>
    <w:p w14:paraId="18C8A65E" w14:textId="77777777" w:rsidR="00D85E55" w:rsidRDefault="00D85E55" w:rsidP="00D85E55">
      <w:pPr>
        <w:rPr>
          <w:rFonts w:asciiTheme="majorHAnsi" w:hAnsiTheme="majorHAnsi"/>
        </w:rPr>
      </w:pPr>
      <w:r w:rsidRPr="002F70BA">
        <w:br w:type="page"/>
      </w:r>
    </w:p>
    <w:p w14:paraId="64A3202A" w14:textId="77777777" w:rsidR="00D85E55" w:rsidRPr="002F70BA" w:rsidRDefault="00D85E55" w:rsidP="00D85E55">
      <w:pPr>
        <w:pStyle w:val="Odstavecseseznamem"/>
        <w:numPr>
          <w:ilvl w:val="0"/>
          <w:numId w:val="26"/>
        </w:numPr>
        <w:ind w:left="426" w:hanging="426"/>
        <w:jc w:val="both"/>
        <w:rPr>
          <w:b/>
        </w:rPr>
      </w:pPr>
      <w:r w:rsidRPr="002F70BA">
        <w:rPr>
          <w:b/>
        </w:rPr>
        <w:lastRenderedPageBreak/>
        <w:t>Stanovení cen do rozpočtu projektu</w:t>
      </w:r>
    </w:p>
    <w:p w14:paraId="6115D80D" w14:textId="77777777" w:rsidR="00D85E55" w:rsidRPr="002F70BA" w:rsidRDefault="00D85E55" w:rsidP="00D85E55">
      <w:pPr>
        <w:pStyle w:val="Odstavecseseznamem"/>
        <w:numPr>
          <w:ilvl w:val="0"/>
          <w:numId w:val="24"/>
        </w:numPr>
        <w:jc w:val="both"/>
      </w:pPr>
      <w:r w:rsidRPr="002F70BA">
        <w:t>Žadatel stanoví ceny do rozpočtu projektu za účelem zjištění předpokládané ceny způsobilých výdajů hlavních aktivit projektu u nezahájených zakázek a souhrnně jej popíše v této části studie proveditelnosti.</w:t>
      </w:r>
    </w:p>
    <w:p w14:paraId="1E0E6109" w14:textId="093C3864" w:rsidR="00D85E55" w:rsidRPr="002F70BA" w:rsidRDefault="00D85E55" w:rsidP="00D85E55">
      <w:pPr>
        <w:pStyle w:val="Odstavecseseznamem"/>
        <w:numPr>
          <w:ilvl w:val="0"/>
          <w:numId w:val="24"/>
        </w:numPr>
        <w:jc w:val="both"/>
      </w:pPr>
      <w:r w:rsidRPr="002F70BA">
        <w:t>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rsidR="00B01573">
        <w:t>)</w:t>
      </w:r>
      <w:r w:rsidRPr="002F70BA">
        <w:t xml:space="preserve">. </w:t>
      </w:r>
    </w:p>
    <w:p w14:paraId="28AD68D8" w14:textId="77777777" w:rsidR="00D85E55" w:rsidRPr="002F70BA" w:rsidRDefault="00D85E55" w:rsidP="00D85E55">
      <w:pPr>
        <w:pStyle w:val="Odstavecseseznamem"/>
        <w:numPr>
          <w:ilvl w:val="0"/>
          <w:numId w:val="24"/>
        </w:numPr>
        <w:jc w:val="both"/>
      </w:pPr>
      <w:r w:rsidRPr="002F70BA">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1F9BE064" w14:textId="77777777" w:rsidR="00D85E55" w:rsidRPr="002F70BA" w:rsidRDefault="00D85E55" w:rsidP="00D85E55">
      <w:pPr>
        <w:pStyle w:val="Odstavecseseznamem"/>
        <w:numPr>
          <w:ilvl w:val="1"/>
          <w:numId w:val="24"/>
        </w:numPr>
        <w:jc w:val="both"/>
      </w:pPr>
      <w:r w:rsidRPr="002F70BA">
        <w:t>uváděná cenová úroveň je stále aktuální,</w:t>
      </w:r>
    </w:p>
    <w:p w14:paraId="39FC1F77" w14:textId="77777777" w:rsidR="00D85E55" w:rsidRPr="002F70BA" w:rsidRDefault="00D85E55" w:rsidP="00D85E55">
      <w:pPr>
        <w:pStyle w:val="Odstavecseseznamem"/>
        <w:numPr>
          <w:ilvl w:val="1"/>
          <w:numId w:val="24"/>
        </w:numPr>
        <w:jc w:val="both"/>
      </w:pPr>
      <w:r w:rsidRPr="002F70BA">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184FE87B" w14:textId="77777777" w:rsidR="00D85E55" w:rsidRPr="002F70BA" w:rsidRDefault="00D85E55" w:rsidP="00D85E55">
      <w:pPr>
        <w:pStyle w:val="Odstavecseseznamem"/>
        <w:numPr>
          <w:ilvl w:val="0"/>
          <w:numId w:val="24"/>
        </w:numPr>
        <w:jc w:val="both"/>
      </w:pPr>
      <w:r w:rsidRPr="002F70BA">
        <w:t>Předpokládané ceny spadající do hlavních aktivit projektu (mimo stavební práce) může žadatel stanovit:</w:t>
      </w:r>
    </w:p>
    <w:p w14:paraId="4C967EC4" w14:textId="77777777" w:rsidR="00D85E55" w:rsidRPr="002F70BA" w:rsidRDefault="00D85E55" w:rsidP="00D85E55">
      <w:pPr>
        <w:pStyle w:val="Odstavecseseznamem"/>
        <w:numPr>
          <w:ilvl w:val="1"/>
          <w:numId w:val="24"/>
        </w:numPr>
        <w:jc w:val="both"/>
      </w:pPr>
      <w:r w:rsidRPr="002F70BA">
        <w:t>na základě údajů a informací získaných průzkumem trhu s požadovaným plněním, kdy</w:t>
      </w:r>
    </w:p>
    <w:p w14:paraId="4489F500" w14:textId="77777777" w:rsidR="00D85E55" w:rsidRPr="002F70BA" w:rsidRDefault="00D85E55" w:rsidP="00D85E55">
      <w:pPr>
        <w:pStyle w:val="Odstavecseseznamem"/>
        <w:numPr>
          <w:ilvl w:val="2"/>
          <w:numId w:val="24"/>
        </w:numPr>
        <w:jc w:val="both"/>
      </w:pPr>
      <w:r w:rsidRPr="002F70BA">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7B88EBFF" w14:textId="77777777" w:rsidR="00D85E55" w:rsidRPr="002F70BA" w:rsidRDefault="00D85E55" w:rsidP="00D85E55">
      <w:pPr>
        <w:pStyle w:val="Odstavecseseznamem"/>
        <w:numPr>
          <w:ilvl w:val="1"/>
          <w:numId w:val="24"/>
        </w:numPr>
        <w:jc w:val="both"/>
      </w:pPr>
      <w:r w:rsidRPr="002F70BA">
        <w:t xml:space="preserve">na základě údajů a informací o zakázkách se stejným či obdobným předmětem plnění – může se jednat o zakázky žadatele, popř. jiné osoby, za předpokladu, že </w:t>
      </w:r>
    </w:p>
    <w:p w14:paraId="4ED27E29" w14:textId="77777777" w:rsidR="00D85E55" w:rsidRPr="002F70BA" w:rsidRDefault="00D85E55" w:rsidP="00D85E55">
      <w:pPr>
        <w:pStyle w:val="Odstavecseseznamem"/>
        <w:numPr>
          <w:ilvl w:val="2"/>
          <w:numId w:val="24"/>
        </w:numPr>
        <w:jc w:val="both"/>
      </w:pPr>
      <w:r w:rsidRPr="002F70BA">
        <w:t>žadatel uvede identifikaci zakázky, datum uzavření smlouvy, předmětu plnění včetně smluvní ceny, identifikaci dodavatele,</w:t>
      </w:r>
    </w:p>
    <w:p w14:paraId="7C3ED3B7" w14:textId="77777777" w:rsidR="00D85E55" w:rsidRPr="002F70BA" w:rsidRDefault="00D85E55" w:rsidP="00D85E55">
      <w:pPr>
        <w:pStyle w:val="Odstavecseseznamem"/>
        <w:numPr>
          <w:ilvl w:val="1"/>
          <w:numId w:val="24"/>
        </w:numPr>
        <w:jc w:val="both"/>
      </w:pPr>
      <w:r w:rsidRPr="002F70BA">
        <w:t>na základě údajů a informací získaných jiným vhodným způsobem,</w:t>
      </w:r>
    </w:p>
    <w:p w14:paraId="778E51CD" w14:textId="77777777" w:rsidR="003168CA" w:rsidRDefault="00D85E55" w:rsidP="00D85E55">
      <w:pPr>
        <w:pStyle w:val="Odstavecseseznamem"/>
        <w:numPr>
          <w:ilvl w:val="2"/>
          <w:numId w:val="24"/>
        </w:numPr>
        <w:jc w:val="both"/>
      </w:pPr>
      <w:r w:rsidRPr="002F70BA">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r w:rsidR="003168CA">
        <w:t>,</w:t>
      </w:r>
    </w:p>
    <w:p w14:paraId="55A28A9D" w14:textId="77777777" w:rsidR="00D85E55" w:rsidRPr="002F70BA" w:rsidRDefault="00D85E55" w:rsidP="00D85E55">
      <w:pPr>
        <w:pStyle w:val="Odstavecseseznamem"/>
        <w:numPr>
          <w:ilvl w:val="0"/>
          <w:numId w:val="24"/>
        </w:numPr>
        <w:jc w:val="both"/>
      </w:pPr>
      <w:r w:rsidRPr="002F70BA">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w:t>
      </w:r>
      <w:r w:rsidRPr="002F70BA">
        <w:lastRenderedPageBreak/>
        <w:t xml:space="preserve">smlouvy na obdobné zakázky apod.), musí je však mít k dispozici a na případnou výzvu tyto podklady doložit. </w:t>
      </w:r>
    </w:p>
    <w:p w14:paraId="57AC9BD3" w14:textId="77777777" w:rsidR="00D85E55" w:rsidRPr="002F70BA" w:rsidRDefault="00D85E55" w:rsidP="00D85E55">
      <w:pPr>
        <w:pStyle w:val="Odstavecseseznamem"/>
        <w:numPr>
          <w:ilvl w:val="0"/>
          <w:numId w:val="24"/>
        </w:numPr>
        <w:jc w:val="both"/>
      </w:pPr>
      <w:r w:rsidRPr="002F70BA">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3E2D1FC" w14:textId="77777777" w:rsidR="00D85E55" w:rsidRPr="002F70BA" w:rsidRDefault="00D85E55" w:rsidP="00D85E55">
      <w:pPr>
        <w:pStyle w:val="Odstavecseseznamem"/>
        <w:numPr>
          <w:ilvl w:val="0"/>
          <w:numId w:val="24"/>
        </w:numPr>
        <w:jc w:val="both"/>
      </w:pPr>
      <w:r w:rsidRPr="002F70BA">
        <w:t xml:space="preserve">Stanovení ceny pro každý výdaj nad 100 000 Kč bez DPH je nutné uvést v přehledné tabulce, vzor tabulky je uveden níže. Tabulku žadatel zpracovává pro každý výdaj položkového rozpočtu zvlášť. </w:t>
      </w:r>
    </w:p>
    <w:p w14:paraId="7F9E6C56" w14:textId="77777777" w:rsidR="00D85E55" w:rsidRPr="002F70BA" w:rsidRDefault="00D85E55" w:rsidP="00D85E55">
      <w:pPr>
        <w:pStyle w:val="Odstavecseseznamem"/>
        <w:jc w:val="both"/>
      </w:pPr>
    </w:p>
    <w:p w14:paraId="7BAF1D7E" w14:textId="77777777" w:rsidR="00D85E55" w:rsidRPr="00B76051" w:rsidRDefault="00D85E55" w:rsidP="005E431C">
      <w:pPr>
        <w:pStyle w:val="Odstavecseseznamem"/>
        <w:ind w:left="0" w:firstLine="360"/>
        <w:jc w:val="both"/>
      </w:pPr>
      <w:r w:rsidRPr="002F70BA">
        <w:t>Vzorová tabulka stanovení cen do rozpočtu projektu</w:t>
      </w:r>
    </w:p>
    <w:bookmarkStart w:id="40" w:name="_MON_1534152200"/>
    <w:bookmarkEnd w:id="40"/>
    <w:p w14:paraId="080B6D87" w14:textId="522BFF2B" w:rsidR="00D85E55" w:rsidRDefault="002931FD" w:rsidP="00D85E55">
      <w:pPr>
        <w:pStyle w:val="Odstavecseseznamem"/>
        <w:ind w:left="-11"/>
        <w:jc w:val="both"/>
      </w:pPr>
      <w:r>
        <w:object w:dxaOrig="15340" w:dyaOrig="1642" w14:anchorId="7A129260">
          <v:shape id="_x0000_i1026" type="#_x0000_t75" style="width:463.45pt;height:49.7pt" o:ole="">
            <v:imagedata r:id="rId10" o:title=""/>
          </v:shape>
          <o:OLEObject Type="Embed" ProgID="Excel.Sheet.12" ShapeID="_x0000_i1026" DrawAspect="Content" ObjectID="_1596006202" r:id="rId11"/>
        </w:object>
      </w:r>
      <w:r w:rsidR="00D85E55" w:rsidRPr="002F70BA">
        <w:fldChar w:fldCharType="begin"/>
      </w:r>
      <w:r w:rsidR="00D85E55">
        <w:instrText xml:space="preserve"> LINK Excel.Sheet.12 F:\\CRR\\vzorove-tabulky-ceny.xlsx "vzor - ceny!R4C1:R10C9" \a \f 4 \h  \* MERGEFORMAT </w:instrText>
      </w:r>
      <w:r w:rsidR="00D85E55" w:rsidRPr="002F70BA">
        <w:fldChar w:fldCharType="separate"/>
      </w:r>
    </w:p>
    <w:p w14:paraId="3975862C" w14:textId="77777777" w:rsidR="00D85E55" w:rsidRPr="005E431C" w:rsidRDefault="00D85E55" w:rsidP="00D85E55">
      <w:pPr>
        <w:pStyle w:val="Odstavecseseznamem"/>
        <w:ind w:left="-11"/>
        <w:jc w:val="both"/>
        <w:rPr>
          <w:sz w:val="18"/>
          <w:szCs w:val="18"/>
        </w:rPr>
      </w:pPr>
      <w:r w:rsidRPr="005E431C">
        <w:rPr>
          <w:sz w:val="18"/>
          <w:szCs w:val="18"/>
        </w:rPr>
        <w:t>1) název dodavatele, adresa ceníku, jméno experta, …</w:t>
      </w:r>
    </w:p>
    <w:p w14:paraId="6CA90D50" w14:textId="77777777" w:rsidR="00D85E55" w:rsidRPr="005E431C" w:rsidRDefault="00D85E55" w:rsidP="00D85E55">
      <w:pPr>
        <w:pStyle w:val="Odstavecseseznamem"/>
        <w:ind w:left="-11"/>
        <w:jc w:val="both"/>
        <w:rPr>
          <w:sz w:val="18"/>
          <w:szCs w:val="18"/>
        </w:rPr>
      </w:pPr>
      <w:r w:rsidRPr="005E431C">
        <w:rPr>
          <w:sz w:val="18"/>
          <w:szCs w:val="18"/>
        </w:rPr>
        <w:t>2) průzkum trhu, zakázky se stejným či obdobným plněním, jiný způsob</w:t>
      </w:r>
    </w:p>
    <w:p w14:paraId="2C70B345" w14:textId="77777777" w:rsidR="00D85E55" w:rsidRPr="002F70BA" w:rsidRDefault="00D85E55" w:rsidP="00D85E55">
      <w:pPr>
        <w:pStyle w:val="Odstavecseseznamem"/>
        <w:ind w:left="709"/>
        <w:jc w:val="both"/>
      </w:pPr>
      <w:r w:rsidRPr="002F70BA">
        <w:fldChar w:fldCharType="end"/>
      </w:r>
    </w:p>
    <w:p w14:paraId="7A9A259F" w14:textId="77777777" w:rsidR="00D85E55" w:rsidRDefault="00D85E55" w:rsidP="00D85E55">
      <w:pPr>
        <w:pStyle w:val="Odstavecseseznamem"/>
        <w:ind w:left="709"/>
        <w:jc w:val="both"/>
      </w:pPr>
      <w:r w:rsidRPr="002F70BA">
        <w:t xml:space="preserve">Popis mechanismu stanovení ceny do rozpočtu projektu: </w:t>
      </w:r>
    </w:p>
    <w:p w14:paraId="67A692AC" w14:textId="77777777" w:rsidR="00D34798" w:rsidRPr="002F70BA" w:rsidRDefault="00D34798" w:rsidP="00D85E55">
      <w:pPr>
        <w:pStyle w:val="Odstavecseseznamem"/>
        <w:ind w:left="709"/>
        <w:jc w:val="both"/>
      </w:pPr>
    </w:p>
    <w:p w14:paraId="06A23083" w14:textId="77777777" w:rsidR="00D85E55" w:rsidRPr="002F70BA" w:rsidRDefault="00D85E55" w:rsidP="00D85E55">
      <w:pPr>
        <w:pStyle w:val="Odstavecseseznamem"/>
        <w:jc w:val="both"/>
      </w:pPr>
    </w:p>
    <w:p w14:paraId="172BCCB6" w14:textId="77777777" w:rsidR="00D85E55" w:rsidRPr="002F70BA" w:rsidRDefault="00D85E55" w:rsidP="00D85E55">
      <w:pPr>
        <w:pStyle w:val="Odstavecseseznamem"/>
        <w:numPr>
          <w:ilvl w:val="0"/>
          <w:numId w:val="26"/>
        </w:numPr>
        <w:ind w:left="426" w:hanging="426"/>
        <w:jc w:val="both"/>
        <w:rPr>
          <w:b/>
        </w:rPr>
      </w:pPr>
      <w:r w:rsidRPr="002F70BA">
        <w:rPr>
          <w:b/>
        </w:rPr>
        <w:t>Způsob stanovení cen do rozpočtu na základě výsledku stanovení předpokládané hodnoty zakázky</w:t>
      </w:r>
    </w:p>
    <w:p w14:paraId="065921A9" w14:textId="4F308054" w:rsidR="00D85E55" w:rsidRPr="002F70BA" w:rsidRDefault="00D85E55" w:rsidP="00D85E55">
      <w:pPr>
        <w:pStyle w:val="Odstavecseseznamem"/>
        <w:numPr>
          <w:ilvl w:val="0"/>
          <w:numId w:val="24"/>
        </w:numPr>
        <w:jc w:val="both"/>
      </w:pPr>
      <w:r w:rsidRPr="002F70B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0014CB" w:rsidRPr="000014CB">
        <w:t>zákon č. 137/2006 Sb., o veřejných zakázkách, ve znění pozdějších předpisů, zákon č. 134/2016 Sb., o zadávání veřejných zakázek nebo Metodický pokyn pro oblast zadávání zakázek pro programové období 2014–2020 dle druhu zakázky</w:t>
      </w:r>
      <w:r w:rsidRPr="002F70B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246D0512" w14:textId="77777777" w:rsidR="00D85E55" w:rsidRPr="002F70BA" w:rsidRDefault="00D85E55" w:rsidP="00D85E55">
      <w:pPr>
        <w:pStyle w:val="Odstavecseseznamem"/>
        <w:numPr>
          <w:ilvl w:val="0"/>
          <w:numId w:val="24"/>
        </w:numPr>
        <w:jc w:val="both"/>
      </w:pPr>
      <w:r w:rsidRPr="002F70BA">
        <w:t>Tím nejsou dotčeny povinnosti předkládat dokumentaci k veřejným zakázkám dle kapitoly 5 Obecných pravidel.</w:t>
      </w:r>
    </w:p>
    <w:p w14:paraId="0568519E" w14:textId="77777777" w:rsidR="00D85E55" w:rsidRPr="002F70BA" w:rsidRDefault="00D85E55" w:rsidP="00D85E55">
      <w:pPr>
        <w:pStyle w:val="Odstavecseseznamem"/>
        <w:jc w:val="both"/>
      </w:pPr>
    </w:p>
    <w:p w14:paraId="0E0FD838" w14:textId="77777777" w:rsidR="00D85E55" w:rsidRPr="002F70BA" w:rsidRDefault="00D85E55" w:rsidP="00D85E55">
      <w:pPr>
        <w:pStyle w:val="Odstavecseseznamem"/>
        <w:jc w:val="both"/>
      </w:pPr>
      <w:r w:rsidRPr="002F70BA">
        <w:t>Vzorová tabulka stanovení cen do rozpočtu na základě výsledku stanovení předpokládané hodnoty zakázky</w:t>
      </w:r>
    </w:p>
    <w:bookmarkStart w:id="41" w:name="_MON_1534152162"/>
    <w:bookmarkEnd w:id="41"/>
    <w:p w14:paraId="10E68A34" w14:textId="6FC58C6B" w:rsidR="00D85E55" w:rsidRPr="002F70BA" w:rsidRDefault="002931FD" w:rsidP="00D85E55">
      <w:pPr>
        <w:pStyle w:val="Odstavecseseznamem"/>
        <w:ind w:left="0"/>
        <w:jc w:val="both"/>
      </w:pPr>
      <w:r w:rsidRPr="002F70BA">
        <w:object w:dxaOrig="15340" w:dyaOrig="1642" w14:anchorId="35866AE8">
          <v:shape id="_x0000_i1027" type="#_x0000_t75" style="width:477.15pt;height:49.7pt" o:ole="">
            <v:imagedata r:id="rId12" o:title=""/>
          </v:shape>
          <o:OLEObject Type="Embed" ProgID="Excel.Sheet.12" ShapeID="_x0000_i1027" DrawAspect="Content" ObjectID="_1596006203" r:id="rId13"/>
        </w:object>
      </w:r>
    </w:p>
    <w:p w14:paraId="7750A6A8" w14:textId="77777777" w:rsidR="00D85E55" w:rsidRDefault="00D85E55" w:rsidP="00D85E55">
      <w:pPr>
        <w:pStyle w:val="Odstavecseseznamem"/>
        <w:ind w:left="709"/>
        <w:jc w:val="both"/>
      </w:pPr>
      <w:r w:rsidRPr="002F70BA">
        <w:t>Popis mechanismu stanovení ceny do rozpočtu na základě výsledku stanovení předpokládané hodnoty zakázky:</w:t>
      </w:r>
    </w:p>
    <w:p w14:paraId="7C55BFC0" w14:textId="77777777" w:rsidR="00D34798" w:rsidRPr="002F70BA" w:rsidRDefault="00D34798" w:rsidP="00D85E55">
      <w:pPr>
        <w:pStyle w:val="Odstavecseseznamem"/>
        <w:ind w:left="709"/>
        <w:jc w:val="both"/>
      </w:pPr>
    </w:p>
    <w:p w14:paraId="6C167CF4" w14:textId="77777777" w:rsidR="00D85E55" w:rsidRPr="002F70BA" w:rsidRDefault="00D85E55" w:rsidP="00D85E55">
      <w:pPr>
        <w:pStyle w:val="Odstavecseseznamem"/>
        <w:ind w:left="709"/>
        <w:jc w:val="both"/>
      </w:pPr>
    </w:p>
    <w:p w14:paraId="35C49B7F" w14:textId="77777777" w:rsidR="00D85E55" w:rsidRPr="002F70BA" w:rsidRDefault="00D85E55" w:rsidP="00D85E55">
      <w:pPr>
        <w:pStyle w:val="Odstavecseseznamem"/>
        <w:numPr>
          <w:ilvl w:val="0"/>
          <w:numId w:val="26"/>
        </w:numPr>
        <w:ind w:left="426" w:hanging="426"/>
        <w:jc w:val="both"/>
        <w:rPr>
          <w:b/>
        </w:rPr>
      </w:pPr>
      <w:r w:rsidRPr="002F70BA">
        <w:rPr>
          <w:b/>
        </w:rPr>
        <w:t>Způsob stanovení cen do rozpočtu na základě ukončené zakázky</w:t>
      </w:r>
    </w:p>
    <w:p w14:paraId="528E1E8B" w14:textId="77777777" w:rsidR="00D85E55" w:rsidRPr="002F70BA" w:rsidRDefault="00D85E55" w:rsidP="00D85E55">
      <w:pPr>
        <w:pStyle w:val="Odstavecseseznamem"/>
        <w:numPr>
          <w:ilvl w:val="0"/>
          <w:numId w:val="24"/>
        </w:numPr>
        <w:jc w:val="both"/>
      </w:pPr>
      <w:r w:rsidRPr="002F70BA">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3136984F" w14:textId="77777777" w:rsidR="00D85E55" w:rsidRPr="002F70BA" w:rsidRDefault="00D85E55" w:rsidP="00D85E55">
      <w:pPr>
        <w:pStyle w:val="Odstavecseseznamem"/>
        <w:numPr>
          <w:ilvl w:val="0"/>
          <w:numId w:val="24"/>
        </w:numPr>
        <w:jc w:val="both"/>
      </w:pPr>
      <w:r w:rsidRPr="002F70BA">
        <w:t xml:space="preserve">Tím nejsou dotčeny povinnosti předkládat dokumentaci k zakázkám dle kapitoly 5 Obecných pravidel. </w:t>
      </w:r>
    </w:p>
    <w:p w14:paraId="167DD210" w14:textId="77777777" w:rsidR="00D85E55" w:rsidRPr="002F70BA" w:rsidRDefault="00D85E55" w:rsidP="00D85E55">
      <w:pPr>
        <w:pStyle w:val="Odstavecseseznamem"/>
        <w:numPr>
          <w:ilvl w:val="0"/>
          <w:numId w:val="24"/>
        </w:numPr>
        <w:jc w:val="both"/>
      </w:pPr>
      <w:r w:rsidRPr="002F70BA">
        <w:t>Pokud žadatel vybral dodavatele na základě ekonomické výhodnosti nabídky, popíše způsob hodnocení nabídek tak, aby bylo zřejmé, na základě jakých kritérií došlo k výběru dodavatele.</w:t>
      </w:r>
    </w:p>
    <w:p w14:paraId="73F06E99" w14:textId="77777777" w:rsidR="00D85E55" w:rsidRPr="002F70BA" w:rsidRDefault="00D85E55" w:rsidP="00D85E55">
      <w:pPr>
        <w:pStyle w:val="Odstavecseseznamem"/>
        <w:numPr>
          <w:ilvl w:val="0"/>
          <w:numId w:val="24"/>
        </w:numPr>
        <w:jc w:val="both"/>
      </w:pPr>
      <w:r w:rsidRPr="002F70BA">
        <w:t>Pokud byla do ukončené zakázky podána pouze 1 nabídka, je žadatel zároveň povinen předložit stanovení předpokládané hodnoty zakázky (dle bodu 2) za účelem doložení stanovení ceny do rozpočtu projektu.</w:t>
      </w:r>
    </w:p>
    <w:p w14:paraId="6F1799F3" w14:textId="07ECF5D7" w:rsidR="0066151F" w:rsidRPr="00A8392A" w:rsidRDefault="0066151F" w:rsidP="00186C9E">
      <w:pPr>
        <w:ind w:firstLine="360"/>
        <w:jc w:val="both"/>
      </w:pPr>
      <w:r w:rsidRPr="00A8392A">
        <w:t>Vzorová tabulka stanovení cen do rozpočtu na základě ukončené zakázky</w:t>
      </w:r>
    </w:p>
    <w:p w14:paraId="4C52F6F1" w14:textId="10906ADD" w:rsidR="00D85E55" w:rsidRDefault="00186C9E" w:rsidP="00186C9E">
      <w:pPr>
        <w:jc w:val="both"/>
      </w:pPr>
      <w:r>
        <w:rPr>
          <w:rFonts w:asciiTheme="majorHAnsi" w:hAnsiTheme="majorHAnsi"/>
        </w:rPr>
        <w:object w:dxaOrig="13863" w:dyaOrig="2085" w14:anchorId="57C35AB9">
          <v:shape id="_x0000_i1028" type="#_x0000_t75" style="width:490.8pt;height:73.5pt" o:ole="">
            <v:imagedata r:id="rId14" o:title=""/>
          </v:shape>
          <o:OLEObject Type="Embed" ProgID="Excel.Sheet.12" ShapeID="_x0000_i1028" DrawAspect="Content" ObjectID="_1596006204" r:id="rId15"/>
        </w:object>
      </w:r>
    </w:p>
    <w:p w14:paraId="3B3953D9" w14:textId="4ABAF3C8" w:rsidR="005211DB" w:rsidRDefault="005211DB" w:rsidP="0099318D">
      <w:pPr>
        <w:pStyle w:val="Nadpis1"/>
        <w:numPr>
          <w:ilvl w:val="0"/>
          <w:numId w:val="14"/>
        </w:numPr>
        <w:ind w:left="470" w:hanging="357"/>
        <w:jc w:val="both"/>
        <w:rPr>
          <w:caps/>
        </w:rPr>
      </w:pPr>
      <w:bookmarkStart w:id="42" w:name="_Toc459300799"/>
      <w:bookmarkStart w:id="43" w:name="_Toc459362115"/>
      <w:bookmarkStart w:id="44" w:name="_Toc459300800"/>
      <w:bookmarkStart w:id="45" w:name="_Toc459362116"/>
      <w:bookmarkStart w:id="46" w:name="_Toc459300801"/>
      <w:bookmarkStart w:id="47" w:name="_Toc459362117"/>
      <w:bookmarkStart w:id="48" w:name="_Toc459300802"/>
      <w:bookmarkStart w:id="49" w:name="_Toc459362118"/>
      <w:bookmarkStart w:id="50" w:name="_Toc460937690"/>
      <w:bookmarkEnd w:id="42"/>
      <w:bookmarkEnd w:id="43"/>
      <w:bookmarkEnd w:id="44"/>
      <w:bookmarkEnd w:id="45"/>
      <w:bookmarkEnd w:id="46"/>
      <w:bookmarkEnd w:id="47"/>
      <w:bookmarkEnd w:id="48"/>
      <w:bookmarkEnd w:id="49"/>
      <w:r w:rsidRPr="004A323F">
        <w:rPr>
          <w:caps/>
        </w:rPr>
        <w:t>Analýza a řízení rizik</w:t>
      </w:r>
      <w:bookmarkEnd w:id="50"/>
    </w:p>
    <w:p w14:paraId="21527CFB" w14:textId="394B2E5E" w:rsidR="000C2529" w:rsidRPr="00C463A8" w:rsidRDefault="000C2529" w:rsidP="00187BA5">
      <w:pPr>
        <w:jc w:val="both"/>
      </w:pPr>
      <w:r w:rsidRPr="00C463A8">
        <w:t>Uvedené druhy rizika jsou pouze příkladem</w:t>
      </w:r>
      <w:r w:rsidR="00F04208">
        <w:t>. Ž</w:t>
      </w:r>
      <w:r w:rsidRPr="00C463A8">
        <w:t>adatel vyplní tabulku, případně doplní další relevantní rizika.</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336"/>
        <w:gridCol w:w="1844"/>
        <w:gridCol w:w="2993"/>
      </w:tblGrid>
      <w:tr w:rsidR="00E20FDB" w:rsidRPr="00E20FDB" w14:paraId="39BF1454" w14:textId="77777777" w:rsidTr="007703B2">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4917828"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33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BB819B" w14:textId="77777777" w:rsidR="00AA6E68" w:rsidRDefault="00E20FDB" w:rsidP="008A3E67">
            <w:pPr>
              <w:jc w:val="both"/>
              <w:rPr>
                <w:b/>
              </w:rPr>
            </w:pPr>
            <w:r w:rsidRPr="00C24C75">
              <w:rPr>
                <w:b/>
              </w:rPr>
              <w:t>Závažnost rizika</w:t>
            </w:r>
            <w:r w:rsidR="00AA6E68">
              <w:rPr>
                <w:b/>
              </w:rPr>
              <w:t xml:space="preserve"> </w:t>
            </w:r>
          </w:p>
          <w:p w14:paraId="3367E084" w14:textId="77777777" w:rsidR="00E20FDB" w:rsidRPr="00C24C75" w:rsidRDefault="00AA6E68" w:rsidP="008A3E67">
            <w:pPr>
              <w:jc w:val="both"/>
              <w:rPr>
                <w:b/>
              </w:rPr>
            </w:pPr>
            <w:r>
              <w:rPr>
                <w:b/>
              </w:rPr>
              <w:t>(1 – nejnižší, 5 – nejvyšší)</w:t>
            </w:r>
          </w:p>
        </w:tc>
        <w:tc>
          <w:tcPr>
            <w:tcW w:w="184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31CED30"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993" w:type="dxa"/>
            <w:tcBorders>
              <w:top w:val="single" w:sz="18" w:space="0" w:color="auto"/>
              <w:left w:val="single" w:sz="18" w:space="0" w:color="auto"/>
              <w:bottom w:val="single" w:sz="18" w:space="0" w:color="auto"/>
            </w:tcBorders>
            <w:shd w:val="clear" w:color="auto" w:fill="D9D9D9" w:themeFill="background1" w:themeFillShade="D9"/>
            <w:noWrap/>
            <w:hideMark/>
          </w:tcPr>
          <w:p w14:paraId="77C41DFB" w14:textId="4E9732CB" w:rsidR="00E20FDB" w:rsidRPr="00C24C75" w:rsidRDefault="009B4D2B" w:rsidP="008A3E67">
            <w:pPr>
              <w:jc w:val="both"/>
              <w:rPr>
                <w:b/>
              </w:rPr>
            </w:pPr>
            <w:r>
              <w:rPr>
                <w:b/>
              </w:rPr>
              <w:t>Popis</w:t>
            </w:r>
            <w:r w:rsidR="004E2F03">
              <w:rPr>
                <w:b/>
              </w:rPr>
              <w:t xml:space="preserve"> p</w:t>
            </w:r>
            <w:r w:rsidR="00E20FDB" w:rsidRPr="00C24C75">
              <w:rPr>
                <w:b/>
              </w:rPr>
              <w:t>ředcházení/eliminace rizika</w:t>
            </w:r>
          </w:p>
        </w:tc>
      </w:tr>
      <w:tr w:rsidR="00E20FDB" w:rsidRPr="00E20FDB" w14:paraId="0ED9D7B3" w14:textId="77777777" w:rsidTr="007703B2">
        <w:trPr>
          <w:trHeight w:val="300"/>
        </w:trPr>
        <w:tc>
          <w:tcPr>
            <w:tcW w:w="9690" w:type="dxa"/>
            <w:gridSpan w:val="4"/>
            <w:tcBorders>
              <w:top w:val="single" w:sz="18" w:space="0" w:color="auto"/>
              <w:bottom w:val="single" w:sz="18" w:space="0" w:color="auto"/>
            </w:tcBorders>
            <w:shd w:val="clear" w:color="auto" w:fill="D9D9D9" w:themeFill="background1" w:themeFillShade="D9"/>
            <w:noWrap/>
            <w:hideMark/>
          </w:tcPr>
          <w:p w14:paraId="727BB4F4" w14:textId="77777777" w:rsidR="00E20FDB" w:rsidRPr="00C24C75" w:rsidRDefault="00E20FDB" w:rsidP="008A3E67">
            <w:pPr>
              <w:jc w:val="both"/>
              <w:rPr>
                <w:b/>
              </w:rPr>
            </w:pPr>
            <w:r w:rsidRPr="00C24C75">
              <w:rPr>
                <w:b/>
              </w:rPr>
              <w:t>Technická rizika</w:t>
            </w:r>
          </w:p>
        </w:tc>
      </w:tr>
      <w:tr w:rsidR="00E20FDB" w:rsidRPr="00E20FDB" w14:paraId="79A0451A" w14:textId="77777777" w:rsidTr="007703B2">
        <w:trPr>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5634A699" w14:textId="77777777" w:rsidR="00E20FDB" w:rsidRPr="00E20FDB" w:rsidRDefault="00E20FDB" w:rsidP="008A3E67">
            <w:pPr>
              <w:jc w:val="both"/>
            </w:pPr>
            <w:r w:rsidRPr="00E20FDB">
              <w:t>Nedostatky v projektové dokumentaci</w:t>
            </w:r>
          </w:p>
        </w:tc>
        <w:tc>
          <w:tcPr>
            <w:tcW w:w="1336" w:type="dxa"/>
            <w:tcBorders>
              <w:top w:val="single" w:sz="18" w:space="0" w:color="auto"/>
              <w:left w:val="single" w:sz="18" w:space="0" w:color="auto"/>
            </w:tcBorders>
            <w:noWrap/>
          </w:tcPr>
          <w:p w14:paraId="3CE81ABE" w14:textId="77777777" w:rsidR="00E20FDB" w:rsidRPr="00E20FDB" w:rsidRDefault="00E20FDB" w:rsidP="008A3E67">
            <w:pPr>
              <w:jc w:val="both"/>
            </w:pPr>
          </w:p>
        </w:tc>
        <w:tc>
          <w:tcPr>
            <w:tcW w:w="1844" w:type="dxa"/>
            <w:tcBorders>
              <w:top w:val="single" w:sz="18" w:space="0" w:color="auto"/>
            </w:tcBorders>
            <w:noWrap/>
          </w:tcPr>
          <w:p w14:paraId="2F56B8BA" w14:textId="77777777" w:rsidR="00E20FDB" w:rsidRPr="00E20FDB" w:rsidRDefault="00E20FDB" w:rsidP="008A3E67">
            <w:pPr>
              <w:jc w:val="both"/>
            </w:pPr>
          </w:p>
        </w:tc>
        <w:tc>
          <w:tcPr>
            <w:tcW w:w="2993" w:type="dxa"/>
            <w:tcBorders>
              <w:top w:val="single" w:sz="18" w:space="0" w:color="auto"/>
            </w:tcBorders>
            <w:noWrap/>
          </w:tcPr>
          <w:p w14:paraId="2CF978E9" w14:textId="77777777" w:rsidR="00E20FDB" w:rsidRPr="00E20FDB" w:rsidRDefault="00E20FDB" w:rsidP="008A3E67">
            <w:pPr>
              <w:jc w:val="both"/>
            </w:pPr>
          </w:p>
        </w:tc>
      </w:tr>
      <w:tr w:rsidR="00E20FDB" w:rsidRPr="00E20FDB" w14:paraId="5CFBB965"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87FB12" w14:textId="77777777" w:rsidR="00E20FDB" w:rsidRPr="00E20FDB" w:rsidRDefault="00E20FDB" w:rsidP="008A3E67">
            <w:pPr>
              <w:jc w:val="both"/>
            </w:pPr>
            <w:r w:rsidRPr="00E20FDB">
              <w:lastRenderedPageBreak/>
              <w:t>Dodatečné změny požadavků investora</w:t>
            </w:r>
          </w:p>
        </w:tc>
        <w:tc>
          <w:tcPr>
            <w:tcW w:w="1336" w:type="dxa"/>
            <w:tcBorders>
              <w:left w:val="single" w:sz="18" w:space="0" w:color="auto"/>
            </w:tcBorders>
            <w:noWrap/>
          </w:tcPr>
          <w:p w14:paraId="3FB7A87F" w14:textId="77777777" w:rsidR="00E20FDB" w:rsidRPr="00E20FDB" w:rsidRDefault="00E20FDB" w:rsidP="008A3E67">
            <w:pPr>
              <w:jc w:val="both"/>
            </w:pPr>
          </w:p>
        </w:tc>
        <w:tc>
          <w:tcPr>
            <w:tcW w:w="1844" w:type="dxa"/>
            <w:noWrap/>
          </w:tcPr>
          <w:p w14:paraId="03C7EA81" w14:textId="77777777" w:rsidR="00E20FDB" w:rsidRPr="00E20FDB" w:rsidRDefault="00E20FDB" w:rsidP="008A3E67">
            <w:pPr>
              <w:jc w:val="both"/>
            </w:pPr>
          </w:p>
        </w:tc>
        <w:tc>
          <w:tcPr>
            <w:tcW w:w="2993" w:type="dxa"/>
            <w:noWrap/>
          </w:tcPr>
          <w:p w14:paraId="277C0C97" w14:textId="77777777" w:rsidR="00E20FDB" w:rsidRPr="00E20FDB" w:rsidRDefault="00E20FDB" w:rsidP="008A3E67">
            <w:pPr>
              <w:jc w:val="both"/>
            </w:pPr>
          </w:p>
        </w:tc>
      </w:tr>
      <w:tr w:rsidR="00E20FDB" w:rsidRPr="00E20FDB" w14:paraId="6EF84DC2"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044EE7" w14:textId="77777777" w:rsidR="00E20FDB" w:rsidRPr="00E20FDB" w:rsidRDefault="00A2741B" w:rsidP="00154529">
            <w:r>
              <w:t xml:space="preserve"> </w:t>
            </w:r>
            <w:r w:rsidR="00E20FDB" w:rsidRPr="00E20FDB">
              <w:t>Nedostatečná koordinace stavebních prací</w:t>
            </w:r>
          </w:p>
        </w:tc>
        <w:tc>
          <w:tcPr>
            <w:tcW w:w="1336" w:type="dxa"/>
            <w:tcBorders>
              <w:left w:val="single" w:sz="18" w:space="0" w:color="auto"/>
            </w:tcBorders>
            <w:noWrap/>
          </w:tcPr>
          <w:p w14:paraId="0053CD63" w14:textId="77777777" w:rsidR="00E20FDB" w:rsidRPr="00E20FDB" w:rsidRDefault="00E20FDB" w:rsidP="008A3E67">
            <w:pPr>
              <w:jc w:val="both"/>
            </w:pPr>
          </w:p>
        </w:tc>
        <w:tc>
          <w:tcPr>
            <w:tcW w:w="1844" w:type="dxa"/>
            <w:noWrap/>
          </w:tcPr>
          <w:p w14:paraId="29FAFDCC" w14:textId="77777777" w:rsidR="00E20FDB" w:rsidRPr="00E20FDB" w:rsidRDefault="00E20FDB" w:rsidP="008A3E67">
            <w:pPr>
              <w:jc w:val="both"/>
            </w:pPr>
          </w:p>
        </w:tc>
        <w:tc>
          <w:tcPr>
            <w:tcW w:w="2993" w:type="dxa"/>
            <w:noWrap/>
          </w:tcPr>
          <w:p w14:paraId="1CE742BF" w14:textId="77777777" w:rsidR="00E20FDB" w:rsidRPr="00E20FDB" w:rsidRDefault="00E20FDB" w:rsidP="008A3E67">
            <w:pPr>
              <w:jc w:val="both"/>
            </w:pPr>
          </w:p>
        </w:tc>
      </w:tr>
      <w:tr w:rsidR="00E20FDB" w:rsidRPr="00E20FDB" w14:paraId="38472CE3"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6CC0A68" w14:textId="77777777" w:rsidR="00E20FDB" w:rsidRPr="00E20FDB" w:rsidRDefault="00E20FDB" w:rsidP="008A3E67">
            <w:pPr>
              <w:jc w:val="both"/>
            </w:pPr>
            <w:r w:rsidRPr="00E20FDB">
              <w:t>Výběr nekvalitního dodavatele</w:t>
            </w:r>
          </w:p>
        </w:tc>
        <w:tc>
          <w:tcPr>
            <w:tcW w:w="1336" w:type="dxa"/>
            <w:tcBorders>
              <w:left w:val="single" w:sz="18" w:space="0" w:color="auto"/>
            </w:tcBorders>
            <w:noWrap/>
          </w:tcPr>
          <w:p w14:paraId="1CB8063C" w14:textId="77777777" w:rsidR="00E20FDB" w:rsidRPr="00E20FDB" w:rsidRDefault="00E20FDB" w:rsidP="008A3E67">
            <w:pPr>
              <w:jc w:val="both"/>
            </w:pPr>
          </w:p>
        </w:tc>
        <w:tc>
          <w:tcPr>
            <w:tcW w:w="1844" w:type="dxa"/>
            <w:noWrap/>
          </w:tcPr>
          <w:p w14:paraId="5AD3E617" w14:textId="77777777" w:rsidR="00E20FDB" w:rsidRPr="00E20FDB" w:rsidRDefault="00E20FDB" w:rsidP="008A3E67">
            <w:pPr>
              <w:jc w:val="both"/>
            </w:pPr>
          </w:p>
        </w:tc>
        <w:tc>
          <w:tcPr>
            <w:tcW w:w="2993" w:type="dxa"/>
            <w:noWrap/>
          </w:tcPr>
          <w:p w14:paraId="0E2EE656" w14:textId="77777777" w:rsidR="00E20FDB" w:rsidRPr="00E20FDB" w:rsidRDefault="00E20FDB" w:rsidP="008A3E67">
            <w:pPr>
              <w:jc w:val="both"/>
            </w:pPr>
          </w:p>
        </w:tc>
      </w:tr>
      <w:tr w:rsidR="00E20FDB" w:rsidRPr="00E20FDB" w14:paraId="36CD7006"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D91CA6C" w14:textId="4AC55DE0" w:rsidR="00E20FDB" w:rsidRPr="00E20FDB" w:rsidRDefault="00E20FDB" w:rsidP="008A3E67">
            <w:pPr>
              <w:jc w:val="both"/>
            </w:pPr>
            <w:r w:rsidRPr="00E20FDB">
              <w:t>Nedodržen</w:t>
            </w:r>
            <w:r w:rsidR="002F13FB">
              <w:t>í</w:t>
            </w:r>
            <w:r w:rsidRPr="00E20FDB">
              <w:t xml:space="preserve"> termínu </w:t>
            </w:r>
            <w:r w:rsidR="005A160B">
              <w:t>realizace</w:t>
            </w:r>
          </w:p>
        </w:tc>
        <w:tc>
          <w:tcPr>
            <w:tcW w:w="1336" w:type="dxa"/>
            <w:tcBorders>
              <w:left w:val="single" w:sz="18" w:space="0" w:color="auto"/>
            </w:tcBorders>
            <w:noWrap/>
          </w:tcPr>
          <w:p w14:paraId="7D0F4F6C" w14:textId="77777777" w:rsidR="00E20FDB" w:rsidRPr="00E20FDB" w:rsidRDefault="00E20FDB" w:rsidP="008A3E67">
            <w:pPr>
              <w:jc w:val="both"/>
            </w:pPr>
          </w:p>
        </w:tc>
        <w:tc>
          <w:tcPr>
            <w:tcW w:w="1844" w:type="dxa"/>
            <w:noWrap/>
          </w:tcPr>
          <w:p w14:paraId="4F66D94B" w14:textId="77777777" w:rsidR="00E20FDB" w:rsidRPr="00E20FDB" w:rsidRDefault="00E20FDB" w:rsidP="008A3E67">
            <w:pPr>
              <w:jc w:val="both"/>
            </w:pPr>
          </w:p>
        </w:tc>
        <w:tc>
          <w:tcPr>
            <w:tcW w:w="2993" w:type="dxa"/>
            <w:noWrap/>
          </w:tcPr>
          <w:p w14:paraId="37AB0436" w14:textId="77777777" w:rsidR="00E20FDB" w:rsidRPr="00E20FDB" w:rsidRDefault="00E20FDB" w:rsidP="008A3E67">
            <w:pPr>
              <w:jc w:val="both"/>
            </w:pPr>
          </w:p>
        </w:tc>
      </w:tr>
      <w:tr w:rsidR="00E20FDB" w:rsidRPr="00E20FDB" w14:paraId="7E50206C"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024F58F2" w14:textId="77777777" w:rsidR="00E20FDB" w:rsidRPr="00E20FDB" w:rsidRDefault="00E20FDB" w:rsidP="008A3E67">
            <w:pPr>
              <w:jc w:val="both"/>
            </w:pPr>
            <w:r w:rsidRPr="00E20FDB">
              <w:t>Živelné pohromy</w:t>
            </w:r>
          </w:p>
        </w:tc>
        <w:tc>
          <w:tcPr>
            <w:tcW w:w="1336" w:type="dxa"/>
            <w:tcBorders>
              <w:left w:val="single" w:sz="18" w:space="0" w:color="auto"/>
            </w:tcBorders>
            <w:noWrap/>
          </w:tcPr>
          <w:p w14:paraId="3913E952" w14:textId="77777777" w:rsidR="00E20FDB" w:rsidRPr="00E20FDB" w:rsidRDefault="00E20FDB" w:rsidP="008A3E67">
            <w:pPr>
              <w:jc w:val="both"/>
            </w:pPr>
          </w:p>
        </w:tc>
        <w:tc>
          <w:tcPr>
            <w:tcW w:w="1844" w:type="dxa"/>
            <w:noWrap/>
          </w:tcPr>
          <w:p w14:paraId="4BEACB7A" w14:textId="77777777" w:rsidR="00E20FDB" w:rsidRPr="00E20FDB" w:rsidRDefault="00E20FDB" w:rsidP="008A3E67">
            <w:pPr>
              <w:jc w:val="both"/>
            </w:pPr>
          </w:p>
        </w:tc>
        <w:tc>
          <w:tcPr>
            <w:tcW w:w="2993" w:type="dxa"/>
            <w:noWrap/>
          </w:tcPr>
          <w:p w14:paraId="098CEC41" w14:textId="77777777" w:rsidR="00E20FDB" w:rsidRPr="00E20FDB" w:rsidRDefault="00E20FDB" w:rsidP="008A3E67">
            <w:pPr>
              <w:jc w:val="both"/>
            </w:pPr>
          </w:p>
        </w:tc>
      </w:tr>
      <w:tr w:rsidR="00E20FDB" w:rsidRPr="00E20FDB" w14:paraId="631EBC50"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62F8D2E2" w14:textId="77777777" w:rsidR="00E20FDB" w:rsidRPr="00E20FDB" w:rsidRDefault="005D79C8" w:rsidP="008A3E67">
            <w:pPr>
              <w:jc w:val="both"/>
            </w:pPr>
            <w:r>
              <w:t>Z</w:t>
            </w:r>
            <w:r w:rsidR="00E20FDB" w:rsidRPr="00E20FDB">
              <w:t>výšení cen vstupů</w:t>
            </w:r>
          </w:p>
        </w:tc>
        <w:tc>
          <w:tcPr>
            <w:tcW w:w="1336" w:type="dxa"/>
            <w:tcBorders>
              <w:left w:val="single" w:sz="18" w:space="0" w:color="auto"/>
            </w:tcBorders>
            <w:noWrap/>
          </w:tcPr>
          <w:p w14:paraId="7EBF077B" w14:textId="77777777" w:rsidR="00E20FDB" w:rsidRPr="00E20FDB" w:rsidRDefault="00E20FDB" w:rsidP="008A3E67">
            <w:pPr>
              <w:jc w:val="both"/>
            </w:pPr>
          </w:p>
        </w:tc>
        <w:tc>
          <w:tcPr>
            <w:tcW w:w="1844" w:type="dxa"/>
            <w:noWrap/>
          </w:tcPr>
          <w:p w14:paraId="018F02A8" w14:textId="77777777" w:rsidR="00E20FDB" w:rsidRPr="00E20FDB" w:rsidRDefault="00E20FDB" w:rsidP="008A3E67">
            <w:pPr>
              <w:jc w:val="both"/>
            </w:pPr>
          </w:p>
        </w:tc>
        <w:tc>
          <w:tcPr>
            <w:tcW w:w="2993" w:type="dxa"/>
            <w:noWrap/>
          </w:tcPr>
          <w:p w14:paraId="66659C01" w14:textId="77777777" w:rsidR="00E20FDB" w:rsidRPr="00E20FDB" w:rsidRDefault="00E20FDB" w:rsidP="008A3E67">
            <w:pPr>
              <w:jc w:val="both"/>
            </w:pPr>
          </w:p>
        </w:tc>
      </w:tr>
      <w:tr w:rsidR="00E20FDB" w:rsidRPr="00E20FDB" w14:paraId="2A92797D" w14:textId="77777777" w:rsidTr="007703B2">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D2B2839" w14:textId="77777777" w:rsidR="00E20FDB" w:rsidRPr="00E20FDB" w:rsidRDefault="00E20FDB" w:rsidP="008A3E67">
            <w:pPr>
              <w:jc w:val="both"/>
            </w:pPr>
            <w:r w:rsidRPr="00E20FDB">
              <w:t>Nekvalitní projektový tým</w:t>
            </w:r>
          </w:p>
        </w:tc>
        <w:tc>
          <w:tcPr>
            <w:tcW w:w="1336" w:type="dxa"/>
            <w:tcBorders>
              <w:left w:val="single" w:sz="18" w:space="0" w:color="auto"/>
            </w:tcBorders>
            <w:noWrap/>
          </w:tcPr>
          <w:p w14:paraId="6BB2E068" w14:textId="77777777" w:rsidR="00E20FDB" w:rsidRPr="00E20FDB" w:rsidRDefault="00E20FDB" w:rsidP="008A3E67">
            <w:pPr>
              <w:jc w:val="both"/>
            </w:pPr>
          </w:p>
        </w:tc>
        <w:tc>
          <w:tcPr>
            <w:tcW w:w="1844" w:type="dxa"/>
            <w:noWrap/>
          </w:tcPr>
          <w:p w14:paraId="4857DD7B" w14:textId="77777777" w:rsidR="00E20FDB" w:rsidRPr="00E20FDB" w:rsidRDefault="00E20FDB" w:rsidP="008A3E67">
            <w:pPr>
              <w:jc w:val="both"/>
            </w:pPr>
          </w:p>
        </w:tc>
        <w:tc>
          <w:tcPr>
            <w:tcW w:w="2993" w:type="dxa"/>
            <w:noWrap/>
          </w:tcPr>
          <w:p w14:paraId="6DD8A081" w14:textId="77777777" w:rsidR="00E20FDB" w:rsidRPr="00E20FDB" w:rsidRDefault="00E20FDB" w:rsidP="008A3E67">
            <w:pPr>
              <w:jc w:val="both"/>
            </w:pPr>
          </w:p>
        </w:tc>
      </w:tr>
      <w:tr w:rsidR="00E20FDB" w:rsidRPr="00E20FDB" w14:paraId="744ECBE7" w14:textId="77777777" w:rsidTr="007703B2">
        <w:trPr>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04B775E"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7A2F2B82" w14:textId="77777777" w:rsidR="00E20FDB" w:rsidRPr="00E20FDB" w:rsidRDefault="00E20FDB" w:rsidP="008A3E67">
            <w:pPr>
              <w:jc w:val="both"/>
            </w:pPr>
          </w:p>
        </w:tc>
        <w:tc>
          <w:tcPr>
            <w:tcW w:w="1844" w:type="dxa"/>
            <w:tcBorders>
              <w:bottom w:val="single" w:sz="18" w:space="0" w:color="auto"/>
            </w:tcBorders>
            <w:noWrap/>
          </w:tcPr>
          <w:p w14:paraId="7EA51CAC" w14:textId="77777777" w:rsidR="00E20FDB" w:rsidRPr="00E20FDB" w:rsidRDefault="00E20FDB" w:rsidP="008A3E67">
            <w:pPr>
              <w:jc w:val="both"/>
            </w:pPr>
          </w:p>
        </w:tc>
        <w:tc>
          <w:tcPr>
            <w:tcW w:w="2993" w:type="dxa"/>
            <w:tcBorders>
              <w:bottom w:val="single" w:sz="18" w:space="0" w:color="auto"/>
            </w:tcBorders>
            <w:noWrap/>
          </w:tcPr>
          <w:p w14:paraId="1F49FBD5" w14:textId="77777777" w:rsidR="00E20FDB" w:rsidRPr="00E20FDB" w:rsidRDefault="00E20FDB" w:rsidP="008A3E67">
            <w:pPr>
              <w:jc w:val="both"/>
            </w:pPr>
          </w:p>
        </w:tc>
      </w:tr>
      <w:tr w:rsidR="00E20FDB" w:rsidRPr="00E20FDB" w14:paraId="7FED1BAA" w14:textId="77777777" w:rsidTr="007703B2">
        <w:trPr>
          <w:trHeight w:val="300"/>
        </w:trPr>
        <w:tc>
          <w:tcPr>
            <w:tcW w:w="9690" w:type="dxa"/>
            <w:gridSpan w:val="4"/>
            <w:tcBorders>
              <w:top w:val="single" w:sz="18" w:space="0" w:color="auto"/>
              <w:bottom w:val="single" w:sz="18" w:space="0" w:color="auto"/>
            </w:tcBorders>
            <w:shd w:val="clear" w:color="auto" w:fill="D9D9D9" w:themeFill="background1" w:themeFillShade="D9"/>
            <w:noWrap/>
            <w:hideMark/>
          </w:tcPr>
          <w:p w14:paraId="0DF15F99" w14:textId="77777777" w:rsidR="00E20FDB" w:rsidRPr="00C24C75" w:rsidRDefault="00E20FDB" w:rsidP="008A3E67">
            <w:pPr>
              <w:jc w:val="both"/>
              <w:rPr>
                <w:b/>
              </w:rPr>
            </w:pPr>
            <w:r w:rsidRPr="00C24C75">
              <w:rPr>
                <w:b/>
              </w:rPr>
              <w:t>Finanční rizika</w:t>
            </w:r>
          </w:p>
        </w:tc>
      </w:tr>
      <w:tr w:rsidR="00E20FDB" w:rsidRPr="00E20FDB" w14:paraId="1D6EB5C7" w14:textId="77777777" w:rsidTr="007703B2">
        <w:trPr>
          <w:trHeight w:val="300"/>
        </w:trPr>
        <w:tc>
          <w:tcPr>
            <w:tcW w:w="3517" w:type="dxa"/>
            <w:tcBorders>
              <w:top w:val="single" w:sz="18" w:space="0" w:color="auto"/>
              <w:bottom w:val="single" w:sz="6" w:space="0" w:color="auto"/>
              <w:right w:val="single" w:sz="18" w:space="0" w:color="auto"/>
            </w:tcBorders>
            <w:noWrap/>
            <w:hideMark/>
          </w:tcPr>
          <w:p w14:paraId="464B339B" w14:textId="77777777" w:rsidR="00E20FDB" w:rsidRPr="00E20FDB" w:rsidRDefault="00E20FDB" w:rsidP="008A3E67">
            <w:pPr>
              <w:jc w:val="both"/>
            </w:pPr>
            <w:r w:rsidRPr="00E20FDB">
              <w:t>Neobdržení dotace</w:t>
            </w:r>
          </w:p>
        </w:tc>
        <w:tc>
          <w:tcPr>
            <w:tcW w:w="1336" w:type="dxa"/>
            <w:tcBorders>
              <w:top w:val="single" w:sz="18" w:space="0" w:color="auto"/>
              <w:left w:val="single" w:sz="18" w:space="0" w:color="auto"/>
            </w:tcBorders>
            <w:noWrap/>
          </w:tcPr>
          <w:p w14:paraId="4E079C0C" w14:textId="77777777" w:rsidR="00E20FDB" w:rsidRPr="00E20FDB" w:rsidRDefault="00E20FDB" w:rsidP="008A3E67">
            <w:pPr>
              <w:jc w:val="both"/>
            </w:pPr>
          </w:p>
        </w:tc>
        <w:tc>
          <w:tcPr>
            <w:tcW w:w="1844" w:type="dxa"/>
            <w:tcBorders>
              <w:top w:val="single" w:sz="18" w:space="0" w:color="auto"/>
            </w:tcBorders>
            <w:noWrap/>
          </w:tcPr>
          <w:p w14:paraId="14FA50ED" w14:textId="77777777" w:rsidR="00E20FDB" w:rsidRPr="00E20FDB" w:rsidRDefault="00E20FDB" w:rsidP="008A3E67">
            <w:pPr>
              <w:jc w:val="both"/>
            </w:pPr>
          </w:p>
        </w:tc>
        <w:tc>
          <w:tcPr>
            <w:tcW w:w="2993" w:type="dxa"/>
            <w:tcBorders>
              <w:top w:val="single" w:sz="18" w:space="0" w:color="auto"/>
            </w:tcBorders>
            <w:noWrap/>
          </w:tcPr>
          <w:p w14:paraId="61FF6265" w14:textId="77777777" w:rsidR="00E20FDB" w:rsidRPr="00E20FDB" w:rsidRDefault="00E20FDB" w:rsidP="008A3E67">
            <w:pPr>
              <w:jc w:val="both"/>
            </w:pPr>
          </w:p>
        </w:tc>
      </w:tr>
      <w:tr w:rsidR="00E20FDB" w:rsidRPr="00E20FDB" w14:paraId="1A4C2CE6"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3B405B26" w14:textId="77777777" w:rsidR="00E20FDB" w:rsidRPr="00E20FDB" w:rsidRDefault="00E20FDB" w:rsidP="008A3E67">
            <w:pPr>
              <w:jc w:val="both"/>
            </w:pPr>
            <w:r w:rsidRPr="00E20FDB">
              <w:t>Nedostatek finančních prostředků na předfinancování a v průběhu realizace projektu</w:t>
            </w:r>
          </w:p>
        </w:tc>
        <w:tc>
          <w:tcPr>
            <w:tcW w:w="1336" w:type="dxa"/>
            <w:tcBorders>
              <w:left w:val="single" w:sz="18" w:space="0" w:color="auto"/>
            </w:tcBorders>
            <w:noWrap/>
          </w:tcPr>
          <w:p w14:paraId="2EF5A210" w14:textId="77777777" w:rsidR="00E20FDB" w:rsidRPr="00E20FDB" w:rsidRDefault="00E20FDB" w:rsidP="008A3E67">
            <w:pPr>
              <w:jc w:val="both"/>
            </w:pPr>
          </w:p>
        </w:tc>
        <w:tc>
          <w:tcPr>
            <w:tcW w:w="1844" w:type="dxa"/>
            <w:noWrap/>
          </w:tcPr>
          <w:p w14:paraId="205710D0" w14:textId="77777777" w:rsidR="00E20FDB" w:rsidRPr="00E20FDB" w:rsidRDefault="00E20FDB" w:rsidP="008A3E67">
            <w:pPr>
              <w:jc w:val="both"/>
            </w:pPr>
          </w:p>
        </w:tc>
        <w:tc>
          <w:tcPr>
            <w:tcW w:w="2993" w:type="dxa"/>
            <w:noWrap/>
          </w:tcPr>
          <w:p w14:paraId="472CBC9A" w14:textId="77777777" w:rsidR="00E20FDB" w:rsidRPr="00E20FDB" w:rsidRDefault="00E20FDB" w:rsidP="008A3E67">
            <w:pPr>
              <w:jc w:val="both"/>
            </w:pPr>
          </w:p>
        </w:tc>
      </w:tr>
      <w:tr w:rsidR="00E20FDB" w:rsidRPr="00E20FDB" w14:paraId="498C8612" w14:textId="77777777" w:rsidTr="007703B2">
        <w:trPr>
          <w:trHeight w:val="300"/>
        </w:trPr>
        <w:tc>
          <w:tcPr>
            <w:tcW w:w="3517" w:type="dxa"/>
            <w:tcBorders>
              <w:top w:val="single" w:sz="6" w:space="0" w:color="auto"/>
              <w:bottom w:val="single" w:sz="18" w:space="0" w:color="auto"/>
              <w:right w:val="single" w:sz="18" w:space="0" w:color="auto"/>
            </w:tcBorders>
            <w:noWrap/>
            <w:hideMark/>
          </w:tcPr>
          <w:p w14:paraId="77633BEF"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34FF2B7F" w14:textId="77777777" w:rsidR="00E20FDB" w:rsidRPr="00E20FDB" w:rsidRDefault="00E20FDB" w:rsidP="008A3E67">
            <w:pPr>
              <w:jc w:val="both"/>
            </w:pPr>
          </w:p>
        </w:tc>
        <w:tc>
          <w:tcPr>
            <w:tcW w:w="1844" w:type="dxa"/>
            <w:tcBorders>
              <w:bottom w:val="single" w:sz="18" w:space="0" w:color="auto"/>
            </w:tcBorders>
            <w:noWrap/>
          </w:tcPr>
          <w:p w14:paraId="3C3481BA" w14:textId="77777777" w:rsidR="00E20FDB" w:rsidRPr="00E20FDB" w:rsidRDefault="00E20FDB" w:rsidP="008A3E67">
            <w:pPr>
              <w:jc w:val="both"/>
            </w:pPr>
          </w:p>
        </w:tc>
        <w:tc>
          <w:tcPr>
            <w:tcW w:w="2993" w:type="dxa"/>
            <w:tcBorders>
              <w:bottom w:val="single" w:sz="18" w:space="0" w:color="auto"/>
            </w:tcBorders>
            <w:noWrap/>
          </w:tcPr>
          <w:p w14:paraId="45618733" w14:textId="77777777" w:rsidR="00E20FDB" w:rsidRPr="00E20FDB" w:rsidRDefault="00E20FDB" w:rsidP="008A3E67">
            <w:pPr>
              <w:jc w:val="both"/>
            </w:pPr>
          </w:p>
        </w:tc>
      </w:tr>
      <w:tr w:rsidR="00E20FDB" w:rsidRPr="00E20FDB" w14:paraId="359E9A7E" w14:textId="77777777" w:rsidTr="007703B2">
        <w:trPr>
          <w:trHeight w:val="300"/>
        </w:trPr>
        <w:tc>
          <w:tcPr>
            <w:tcW w:w="9690" w:type="dxa"/>
            <w:gridSpan w:val="4"/>
            <w:tcBorders>
              <w:top w:val="single" w:sz="18" w:space="0" w:color="auto"/>
              <w:bottom w:val="single" w:sz="18" w:space="0" w:color="auto"/>
            </w:tcBorders>
            <w:shd w:val="clear" w:color="auto" w:fill="D9D9D9" w:themeFill="background1" w:themeFillShade="D9"/>
            <w:noWrap/>
            <w:hideMark/>
          </w:tcPr>
          <w:p w14:paraId="2F003283" w14:textId="77777777" w:rsidR="00E20FDB" w:rsidRPr="00C24C75" w:rsidRDefault="00E20FDB" w:rsidP="008A3E67">
            <w:pPr>
              <w:jc w:val="both"/>
              <w:rPr>
                <w:b/>
              </w:rPr>
            </w:pPr>
            <w:r w:rsidRPr="00C24C75">
              <w:rPr>
                <w:b/>
              </w:rPr>
              <w:t>Právní rizika</w:t>
            </w:r>
          </w:p>
        </w:tc>
      </w:tr>
      <w:tr w:rsidR="00E20FDB" w:rsidRPr="00E20FDB" w14:paraId="1729BB94" w14:textId="77777777" w:rsidTr="007703B2">
        <w:trPr>
          <w:trHeight w:val="300"/>
        </w:trPr>
        <w:tc>
          <w:tcPr>
            <w:tcW w:w="3517" w:type="dxa"/>
            <w:tcBorders>
              <w:top w:val="single" w:sz="18" w:space="0" w:color="auto"/>
              <w:bottom w:val="single" w:sz="6" w:space="0" w:color="auto"/>
              <w:right w:val="single" w:sz="18" w:space="0" w:color="auto"/>
            </w:tcBorders>
            <w:noWrap/>
            <w:hideMark/>
          </w:tcPr>
          <w:p w14:paraId="20999184" w14:textId="77777777" w:rsidR="00E20FDB" w:rsidRPr="00E20FDB" w:rsidRDefault="00E20FDB" w:rsidP="008A3E67">
            <w:pPr>
              <w:jc w:val="both"/>
            </w:pPr>
            <w:r w:rsidRPr="00E20FDB">
              <w:t>Nedodržení pokynů pro zadávání VZ</w:t>
            </w:r>
          </w:p>
        </w:tc>
        <w:tc>
          <w:tcPr>
            <w:tcW w:w="1336" w:type="dxa"/>
            <w:tcBorders>
              <w:top w:val="single" w:sz="18" w:space="0" w:color="auto"/>
              <w:left w:val="single" w:sz="18" w:space="0" w:color="auto"/>
            </w:tcBorders>
            <w:noWrap/>
          </w:tcPr>
          <w:p w14:paraId="3E704234" w14:textId="77777777" w:rsidR="00E20FDB" w:rsidRPr="00E20FDB" w:rsidRDefault="00E20FDB" w:rsidP="008A3E67">
            <w:pPr>
              <w:jc w:val="both"/>
            </w:pPr>
          </w:p>
        </w:tc>
        <w:tc>
          <w:tcPr>
            <w:tcW w:w="1844" w:type="dxa"/>
            <w:tcBorders>
              <w:top w:val="single" w:sz="18" w:space="0" w:color="auto"/>
            </w:tcBorders>
            <w:noWrap/>
          </w:tcPr>
          <w:p w14:paraId="73A8A924" w14:textId="77777777" w:rsidR="00E20FDB" w:rsidRPr="00E20FDB" w:rsidRDefault="00E20FDB" w:rsidP="008A3E67">
            <w:pPr>
              <w:jc w:val="both"/>
            </w:pPr>
          </w:p>
        </w:tc>
        <w:tc>
          <w:tcPr>
            <w:tcW w:w="2993" w:type="dxa"/>
            <w:tcBorders>
              <w:top w:val="single" w:sz="18" w:space="0" w:color="auto"/>
            </w:tcBorders>
            <w:noWrap/>
          </w:tcPr>
          <w:p w14:paraId="286DCBA2" w14:textId="77777777" w:rsidR="00E20FDB" w:rsidRPr="00E20FDB" w:rsidRDefault="00E20FDB" w:rsidP="008A3E67">
            <w:pPr>
              <w:jc w:val="both"/>
            </w:pPr>
          </w:p>
        </w:tc>
      </w:tr>
      <w:tr w:rsidR="00E20FDB" w:rsidRPr="00E20FDB" w14:paraId="3A2A0F0A"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370DD94F" w14:textId="77777777" w:rsidR="00E20FDB" w:rsidRPr="00E20FDB" w:rsidRDefault="00E20FDB" w:rsidP="008A3E67">
            <w:pPr>
              <w:jc w:val="both"/>
            </w:pPr>
            <w:r w:rsidRPr="00E20FDB">
              <w:t>Nedodržení podmínek IROP</w:t>
            </w:r>
          </w:p>
        </w:tc>
        <w:tc>
          <w:tcPr>
            <w:tcW w:w="1336" w:type="dxa"/>
            <w:tcBorders>
              <w:left w:val="single" w:sz="18" w:space="0" w:color="auto"/>
            </w:tcBorders>
            <w:noWrap/>
          </w:tcPr>
          <w:p w14:paraId="29567C8C" w14:textId="77777777" w:rsidR="00E20FDB" w:rsidRPr="00E20FDB" w:rsidRDefault="00E20FDB" w:rsidP="008A3E67">
            <w:pPr>
              <w:jc w:val="both"/>
            </w:pPr>
          </w:p>
        </w:tc>
        <w:tc>
          <w:tcPr>
            <w:tcW w:w="1844" w:type="dxa"/>
            <w:noWrap/>
          </w:tcPr>
          <w:p w14:paraId="75F4E052" w14:textId="77777777" w:rsidR="00E20FDB" w:rsidRPr="00E20FDB" w:rsidRDefault="00E20FDB" w:rsidP="008A3E67">
            <w:pPr>
              <w:jc w:val="both"/>
            </w:pPr>
          </w:p>
        </w:tc>
        <w:tc>
          <w:tcPr>
            <w:tcW w:w="2993" w:type="dxa"/>
            <w:noWrap/>
          </w:tcPr>
          <w:p w14:paraId="4E4EA558" w14:textId="77777777" w:rsidR="00E20FDB" w:rsidRPr="00E20FDB" w:rsidRDefault="00E20FDB" w:rsidP="008A3E67">
            <w:pPr>
              <w:jc w:val="both"/>
            </w:pPr>
          </w:p>
        </w:tc>
      </w:tr>
      <w:tr w:rsidR="00E20FDB" w:rsidRPr="00E20FDB" w14:paraId="5C3F0524"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7A8FC5F3" w14:textId="77777777" w:rsidR="00E20FDB" w:rsidRPr="00E20FDB" w:rsidRDefault="00E20FDB" w:rsidP="008A3E67">
            <w:pPr>
              <w:jc w:val="both"/>
            </w:pPr>
            <w:r w:rsidRPr="00E20FDB">
              <w:t>Nedodržení právních norem ČR, EU</w:t>
            </w:r>
          </w:p>
        </w:tc>
        <w:tc>
          <w:tcPr>
            <w:tcW w:w="1336" w:type="dxa"/>
            <w:tcBorders>
              <w:left w:val="single" w:sz="18" w:space="0" w:color="auto"/>
            </w:tcBorders>
            <w:noWrap/>
          </w:tcPr>
          <w:p w14:paraId="78A9FAE1" w14:textId="77777777" w:rsidR="00E20FDB" w:rsidRPr="00E20FDB" w:rsidRDefault="00E20FDB" w:rsidP="008A3E67">
            <w:pPr>
              <w:jc w:val="both"/>
            </w:pPr>
          </w:p>
        </w:tc>
        <w:tc>
          <w:tcPr>
            <w:tcW w:w="1844" w:type="dxa"/>
            <w:noWrap/>
          </w:tcPr>
          <w:p w14:paraId="2C0A7077" w14:textId="77777777" w:rsidR="00E20FDB" w:rsidRPr="00E20FDB" w:rsidRDefault="00E20FDB" w:rsidP="008A3E67">
            <w:pPr>
              <w:jc w:val="both"/>
            </w:pPr>
          </w:p>
        </w:tc>
        <w:tc>
          <w:tcPr>
            <w:tcW w:w="2993" w:type="dxa"/>
            <w:noWrap/>
          </w:tcPr>
          <w:p w14:paraId="27896045" w14:textId="77777777" w:rsidR="00E20FDB" w:rsidRPr="00E20FDB" w:rsidRDefault="00E20FDB" w:rsidP="008A3E67">
            <w:pPr>
              <w:jc w:val="both"/>
            </w:pPr>
          </w:p>
        </w:tc>
      </w:tr>
      <w:tr w:rsidR="00E20FDB" w:rsidRPr="00E20FDB" w14:paraId="1321F37A"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78B51A41" w14:textId="77777777" w:rsidR="00E20FDB" w:rsidRPr="00E20FDB" w:rsidRDefault="00E20FDB" w:rsidP="008A3E67">
            <w:pPr>
              <w:jc w:val="both"/>
            </w:pPr>
            <w:r w:rsidRPr="00E20FDB">
              <w:t>Nevyřešen</w:t>
            </w:r>
            <w:r w:rsidR="005A160B">
              <w:t>é</w:t>
            </w:r>
            <w:r w:rsidRPr="00E20FDB">
              <w:t xml:space="preserve"> vlastnické vztahy</w:t>
            </w:r>
          </w:p>
        </w:tc>
        <w:tc>
          <w:tcPr>
            <w:tcW w:w="1336" w:type="dxa"/>
            <w:tcBorders>
              <w:left w:val="single" w:sz="18" w:space="0" w:color="auto"/>
            </w:tcBorders>
            <w:noWrap/>
          </w:tcPr>
          <w:p w14:paraId="56BD2A32" w14:textId="77777777" w:rsidR="00E20FDB" w:rsidRPr="00E20FDB" w:rsidRDefault="00E20FDB" w:rsidP="008A3E67">
            <w:pPr>
              <w:jc w:val="both"/>
            </w:pPr>
          </w:p>
        </w:tc>
        <w:tc>
          <w:tcPr>
            <w:tcW w:w="1844" w:type="dxa"/>
            <w:noWrap/>
          </w:tcPr>
          <w:p w14:paraId="3208A04C" w14:textId="77777777" w:rsidR="00E20FDB" w:rsidRPr="00E20FDB" w:rsidRDefault="00E20FDB" w:rsidP="008A3E67">
            <w:pPr>
              <w:jc w:val="both"/>
            </w:pPr>
          </w:p>
        </w:tc>
        <w:tc>
          <w:tcPr>
            <w:tcW w:w="2993" w:type="dxa"/>
            <w:noWrap/>
          </w:tcPr>
          <w:p w14:paraId="0FFA5F2D" w14:textId="77777777" w:rsidR="00E20FDB" w:rsidRPr="00E20FDB" w:rsidRDefault="00E20FDB" w:rsidP="008A3E67">
            <w:pPr>
              <w:jc w:val="both"/>
            </w:pPr>
          </w:p>
        </w:tc>
      </w:tr>
      <w:tr w:rsidR="00E20FDB" w:rsidRPr="00E20FDB" w14:paraId="66D59BC5" w14:textId="77777777" w:rsidTr="007703B2">
        <w:trPr>
          <w:trHeight w:val="300"/>
        </w:trPr>
        <w:tc>
          <w:tcPr>
            <w:tcW w:w="3517" w:type="dxa"/>
            <w:tcBorders>
              <w:top w:val="single" w:sz="6" w:space="0" w:color="auto"/>
              <w:bottom w:val="single" w:sz="18" w:space="0" w:color="auto"/>
              <w:right w:val="single" w:sz="18" w:space="0" w:color="auto"/>
            </w:tcBorders>
            <w:noWrap/>
            <w:hideMark/>
          </w:tcPr>
          <w:p w14:paraId="188656A8" w14:textId="77777777" w:rsidR="00E20FDB" w:rsidRPr="00E20FDB" w:rsidRDefault="00E20FDB" w:rsidP="008A3E67">
            <w:pPr>
              <w:jc w:val="both"/>
            </w:pPr>
            <w:r w:rsidRPr="00E20FDB">
              <w:t>atd.</w:t>
            </w:r>
          </w:p>
        </w:tc>
        <w:tc>
          <w:tcPr>
            <w:tcW w:w="1336" w:type="dxa"/>
            <w:tcBorders>
              <w:left w:val="single" w:sz="18" w:space="0" w:color="auto"/>
              <w:bottom w:val="single" w:sz="18" w:space="0" w:color="auto"/>
            </w:tcBorders>
            <w:noWrap/>
          </w:tcPr>
          <w:p w14:paraId="74B71B82" w14:textId="77777777" w:rsidR="00E20FDB" w:rsidRPr="00E20FDB" w:rsidRDefault="00E20FDB" w:rsidP="008A3E67">
            <w:pPr>
              <w:jc w:val="both"/>
            </w:pPr>
          </w:p>
        </w:tc>
        <w:tc>
          <w:tcPr>
            <w:tcW w:w="1844" w:type="dxa"/>
            <w:tcBorders>
              <w:bottom w:val="single" w:sz="18" w:space="0" w:color="auto"/>
            </w:tcBorders>
            <w:noWrap/>
          </w:tcPr>
          <w:p w14:paraId="2FA73813" w14:textId="77777777" w:rsidR="00E20FDB" w:rsidRPr="00E20FDB" w:rsidRDefault="00E20FDB" w:rsidP="008A3E67">
            <w:pPr>
              <w:jc w:val="both"/>
            </w:pPr>
          </w:p>
        </w:tc>
        <w:tc>
          <w:tcPr>
            <w:tcW w:w="2993" w:type="dxa"/>
            <w:tcBorders>
              <w:bottom w:val="single" w:sz="18" w:space="0" w:color="auto"/>
            </w:tcBorders>
            <w:noWrap/>
          </w:tcPr>
          <w:p w14:paraId="3D1EEF78" w14:textId="77777777" w:rsidR="00E20FDB" w:rsidRPr="00E20FDB" w:rsidRDefault="00E20FDB" w:rsidP="008A3E67">
            <w:pPr>
              <w:jc w:val="both"/>
            </w:pPr>
          </w:p>
        </w:tc>
      </w:tr>
      <w:tr w:rsidR="00E20FDB" w:rsidRPr="00E20FDB" w14:paraId="5A44D781" w14:textId="77777777" w:rsidTr="007703B2">
        <w:trPr>
          <w:trHeight w:val="300"/>
        </w:trPr>
        <w:tc>
          <w:tcPr>
            <w:tcW w:w="9690" w:type="dxa"/>
            <w:gridSpan w:val="4"/>
            <w:tcBorders>
              <w:top w:val="single" w:sz="18" w:space="0" w:color="auto"/>
              <w:bottom w:val="single" w:sz="18" w:space="0" w:color="auto"/>
            </w:tcBorders>
            <w:shd w:val="clear" w:color="auto" w:fill="D9D9D9" w:themeFill="background1" w:themeFillShade="D9"/>
            <w:noWrap/>
            <w:hideMark/>
          </w:tcPr>
          <w:p w14:paraId="2BC5B1DB" w14:textId="77777777" w:rsidR="00E20FDB" w:rsidRPr="00C24C75" w:rsidRDefault="00E20FDB" w:rsidP="008A3E67">
            <w:pPr>
              <w:jc w:val="both"/>
              <w:rPr>
                <w:b/>
              </w:rPr>
            </w:pPr>
            <w:r w:rsidRPr="00C24C75">
              <w:rPr>
                <w:b/>
              </w:rPr>
              <w:t>Provozní rizika</w:t>
            </w:r>
          </w:p>
        </w:tc>
      </w:tr>
      <w:tr w:rsidR="00E20FDB" w:rsidRPr="00E20FDB" w14:paraId="29981782" w14:textId="77777777" w:rsidTr="007703B2">
        <w:trPr>
          <w:trHeight w:val="300"/>
        </w:trPr>
        <w:tc>
          <w:tcPr>
            <w:tcW w:w="3517" w:type="dxa"/>
            <w:tcBorders>
              <w:top w:val="single" w:sz="18" w:space="0" w:color="auto"/>
              <w:bottom w:val="single" w:sz="6" w:space="0" w:color="auto"/>
              <w:right w:val="single" w:sz="18" w:space="0" w:color="auto"/>
            </w:tcBorders>
            <w:noWrap/>
            <w:hideMark/>
          </w:tcPr>
          <w:p w14:paraId="1E0C4B81" w14:textId="77777777" w:rsidR="00E20FDB" w:rsidRPr="00E20FDB" w:rsidRDefault="009C2DA4" w:rsidP="008A3E67">
            <w:pPr>
              <w:jc w:val="both"/>
            </w:pPr>
            <w:r>
              <w:t xml:space="preserve">Nedostatek poptávky po službách nebo </w:t>
            </w:r>
            <w:r w:rsidR="00E20FDB" w:rsidRPr="00E20FDB">
              <w:t>výrobcích</w:t>
            </w:r>
          </w:p>
        </w:tc>
        <w:tc>
          <w:tcPr>
            <w:tcW w:w="1336" w:type="dxa"/>
            <w:tcBorders>
              <w:top w:val="single" w:sz="18" w:space="0" w:color="auto"/>
              <w:left w:val="single" w:sz="18" w:space="0" w:color="auto"/>
            </w:tcBorders>
            <w:noWrap/>
          </w:tcPr>
          <w:p w14:paraId="58B94CF5" w14:textId="77777777" w:rsidR="00E20FDB" w:rsidRPr="00E20FDB" w:rsidRDefault="00E20FDB" w:rsidP="008A3E67">
            <w:pPr>
              <w:jc w:val="both"/>
            </w:pPr>
          </w:p>
        </w:tc>
        <w:tc>
          <w:tcPr>
            <w:tcW w:w="1844" w:type="dxa"/>
            <w:tcBorders>
              <w:top w:val="single" w:sz="18" w:space="0" w:color="auto"/>
            </w:tcBorders>
            <w:noWrap/>
          </w:tcPr>
          <w:p w14:paraId="57CA3C94" w14:textId="77777777" w:rsidR="00E20FDB" w:rsidRPr="00E20FDB" w:rsidRDefault="00E20FDB" w:rsidP="008A3E67">
            <w:pPr>
              <w:jc w:val="both"/>
            </w:pPr>
          </w:p>
        </w:tc>
        <w:tc>
          <w:tcPr>
            <w:tcW w:w="2993" w:type="dxa"/>
            <w:tcBorders>
              <w:top w:val="single" w:sz="18" w:space="0" w:color="auto"/>
            </w:tcBorders>
            <w:noWrap/>
          </w:tcPr>
          <w:p w14:paraId="0482D0FC" w14:textId="77777777" w:rsidR="00E20FDB" w:rsidRPr="00E20FDB" w:rsidRDefault="00E20FDB" w:rsidP="008A3E67">
            <w:pPr>
              <w:jc w:val="both"/>
            </w:pPr>
          </w:p>
        </w:tc>
      </w:tr>
      <w:tr w:rsidR="00E20FDB" w:rsidRPr="00E20FDB" w14:paraId="08385CFB"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4ACAA666" w14:textId="77777777" w:rsidR="00E20FDB" w:rsidRPr="00E20FDB" w:rsidRDefault="00E20FDB" w:rsidP="008A3E67">
            <w:pPr>
              <w:jc w:val="both"/>
            </w:pPr>
            <w:r w:rsidRPr="00E20FDB">
              <w:t>Nedostupná kvalitní pracovní síla v době udržitelnosti</w:t>
            </w:r>
          </w:p>
        </w:tc>
        <w:tc>
          <w:tcPr>
            <w:tcW w:w="1336" w:type="dxa"/>
            <w:tcBorders>
              <w:left w:val="single" w:sz="18" w:space="0" w:color="auto"/>
            </w:tcBorders>
            <w:noWrap/>
          </w:tcPr>
          <w:p w14:paraId="5B5E7E88" w14:textId="77777777" w:rsidR="00E20FDB" w:rsidRPr="00E20FDB" w:rsidRDefault="00E20FDB" w:rsidP="008A3E67">
            <w:pPr>
              <w:jc w:val="both"/>
            </w:pPr>
          </w:p>
        </w:tc>
        <w:tc>
          <w:tcPr>
            <w:tcW w:w="1844" w:type="dxa"/>
            <w:noWrap/>
          </w:tcPr>
          <w:p w14:paraId="5328FB53" w14:textId="77777777" w:rsidR="00E20FDB" w:rsidRPr="00E20FDB" w:rsidRDefault="00E20FDB" w:rsidP="008A3E67">
            <w:pPr>
              <w:jc w:val="both"/>
            </w:pPr>
          </w:p>
        </w:tc>
        <w:tc>
          <w:tcPr>
            <w:tcW w:w="2993" w:type="dxa"/>
            <w:noWrap/>
          </w:tcPr>
          <w:p w14:paraId="663E89C6" w14:textId="77777777" w:rsidR="00E20FDB" w:rsidRPr="00E20FDB" w:rsidRDefault="00E20FDB" w:rsidP="008A3E67">
            <w:pPr>
              <w:jc w:val="both"/>
            </w:pPr>
          </w:p>
        </w:tc>
      </w:tr>
      <w:tr w:rsidR="00E20FDB" w:rsidRPr="00E20FDB" w14:paraId="60595BCC"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7553B9CF" w14:textId="647CC9E7" w:rsidR="00E20FDB" w:rsidRPr="00E20FDB" w:rsidRDefault="00E20FDB" w:rsidP="008A3E67">
            <w:pPr>
              <w:jc w:val="both"/>
            </w:pPr>
            <w:r w:rsidRPr="00E20FDB">
              <w:t>Nenaplnění dodavatelsko-odběratelských smluv</w:t>
            </w:r>
          </w:p>
        </w:tc>
        <w:tc>
          <w:tcPr>
            <w:tcW w:w="1336" w:type="dxa"/>
            <w:tcBorders>
              <w:left w:val="single" w:sz="18" w:space="0" w:color="auto"/>
            </w:tcBorders>
            <w:noWrap/>
          </w:tcPr>
          <w:p w14:paraId="280C35FC" w14:textId="77777777" w:rsidR="00E20FDB" w:rsidRPr="00E20FDB" w:rsidRDefault="00E20FDB" w:rsidP="008A3E67">
            <w:pPr>
              <w:jc w:val="both"/>
            </w:pPr>
          </w:p>
        </w:tc>
        <w:tc>
          <w:tcPr>
            <w:tcW w:w="1844" w:type="dxa"/>
            <w:noWrap/>
          </w:tcPr>
          <w:p w14:paraId="777FBAB8" w14:textId="77777777" w:rsidR="00E20FDB" w:rsidRPr="00E20FDB" w:rsidRDefault="00E20FDB" w:rsidP="008A3E67">
            <w:pPr>
              <w:jc w:val="both"/>
            </w:pPr>
          </w:p>
        </w:tc>
        <w:tc>
          <w:tcPr>
            <w:tcW w:w="2993" w:type="dxa"/>
            <w:noWrap/>
          </w:tcPr>
          <w:p w14:paraId="7A2B0B31" w14:textId="77777777" w:rsidR="00E20FDB" w:rsidRPr="00E20FDB" w:rsidRDefault="00E20FDB" w:rsidP="008A3E67">
            <w:pPr>
              <w:jc w:val="both"/>
            </w:pPr>
          </w:p>
        </w:tc>
      </w:tr>
      <w:tr w:rsidR="00E20FDB" w:rsidRPr="00E20FDB" w14:paraId="2FD8AE2F"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5F238AD5" w14:textId="6C6CE0BF" w:rsidR="00E20FDB" w:rsidRPr="00E20FDB" w:rsidRDefault="00E20FDB" w:rsidP="008A3E67">
            <w:pPr>
              <w:jc w:val="both"/>
            </w:pPr>
            <w:r w:rsidRPr="00E20FDB">
              <w:t>Nedodržení indikátorů</w:t>
            </w:r>
          </w:p>
        </w:tc>
        <w:tc>
          <w:tcPr>
            <w:tcW w:w="1336" w:type="dxa"/>
            <w:tcBorders>
              <w:left w:val="single" w:sz="18" w:space="0" w:color="auto"/>
            </w:tcBorders>
            <w:noWrap/>
          </w:tcPr>
          <w:p w14:paraId="7191F288" w14:textId="77777777" w:rsidR="00E20FDB" w:rsidRPr="00E20FDB" w:rsidRDefault="00E20FDB" w:rsidP="008A3E67">
            <w:pPr>
              <w:jc w:val="both"/>
            </w:pPr>
          </w:p>
        </w:tc>
        <w:tc>
          <w:tcPr>
            <w:tcW w:w="1844" w:type="dxa"/>
            <w:noWrap/>
          </w:tcPr>
          <w:p w14:paraId="07122D7E" w14:textId="77777777" w:rsidR="00E20FDB" w:rsidRPr="00E20FDB" w:rsidRDefault="00E20FDB" w:rsidP="008A3E67">
            <w:pPr>
              <w:jc w:val="both"/>
            </w:pPr>
          </w:p>
        </w:tc>
        <w:tc>
          <w:tcPr>
            <w:tcW w:w="2993" w:type="dxa"/>
            <w:noWrap/>
          </w:tcPr>
          <w:p w14:paraId="5F67E568" w14:textId="77777777" w:rsidR="00E20FDB" w:rsidRPr="00E20FDB" w:rsidRDefault="00E20FDB" w:rsidP="008A3E67">
            <w:pPr>
              <w:jc w:val="both"/>
            </w:pPr>
          </w:p>
        </w:tc>
      </w:tr>
      <w:tr w:rsidR="00E20FDB" w:rsidRPr="00E20FDB" w14:paraId="7A3CBA44" w14:textId="77777777" w:rsidTr="007703B2">
        <w:trPr>
          <w:trHeight w:val="300"/>
        </w:trPr>
        <w:tc>
          <w:tcPr>
            <w:tcW w:w="3517" w:type="dxa"/>
            <w:tcBorders>
              <w:top w:val="single" w:sz="6" w:space="0" w:color="auto"/>
              <w:bottom w:val="single" w:sz="6" w:space="0" w:color="auto"/>
              <w:right w:val="single" w:sz="18" w:space="0" w:color="auto"/>
            </w:tcBorders>
            <w:noWrap/>
            <w:hideMark/>
          </w:tcPr>
          <w:p w14:paraId="269F0E07" w14:textId="77777777" w:rsidR="00E20FDB" w:rsidRPr="00E20FDB" w:rsidRDefault="00E20FDB" w:rsidP="008A3E67">
            <w:pPr>
              <w:jc w:val="both"/>
            </w:pPr>
            <w:r w:rsidRPr="00E20FDB">
              <w:t>Ne</w:t>
            </w:r>
            <w:r w:rsidR="005D79C8">
              <w:t>d</w:t>
            </w:r>
            <w:r w:rsidRPr="00E20FDB">
              <w:t>ostatek finančních prostředků v provozní fázi projektu</w:t>
            </w:r>
          </w:p>
        </w:tc>
        <w:tc>
          <w:tcPr>
            <w:tcW w:w="1336" w:type="dxa"/>
            <w:tcBorders>
              <w:left w:val="single" w:sz="18" w:space="0" w:color="auto"/>
            </w:tcBorders>
            <w:noWrap/>
          </w:tcPr>
          <w:p w14:paraId="3EE9EAED" w14:textId="77777777" w:rsidR="00E20FDB" w:rsidRPr="00E20FDB" w:rsidRDefault="00E20FDB" w:rsidP="008A3E67">
            <w:pPr>
              <w:jc w:val="both"/>
            </w:pPr>
          </w:p>
        </w:tc>
        <w:tc>
          <w:tcPr>
            <w:tcW w:w="1844" w:type="dxa"/>
            <w:noWrap/>
          </w:tcPr>
          <w:p w14:paraId="2EE64B68" w14:textId="77777777" w:rsidR="00E20FDB" w:rsidRPr="00E20FDB" w:rsidRDefault="00E20FDB" w:rsidP="008A3E67">
            <w:pPr>
              <w:jc w:val="both"/>
            </w:pPr>
          </w:p>
        </w:tc>
        <w:tc>
          <w:tcPr>
            <w:tcW w:w="2993" w:type="dxa"/>
            <w:noWrap/>
          </w:tcPr>
          <w:p w14:paraId="53E7AF4B" w14:textId="77777777" w:rsidR="00E20FDB" w:rsidRPr="00E20FDB" w:rsidRDefault="00E20FDB" w:rsidP="008A3E67">
            <w:pPr>
              <w:jc w:val="both"/>
            </w:pPr>
          </w:p>
        </w:tc>
      </w:tr>
      <w:tr w:rsidR="00E20FDB" w:rsidRPr="00E20FDB" w14:paraId="6248674F" w14:textId="77777777" w:rsidTr="007703B2">
        <w:trPr>
          <w:trHeight w:val="300"/>
        </w:trPr>
        <w:tc>
          <w:tcPr>
            <w:tcW w:w="3517" w:type="dxa"/>
            <w:tcBorders>
              <w:top w:val="single" w:sz="6" w:space="0" w:color="auto"/>
              <w:bottom w:val="single" w:sz="18" w:space="0" w:color="auto"/>
              <w:right w:val="single" w:sz="18" w:space="0" w:color="auto"/>
            </w:tcBorders>
            <w:noWrap/>
            <w:hideMark/>
          </w:tcPr>
          <w:p w14:paraId="06C2C3BC" w14:textId="77777777" w:rsidR="00E20FDB" w:rsidRPr="00E20FDB" w:rsidRDefault="00E20FDB" w:rsidP="008A3E67">
            <w:pPr>
              <w:jc w:val="both"/>
            </w:pPr>
            <w:r w:rsidRPr="00E20FDB">
              <w:t>atd.</w:t>
            </w:r>
          </w:p>
        </w:tc>
        <w:tc>
          <w:tcPr>
            <w:tcW w:w="1336" w:type="dxa"/>
            <w:tcBorders>
              <w:left w:val="single" w:sz="18" w:space="0" w:color="auto"/>
            </w:tcBorders>
            <w:noWrap/>
          </w:tcPr>
          <w:p w14:paraId="78DBAEAD" w14:textId="77777777" w:rsidR="00E20FDB" w:rsidRPr="00E20FDB" w:rsidRDefault="00E20FDB" w:rsidP="008A3E67">
            <w:pPr>
              <w:jc w:val="both"/>
            </w:pPr>
          </w:p>
        </w:tc>
        <w:tc>
          <w:tcPr>
            <w:tcW w:w="1844" w:type="dxa"/>
            <w:noWrap/>
          </w:tcPr>
          <w:p w14:paraId="1EC92992" w14:textId="77777777" w:rsidR="00E20FDB" w:rsidRPr="00E20FDB" w:rsidRDefault="00E20FDB" w:rsidP="008A3E67">
            <w:pPr>
              <w:jc w:val="both"/>
            </w:pPr>
          </w:p>
        </w:tc>
        <w:tc>
          <w:tcPr>
            <w:tcW w:w="2993" w:type="dxa"/>
            <w:noWrap/>
          </w:tcPr>
          <w:p w14:paraId="264C904B" w14:textId="77777777" w:rsidR="00E20FDB" w:rsidRPr="00E20FDB" w:rsidRDefault="00E20FDB" w:rsidP="008A3E67">
            <w:pPr>
              <w:jc w:val="both"/>
            </w:pPr>
          </w:p>
        </w:tc>
      </w:tr>
    </w:tbl>
    <w:p w14:paraId="0EB02848" w14:textId="77777777" w:rsidR="000B5F15" w:rsidRDefault="000B5F15" w:rsidP="008A3E67">
      <w:pPr>
        <w:pStyle w:val="Odstavecseseznamem"/>
        <w:jc w:val="both"/>
      </w:pPr>
    </w:p>
    <w:p w14:paraId="063E5518" w14:textId="143EAB4F" w:rsidR="000855EE" w:rsidRDefault="000855EE" w:rsidP="0099318D">
      <w:pPr>
        <w:pStyle w:val="Nadpis1"/>
        <w:numPr>
          <w:ilvl w:val="0"/>
          <w:numId w:val="14"/>
        </w:numPr>
        <w:ind w:left="470" w:hanging="357"/>
        <w:jc w:val="both"/>
        <w:rPr>
          <w:caps/>
        </w:rPr>
      </w:pPr>
      <w:bookmarkStart w:id="51" w:name="_Toc460937691"/>
      <w:r>
        <w:rPr>
          <w:caps/>
        </w:rPr>
        <w:t xml:space="preserve">Vliv projektu na horizontální </w:t>
      </w:r>
      <w:r w:rsidR="00826732">
        <w:rPr>
          <w:caps/>
        </w:rPr>
        <w:t>PRINCIPY</w:t>
      </w:r>
      <w:bookmarkEnd w:id="51"/>
    </w:p>
    <w:p w14:paraId="205339DC" w14:textId="6D8054B3" w:rsidR="00520431" w:rsidRDefault="00520431" w:rsidP="00520431">
      <w:pPr>
        <w:jc w:val="both"/>
      </w:pPr>
      <w:r>
        <w:t xml:space="preserve">Projekt </w:t>
      </w:r>
      <w:r w:rsidR="00CE4FAB">
        <w:t>nesmí mít negativní vliv na</w:t>
      </w:r>
      <w:r>
        <w:t> následující horizontální principy</w:t>
      </w:r>
      <w:r w:rsidR="00826732">
        <w:t xml:space="preserve"> (podle článku 7 a 8 Obecného nařízení)</w:t>
      </w:r>
      <w:r>
        <w:t>:</w:t>
      </w:r>
    </w:p>
    <w:p w14:paraId="33DF72FB" w14:textId="77777777" w:rsidR="00520431" w:rsidRDefault="00520431" w:rsidP="00520431">
      <w:pPr>
        <w:pStyle w:val="Odstavecseseznamem"/>
        <w:numPr>
          <w:ilvl w:val="0"/>
          <w:numId w:val="17"/>
        </w:numPr>
        <w:jc w:val="both"/>
      </w:pPr>
      <w:r>
        <w:t>podpora rovných příležitostí a nediskriminace,</w:t>
      </w:r>
    </w:p>
    <w:p w14:paraId="1E4ADAA8" w14:textId="77777777" w:rsidR="00520431" w:rsidRDefault="00520431" w:rsidP="00520431">
      <w:pPr>
        <w:pStyle w:val="Odstavecseseznamem"/>
        <w:numPr>
          <w:ilvl w:val="0"/>
          <w:numId w:val="17"/>
        </w:numPr>
        <w:jc w:val="both"/>
      </w:pPr>
      <w:r>
        <w:t>podpora rovnosti mezi muži a ženami,</w:t>
      </w:r>
    </w:p>
    <w:p w14:paraId="38B31FD8" w14:textId="77777777" w:rsidR="00520431" w:rsidRPr="00287574" w:rsidRDefault="00520431" w:rsidP="00520431">
      <w:pPr>
        <w:pStyle w:val="Odstavecseseznamem"/>
        <w:numPr>
          <w:ilvl w:val="0"/>
          <w:numId w:val="17"/>
        </w:numPr>
        <w:jc w:val="both"/>
      </w:pPr>
      <w:r>
        <w:lastRenderedPageBreak/>
        <w:t>udržitelný rozvoj.</w:t>
      </w:r>
    </w:p>
    <w:p w14:paraId="4AD97FE1" w14:textId="27F1018B" w:rsidR="00520431" w:rsidRDefault="00520431" w:rsidP="00520431">
      <w:pPr>
        <w:jc w:val="both"/>
      </w:pPr>
      <w:r>
        <w:t xml:space="preserve">Ke každému </w:t>
      </w:r>
      <w:r w:rsidR="00CE4FAB">
        <w:t xml:space="preserve">z </w:t>
      </w:r>
      <w:r>
        <w:t>princip</w:t>
      </w:r>
      <w:r w:rsidR="00CE4FAB">
        <w:t>ů</w:t>
      </w:r>
      <w:r>
        <w:t xml:space="preserve"> žadatel uv</w:t>
      </w:r>
      <w:r w:rsidR="00CE4FAB">
        <w:t xml:space="preserve">ede, zda: </w:t>
      </w:r>
    </w:p>
    <w:p w14:paraId="150BAF7C" w14:textId="77777777" w:rsidR="00520431" w:rsidRDefault="00520431" w:rsidP="00520431">
      <w:pPr>
        <w:pStyle w:val="Odstavecseseznamem"/>
        <w:numPr>
          <w:ilvl w:val="0"/>
          <w:numId w:val="18"/>
        </w:numPr>
        <w:jc w:val="both"/>
      </w:pPr>
      <w:r>
        <w:t>projekt je cíleně zaměřen na horizontální princip,</w:t>
      </w:r>
    </w:p>
    <w:p w14:paraId="7C57EC3A" w14:textId="77777777" w:rsidR="00520431" w:rsidRDefault="00520431" w:rsidP="00520431">
      <w:pPr>
        <w:pStyle w:val="Odstavecseseznamem"/>
        <w:numPr>
          <w:ilvl w:val="0"/>
          <w:numId w:val="18"/>
        </w:numPr>
        <w:jc w:val="both"/>
      </w:pPr>
      <w:r>
        <w:t>projekt má pozitivní vliv na horizontální princip,</w:t>
      </w:r>
    </w:p>
    <w:p w14:paraId="540E7883" w14:textId="77777777" w:rsidR="00520431" w:rsidRDefault="00520431" w:rsidP="00520431">
      <w:pPr>
        <w:pStyle w:val="Odstavecseseznamem"/>
        <w:numPr>
          <w:ilvl w:val="0"/>
          <w:numId w:val="18"/>
        </w:numPr>
        <w:jc w:val="both"/>
      </w:pPr>
      <w:r>
        <w:t>projekt je neutrální k horizontálnímu principu.</w:t>
      </w:r>
    </w:p>
    <w:p w14:paraId="36BEA79B" w14:textId="4C4C3D92" w:rsidR="00965042" w:rsidRDefault="007003F1" w:rsidP="005E431C">
      <w:pPr>
        <w:jc w:val="both"/>
      </w:pPr>
      <w:r>
        <w:t>Žadatel stručně popíše vliv projektu na horizontální principy v souladu s přílohou č. 24 Obecných pravidel</w:t>
      </w:r>
      <w:r w:rsidR="00965042">
        <w:t>:</w:t>
      </w:r>
    </w:p>
    <w:p w14:paraId="262ADD1C" w14:textId="42C55FF0" w:rsidR="00965042" w:rsidRDefault="007003F1" w:rsidP="005E431C">
      <w:pPr>
        <w:pStyle w:val="Odstavecseseznamem"/>
        <w:numPr>
          <w:ilvl w:val="0"/>
          <w:numId w:val="27"/>
        </w:numPr>
        <w:jc w:val="both"/>
      </w:pPr>
      <w:r>
        <w:t>udržitelný rozvoj</w:t>
      </w:r>
      <w:r w:rsidR="00965042">
        <w:t xml:space="preserve"> -</w:t>
      </w:r>
      <w:r>
        <w:t xml:space="preserve"> neutrální; </w:t>
      </w:r>
    </w:p>
    <w:p w14:paraId="520D3931" w14:textId="10AF25C2" w:rsidR="00965042" w:rsidRDefault="00965042" w:rsidP="005E431C">
      <w:pPr>
        <w:pStyle w:val="Odstavecseseznamem"/>
        <w:numPr>
          <w:ilvl w:val="0"/>
          <w:numId w:val="27"/>
        </w:numPr>
        <w:jc w:val="both"/>
      </w:pPr>
      <w:r>
        <w:t xml:space="preserve">podpora rovných příležitostí a nediskriminace – </w:t>
      </w:r>
      <w:r w:rsidR="007003F1">
        <w:t>pozitivní</w:t>
      </w:r>
      <w:r w:rsidR="00B94EEB">
        <w:t xml:space="preserve"> nebo neutrální</w:t>
      </w:r>
      <w:r w:rsidR="00195EFA">
        <w:t xml:space="preserve"> (podle zaměření projektu</w:t>
      </w:r>
      <w:r w:rsidR="00826732">
        <w:t xml:space="preserve"> </w:t>
      </w:r>
      <w:r w:rsidR="004C510C">
        <w:t>-</w:t>
      </w:r>
      <w:r w:rsidR="00826732">
        <w:t xml:space="preserve"> v případě, že projekt podporuje zpřístupnění památky, knihovního fondu nebo sbírkových fondů znevýhodněným skupinám</w:t>
      </w:r>
      <w:r w:rsidR="00195EFA">
        <w:t>)</w:t>
      </w:r>
      <w:r w:rsidR="007003F1">
        <w:t xml:space="preserve">; </w:t>
      </w:r>
    </w:p>
    <w:p w14:paraId="048EA9DC" w14:textId="080118EC" w:rsidR="007003F1" w:rsidRDefault="00965042" w:rsidP="005E431C">
      <w:pPr>
        <w:pStyle w:val="Odstavecseseznamem"/>
        <w:numPr>
          <w:ilvl w:val="0"/>
          <w:numId w:val="27"/>
        </w:numPr>
        <w:jc w:val="both"/>
      </w:pPr>
      <w:r>
        <w:t xml:space="preserve">podpora </w:t>
      </w:r>
      <w:r w:rsidR="007003F1">
        <w:t>rovnost</w:t>
      </w:r>
      <w:r>
        <w:t>i</w:t>
      </w:r>
      <w:r w:rsidR="007003F1">
        <w:t xml:space="preserve"> mezi muži a ženami </w:t>
      </w:r>
      <w:r>
        <w:t xml:space="preserve">- </w:t>
      </w:r>
      <w:r w:rsidR="007003F1">
        <w:t>neutrální.</w:t>
      </w:r>
    </w:p>
    <w:p w14:paraId="43607697" w14:textId="32A4D9F1" w:rsidR="007003F1" w:rsidRDefault="00965042" w:rsidP="007003F1">
      <w:pPr>
        <w:jc w:val="both"/>
      </w:pPr>
      <w:r>
        <w:t>P</w:t>
      </w:r>
      <w:r w:rsidR="007003F1">
        <w:t>rojekt</w:t>
      </w:r>
      <w:r>
        <w:t>y,</w:t>
      </w:r>
      <w:r w:rsidR="007003F1">
        <w:t xml:space="preserve"> deklarující pozitivní příspěvek k posilování uplatňování horizontálních principů, </w:t>
      </w:r>
      <w:r>
        <w:t>uvedou</w:t>
      </w:r>
      <w:r w:rsidR="007003F1">
        <w:t xml:space="preserve"> popis aktivit, které mají mít pozitivní</w:t>
      </w:r>
      <w:r>
        <w:t xml:space="preserve"> vliv</w:t>
      </w:r>
      <w:r w:rsidR="007003F1">
        <w:t xml:space="preserve"> na horizontální principy, a způsob dosažení cílů.</w:t>
      </w:r>
    </w:p>
    <w:p w14:paraId="75837645" w14:textId="3F52457C" w:rsidR="005211DB" w:rsidRDefault="005211DB" w:rsidP="0099318D">
      <w:pPr>
        <w:pStyle w:val="Nadpis1"/>
        <w:numPr>
          <w:ilvl w:val="0"/>
          <w:numId w:val="14"/>
        </w:numPr>
        <w:ind w:left="470" w:hanging="357"/>
        <w:jc w:val="both"/>
        <w:rPr>
          <w:caps/>
        </w:rPr>
      </w:pPr>
      <w:bookmarkStart w:id="52" w:name="_Toc459300805"/>
      <w:bookmarkStart w:id="53" w:name="_Toc459362121"/>
      <w:bookmarkStart w:id="54" w:name="_Toc460937692"/>
      <w:bookmarkEnd w:id="52"/>
      <w:bookmarkEnd w:id="53"/>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54"/>
    </w:p>
    <w:p w14:paraId="4F5D3079" w14:textId="77777777" w:rsidR="00520431" w:rsidRDefault="00520431" w:rsidP="00520431">
      <w:pPr>
        <w:pStyle w:val="Odstavecseseznamem"/>
        <w:numPr>
          <w:ilvl w:val="0"/>
          <w:numId w:val="18"/>
        </w:numPr>
        <w:jc w:val="both"/>
      </w:pPr>
      <w:r>
        <w:t>Popis zajištění udržitelnosti v rozdělení na část:</w:t>
      </w:r>
    </w:p>
    <w:p w14:paraId="45197217" w14:textId="77777777" w:rsidR="00520431" w:rsidRDefault="00520431" w:rsidP="00520431">
      <w:pPr>
        <w:pStyle w:val="Odstavecseseznamem"/>
        <w:numPr>
          <w:ilvl w:val="1"/>
          <w:numId w:val="18"/>
        </w:numPr>
        <w:jc w:val="both"/>
      </w:pPr>
      <w:r>
        <w:t>provozní,</w:t>
      </w:r>
    </w:p>
    <w:p w14:paraId="7C3AB7EA" w14:textId="77777777" w:rsidR="00520431" w:rsidRDefault="00520431" w:rsidP="00520431">
      <w:pPr>
        <w:pStyle w:val="Odstavecseseznamem"/>
        <w:numPr>
          <w:ilvl w:val="1"/>
          <w:numId w:val="18"/>
        </w:numPr>
        <w:jc w:val="both"/>
      </w:pPr>
      <w:r>
        <w:t>finanční,</w:t>
      </w:r>
    </w:p>
    <w:p w14:paraId="73AE8ADC" w14:textId="77777777" w:rsidR="00520431" w:rsidRDefault="00520431" w:rsidP="00520431">
      <w:pPr>
        <w:pStyle w:val="Odstavecseseznamem"/>
        <w:numPr>
          <w:ilvl w:val="1"/>
          <w:numId w:val="18"/>
        </w:numPr>
        <w:jc w:val="both"/>
      </w:pPr>
      <w:r>
        <w:t>administrativní.</w:t>
      </w:r>
    </w:p>
    <w:p w14:paraId="00665AA6" w14:textId="77777777" w:rsidR="00C94366" w:rsidRDefault="00C94366" w:rsidP="0099318D">
      <w:pPr>
        <w:pStyle w:val="Nadpis1"/>
        <w:numPr>
          <w:ilvl w:val="0"/>
          <w:numId w:val="14"/>
        </w:numPr>
        <w:ind w:left="470" w:hanging="357"/>
        <w:jc w:val="both"/>
        <w:rPr>
          <w:caps/>
        </w:rPr>
      </w:pPr>
      <w:bookmarkStart w:id="55" w:name="_Toc459300807"/>
      <w:bookmarkStart w:id="56" w:name="_Toc459362123"/>
      <w:bookmarkStart w:id="57" w:name="_Toc459300808"/>
      <w:bookmarkStart w:id="58" w:name="_Toc459362124"/>
      <w:bookmarkStart w:id="59" w:name="_Toc459300813"/>
      <w:bookmarkStart w:id="60" w:name="_Toc459362129"/>
      <w:bookmarkStart w:id="61" w:name="_Toc460937693"/>
      <w:bookmarkEnd w:id="55"/>
      <w:bookmarkEnd w:id="56"/>
      <w:bookmarkEnd w:id="57"/>
      <w:bookmarkEnd w:id="58"/>
      <w:bookmarkEnd w:id="59"/>
      <w:bookmarkEnd w:id="60"/>
      <w:r>
        <w:rPr>
          <w:caps/>
        </w:rPr>
        <w:t>Externí efekty Socioekonomické analýzy</w:t>
      </w:r>
      <w:bookmarkEnd w:id="61"/>
    </w:p>
    <w:p w14:paraId="5DC6CF1B" w14:textId="77777777" w:rsidR="00EF1659" w:rsidRPr="00D34798" w:rsidRDefault="00EF1659" w:rsidP="00D34798">
      <w:pPr>
        <w:rPr>
          <w:i/>
        </w:rPr>
      </w:pPr>
      <w:r w:rsidRPr="00D34798">
        <w:rPr>
          <w:i/>
        </w:rPr>
        <w:t>Tato kapitola se vyplňuje jen v případě projektů nad 100 mil. Kč celkových způsobilých výdajů. Žadatel uvede, jakým způsobem došel k hodnotám socioekonomických dopadů.</w:t>
      </w:r>
    </w:p>
    <w:p w14:paraId="71B04747" w14:textId="06DAB01E" w:rsidR="00C94366" w:rsidRDefault="00C94366" w:rsidP="00C94366">
      <w:pPr>
        <w:pStyle w:val="Odstavecseseznamem"/>
        <w:numPr>
          <w:ilvl w:val="0"/>
          <w:numId w:val="4"/>
        </w:numPr>
        <w:jc w:val="both"/>
      </w:pPr>
      <w:r>
        <w:t xml:space="preserve">V modulu CBA MS2014+ je pro SC 3.1 uvedeno celkem 12 socioekonomických dopadů. Při zpracování ekonomické analýzy v modulu CBA MS2014+ ŘO IROP stanovil, že je možné využít pouze 7 dopadů s identifikačními čísly 1501, 1502, 1503, 1504, 1601, 1602 a 5401. </w:t>
      </w:r>
    </w:p>
    <w:p w14:paraId="12AB58BF" w14:textId="19C6363A" w:rsidR="00C94366" w:rsidRDefault="00C94366" w:rsidP="00C94366">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3"/>
      </w:r>
      <w:r>
        <w:t xml:space="preserve"> uvést další pozitivní/negativní efekty, které chybějí v modulu CBA a s jejichž zahrnutím projekt dosáhne kladných hodnot ENPV. ŘO IROP stanovuje, že se jedná </w:t>
      </w:r>
      <w:r w:rsidR="008861FE">
        <w:t>zejména o tento</w:t>
      </w:r>
      <w:r>
        <w:t xml:space="preserve"> efekt:</w:t>
      </w:r>
    </w:p>
    <w:p w14:paraId="5278531B" w14:textId="5E5EEAC4" w:rsidR="00C94366" w:rsidRDefault="00C94366" w:rsidP="00C94366">
      <w:pPr>
        <w:pStyle w:val="Odstavecseseznamem"/>
        <w:numPr>
          <w:ilvl w:val="1"/>
          <w:numId w:val="4"/>
        </w:numPr>
        <w:jc w:val="both"/>
      </w:pPr>
      <w:r w:rsidRPr="005E431C">
        <w:rPr>
          <w:b/>
        </w:rPr>
        <w:lastRenderedPageBreak/>
        <w:t>Hodnota zachování kulturního dědictví:</w:t>
      </w:r>
      <w:r>
        <w:t xml:space="preserve"> Tato hodnota je u každé památky a typu zásahu individuální, ale velmi zásadní. Je nutné </w:t>
      </w:r>
      <w:r w:rsidRPr="005E431C">
        <w:rPr>
          <w:b/>
        </w:rPr>
        <w:t xml:space="preserve">velmi dobře kvalitativně popsat </w:t>
      </w:r>
      <w:r w:rsidR="00F17381" w:rsidRPr="005E431C">
        <w:rPr>
          <w:b/>
        </w:rPr>
        <w:t xml:space="preserve">ve Studii proveditelnosti </w:t>
      </w:r>
      <w:r>
        <w:t xml:space="preserve">(není požadováno peněžní vyjádření) změnu, kterou projekt na památce způsobí a v čem je její přínos oproti nulové variantě a uvedení toho, čím je památka oproti ostatním kulturně (historicky, společensky) významná. </w:t>
      </w:r>
    </w:p>
    <w:p w14:paraId="6D1903BB" w14:textId="77777777" w:rsidR="00C94366" w:rsidRPr="003031AB" w:rsidRDefault="00C94366" w:rsidP="00CB1446">
      <w:pPr>
        <w:jc w:val="both"/>
      </w:pPr>
      <w:r>
        <w:t xml:space="preserve">Pokud projekt díky své specifické povaze vytváří nějaký další kladný či záporný efekt, žadatel jej také musí uvést. </w:t>
      </w:r>
    </w:p>
    <w:p w14:paraId="70BDEF2F" w14:textId="0EA31AE2" w:rsidR="005211DB" w:rsidRDefault="00F17381" w:rsidP="0099318D">
      <w:pPr>
        <w:pStyle w:val="Nadpis1"/>
        <w:numPr>
          <w:ilvl w:val="0"/>
          <w:numId w:val="14"/>
        </w:numPr>
        <w:ind w:left="470" w:hanging="357"/>
        <w:jc w:val="both"/>
        <w:rPr>
          <w:caps/>
        </w:rPr>
      </w:pPr>
      <w:bookmarkStart w:id="62" w:name="_Toc460937694"/>
      <w:r>
        <w:rPr>
          <w:caps/>
        </w:rPr>
        <w:t>stavební řízení</w:t>
      </w:r>
      <w:bookmarkEnd w:id="62"/>
    </w:p>
    <w:p w14:paraId="24A91769" w14:textId="77777777" w:rsidR="00F17381" w:rsidRPr="00CD4C48" w:rsidRDefault="00F17381" w:rsidP="00F17381">
      <w:pPr>
        <w:pStyle w:val="Odstavecseseznamem"/>
        <w:numPr>
          <w:ilvl w:val="0"/>
          <w:numId w:val="4"/>
        </w:numPr>
        <w:jc w:val="both"/>
      </w:pPr>
      <w:r>
        <w:t>Pokud je to relevantní, ž</w:t>
      </w:r>
      <w:r w:rsidRPr="00CD4C48">
        <w:t>adatel popíše jednotlivé kroky a termíny (harmonogram) stavebního řízení.</w:t>
      </w:r>
    </w:p>
    <w:p w14:paraId="05F3E9A5" w14:textId="77777777" w:rsidR="00F17381" w:rsidRPr="00616C22" w:rsidRDefault="00F17381" w:rsidP="00F17381">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p>
    <w:p w14:paraId="57AB5563" w14:textId="77777777" w:rsidR="006C29EA" w:rsidRDefault="006C29EA" w:rsidP="00552027">
      <w:pPr>
        <w:pStyle w:val="Nadpis1"/>
        <w:jc w:val="both"/>
      </w:pPr>
    </w:p>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4F6A" w14:textId="77777777" w:rsidR="0066151F" w:rsidRDefault="0066151F" w:rsidP="00634381">
      <w:pPr>
        <w:spacing w:after="0" w:line="240" w:lineRule="auto"/>
      </w:pPr>
      <w:r>
        <w:separator/>
      </w:r>
    </w:p>
  </w:endnote>
  <w:endnote w:type="continuationSeparator" w:id="0">
    <w:p w14:paraId="6D1BC07D" w14:textId="77777777" w:rsidR="0066151F" w:rsidRDefault="0066151F" w:rsidP="00634381">
      <w:pPr>
        <w:spacing w:after="0" w:line="240" w:lineRule="auto"/>
      </w:pPr>
      <w:r>
        <w:continuationSeparator/>
      </w:r>
    </w:p>
  </w:endnote>
  <w:endnote w:type="continuationNotice" w:id="1">
    <w:p w14:paraId="11D21E1F" w14:textId="77777777" w:rsidR="0066151F" w:rsidRDefault="006615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6151F"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66151F" w:rsidRPr="00E47FC1" w:rsidRDefault="0066151F"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66151F" w:rsidRPr="00E47FC1" w:rsidRDefault="0066151F"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66151F" w:rsidRPr="00E47FC1" w:rsidRDefault="0066151F"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66151F" w:rsidRPr="00E47FC1" w:rsidRDefault="0066151F"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0DE93C32" w:rsidR="0066151F" w:rsidRPr="00E47FC1" w:rsidRDefault="0066151F"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461D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461D7">
            <w:rPr>
              <w:rStyle w:val="slostrnky"/>
              <w:rFonts w:ascii="Arial" w:hAnsi="Arial" w:cs="Arial"/>
              <w:noProof/>
              <w:sz w:val="20"/>
            </w:rPr>
            <w:t>13</w:t>
          </w:r>
          <w:r w:rsidRPr="00E47FC1">
            <w:rPr>
              <w:rStyle w:val="slostrnky"/>
              <w:rFonts w:ascii="Arial" w:hAnsi="Arial" w:cs="Arial"/>
              <w:sz w:val="20"/>
            </w:rPr>
            <w:fldChar w:fldCharType="end"/>
          </w:r>
        </w:p>
      </w:tc>
    </w:tr>
  </w:tbl>
  <w:p w14:paraId="2E1675F8" w14:textId="77777777" w:rsidR="0066151F" w:rsidRDefault="0066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56FFC" w14:textId="77777777" w:rsidR="0066151F" w:rsidRDefault="0066151F" w:rsidP="00634381">
      <w:pPr>
        <w:spacing w:after="0" w:line="240" w:lineRule="auto"/>
      </w:pPr>
      <w:r>
        <w:separator/>
      </w:r>
    </w:p>
  </w:footnote>
  <w:footnote w:type="continuationSeparator" w:id="0">
    <w:p w14:paraId="7EBA288F" w14:textId="77777777" w:rsidR="0066151F" w:rsidRDefault="0066151F" w:rsidP="00634381">
      <w:pPr>
        <w:spacing w:after="0" w:line="240" w:lineRule="auto"/>
      </w:pPr>
      <w:r>
        <w:continuationSeparator/>
      </w:r>
    </w:p>
  </w:footnote>
  <w:footnote w:type="continuationNotice" w:id="1">
    <w:p w14:paraId="7474C431" w14:textId="77777777" w:rsidR="0066151F" w:rsidRDefault="0066151F">
      <w:pPr>
        <w:spacing w:after="0" w:line="240" w:lineRule="auto"/>
      </w:pPr>
    </w:p>
  </w:footnote>
  <w:footnote w:id="2">
    <w:p w14:paraId="7DE0F217" w14:textId="6D74542C" w:rsidR="0066151F" w:rsidRPr="00FF0E8C" w:rsidRDefault="0066151F" w:rsidP="000E4312">
      <w:pPr>
        <w:pStyle w:val="Textpoznpodarou"/>
        <w:rPr>
          <w:sz w:val="18"/>
        </w:rPr>
      </w:pPr>
      <w:r w:rsidRPr="00FF0E8C">
        <w:rPr>
          <w:rStyle w:val="Znakapoznpodarou"/>
          <w:sz w:val="18"/>
        </w:rPr>
        <w:footnoteRef/>
      </w:r>
      <w:r w:rsidRPr="00FF0E8C">
        <w:rPr>
          <w:sz w:val="18"/>
        </w:rPr>
        <w:t xml:space="preserve"> Zde vyplněné údaje je nutné uvést do souladu s údaji v </w:t>
      </w:r>
      <w:r>
        <w:rPr>
          <w:sz w:val="18"/>
        </w:rPr>
        <w:t>Žádosti</w:t>
      </w:r>
      <w:r w:rsidRPr="00FF0E8C">
        <w:rPr>
          <w:sz w:val="18"/>
        </w:rPr>
        <w:t>.</w:t>
      </w:r>
    </w:p>
    <w:p w14:paraId="39B46207" w14:textId="77777777" w:rsidR="0066151F" w:rsidRPr="00FF0E8C" w:rsidRDefault="0066151F">
      <w:pPr>
        <w:pStyle w:val="Textpoznpodarou"/>
        <w:rPr>
          <w:sz w:val="18"/>
        </w:rPr>
      </w:pPr>
    </w:p>
  </w:footnote>
  <w:footnote w:id="3">
    <w:p w14:paraId="67F4D04B" w14:textId="701EBF98" w:rsidR="0066151F" w:rsidRDefault="0066151F" w:rsidP="00294683">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Podrobnější popis uveden ve  Specifických pravidlech kap. 2.14.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66151F" w:rsidRDefault="0066151F"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66151F" w:rsidRDefault="0066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3107A7"/>
    <w:multiLevelType w:val="hybridMultilevel"/>
    <w:tmpl w:val="85965A6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87703D"/>
    <w:multiLevelType w:val="hybridMultilevel"/>
    <w:tmpl w:val="48E881D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805372F"/>
    <w:multiLevelType w:val="hybridMultilevel"/>
    <w:tmpl w:val="89588B9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32509C5A"/>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8449E6"/>
    <w:multiLevelType w:val="hybridMultilevel"/>
    <w:tmpl w:val="8F3A28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D34DE4"/>
    <w:multiLevelType w:val="hybridMultilevel"/>
    <w:tmpl w:val="BD18C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8"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5"/>
  </w:num>
  <w:num w:numId="5">
    <w:abstractNumId w:val="2"/>
  </w:num>
  <w:num w:numId="6">
    <w:abstractNumId w:val="20"/>
  </w:num>
  <w:num w:numId="7">
    <w:abstractNumId w:val="3"/>
  </w:num>
  <w:num w:numId="8">
    <w:abstractNumId w:val="4"/>
  </w:num>
  <w:num w:numId="9">
    <w:abstractNumId w:val="13"/>
  </w:num>
  <w:num w:numId="10">
    <w:abstractNumId w:val="0"/>
  </w:num>
  <w:num w:numId="11">
    <w:abstractNumId w:val="27"/>
  </w:num>
  <w:num w:numId="12">
    <w:abstractNumId w:val="14"/>
  </w:num>
  <w:num w:numId="13">
    <w:abstractNumId w:val="3"/>
    <w:lvlOverride w:ilvl="0">
      <w:startOverride w:val="1"/>
    </w:lvlOverride>
  </w:num>
  <w:num w:numId="14">
    <w:abstractNumId w:val="21"/>
  </w:num>
  <w:num w:numId="15">
    <w:abstractNumId w:val="5"/>
  </w:num>
  <w:num w:numId="16">
    <w:abstractNumId w:val="18"/>
  </w:num>
  <w:num w:numId="17">
    <w:abstractNumId w:val="17"/>
  </w:num>
  <w:num w:numId="18">
    <w:abstractNumId w:val="8"/>
  </w:num>
  <w:num w:numId="19">
    <w:abstractNumId w:val="22"/>
  </w:num>
  <w:num w:numId="20">
    <w:abstractNumId w:val="26"/>
  </w:num>
  <w:num w:numId="21">
    <w:abstractNumId w:val="6"/>
  </w:num>
  <w:num w:numId="22">
    <w:abstractNumId w:val="19"/>
  </w:num>
  <w:num w:numId="23">
    <w:abstractNumId w:val="28"/>
  </w:num>
  <w:num w:numId="24">
    <w:abstractNumId w:val="1"/>
  </w:num>
  <w:num w:numId="25">
    <w:abstractNumId w:val="24"/>
  </w:num>
  <w:num w:numId="26">
    <w:abstractNumId w:val="12"/>
  </w:num>
  <w:num w:numId="27">
    <w:abstractNumId w:val="23"/>
  </w:num>
  <w:num w:numId="28">
    <w:abstractNumId w:val="25"/>
  </w:num>
  <w:num w:numId="29">
    <w:abstractNumId w:val="15"/>
  </w:num>
  <w:num w:numId="30">
    <w:abstractNumId w:val="16"/>
  </w:num>
  <w:num w:numId="3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14CB"/>
    <w:rsid w:val="00007B25"/>
    <w:rsid w:val="000122E6"/>
    <w:rsid w:val="00014F63"/>
    <w:rsid w:val="0001631A"/>
    <w:rsid w:val="00017117"/>
    <w:rsid w:val="000220A4"/>
    <w:rsid w:val="00027670"/>
    <w:rsid w:val="00030876"/>
    <w:rsid w:val="00036A3E"/>
    <w:rsid w:val="000554FF"/>
    <w:rsid w:val="0005663F"/>
    <w:rsid w:val="00057399"/>
    <w:rsid w:val="00057C7F"/>
    <w:rsid w:val="0006421F"/>
    <w:rsid w:val="00070FE9"/>
    <w:rsid w:val="000855EE"/>
    <w:rsid w:val="00087C64"/>
    <w:rsid w:val="00093D8F"/>
    <w:rsid w:val="00096838"/>
    <w:rsid w:val="000A19A5"/>
    <w:rsid w:val="000A46A8"/>
    <w:rsid w:val="000A7467"/>
    <w:rsid w:val="000B039E"/>
    <w:rsid w:val="000B4981"/>
    <w:rsid w:val="000B5C1F"/>
    <w:rsid w:val="000B5F15"/>
    <w:rsid w:val="000C2529"/>
    <w:rsid w:val="000D15F5"/>
    <w:rsid w:val="000D21B6"/>
    <w:rsid w:val="000D7CA1"/>
    <w:rsid w:val="000E1AFD"/>
    <w:rsid w:val="000E4312"/>
    <w:rsid w:val="000E4DD3"/>
    <w:rsid w:val="000E61EE"/>
    <w:rsid w:val="000F0BCD"/>
    <w:rsid w:val="000F29D2"/>
    <w:rsid w:val="000F58F2"/>
    <w:rsid w:val="000F6876"/>
    <w:rsid w:val="001013FB"/>
    <w:rsid w:val="00101A20"/>
    <w:rsid w:val="00104BFF"/>
    <w:rsid w:val="00106FBD"/>
    <w:rsid w:val="00106FD2"/>
    <w:rsid w:val="0010736A"/>
    <w:rsid w:val="00112028"/>
    <w:rsid w:val="00116445"/>
    <w:rsid w:val="00122F9F"/>
    <w:rsid w:val="00125DC6"/>
    <w:rsid w:val="00126EBF"/>
    <w:rsid w:val="00127FD5"/>
    <w:rsid w:val="001340B5"/>
    <w:rsid w:val="00134BC0"/>
    <w:rsid w:val="00135C19"/>
    <w:rsid w:val="00137E85"/>
    <w:rsid w:val="00140E2D"/>
    <w:rsid w:val="00141C5B"/>
    <w:rsid w:val="0014244C"/>
    <w:rsid w:val="00143E11"/>
    <w:rsid w:val="001533E0"/>
    <w:rsid w:val="00154529"/>
    <w:rsid w:val="0015594C"/>
    <w:rsid w:val="00155A3F"/>
    <w:rsid w:val="00174CA1"/>
    <w:rsid w:val="0018002E"/>
    <w:rsid w:val="00182A5A"/>
    <w:rsid w:val="0018639F"/>
    <w:rsid w:val="00186718"/>
    <w:rsid w:val="00186C9E"/>
    <w:rsid w:val="00187BA5"/>
    <w:rsid w:val="00187EF7"/>
    <w:rsid w:val="00195EFA"/>
    <w:rsid w:val="001A37AC"/>
    <w:rsid w:val="001A51E8"/>
    <w:rsid w:val="001A6836"/>
    <w:rsid w:val="001B19F4"/>
    <w:rsid w:val="001B37E4"/>
    <w:rsid w:val="001C2593"/>
    <w:rsid w:val="001C4FAF"/>
    <w:rsid w:val="001C7DFD"/>
    <w:rsid w:val="001D2A83"/>
    <w:rsid w:val="001D2FA7"/>
    <w:rsid w:val="001D47E0"/>
    <w:rsid w:val="001D5661"/>
    <w:rsid w:val="001E18AA"/>
    <w:rsid w:val="001F39BF"/>
    <w:rsid w:val="001F43CB"/>
    <w:rsid w:val="002011C3"/>
    <w:rsid w:val="00204D9A"/>
    <w:rsid w:val="0020609C"/>
    <w:rsid w:val="00206C59"/>
    <w:rsid w:val="002072EF"/>
    <w:rsid w:val="00212A49"/>
    <w:rsid w:val="00213558"/>
    <w:rsid w:val="00214840"/>
    <w:rsid w:val="0021486F"/>
    <w:rsid w:val="00216325"/>
    <w:rsid w:val="0021750B"/>
    <w:rsid w:val="002237CB"/>
    <w:rsid w:val="002265AB"/>
    <w:rsid w:val="00231F50"/>
    <w:rsid w:val="00241D0C"/>
    <w:rsid w:val="002440BB"/>
    <w:rsid w:val="00245A55"/>
    <w:rsid w:val="002552E9"/>
    <w:rsid w:val="002621E1"/>
    <w:rsid w:val="002748BB"/>
    <w:rsid w:val="00286C01"/>
    <w:rsid w:val="00287928"/>
    <w:rsid w:val="002931FD"/>
    <w:rsid w:val="00293D0F"/>
    <w:rsid w:val="00294683"/>
    <w:rsid w:val="002B3E79"/>
    <w:rsid w:val="002B7F3C"/>
    <w:rsid w:val="002C177C"/>
    <w:rsid w:val="002D1D6E"/>
    <w:rsid w:val="002D66C1"/>
    <w:rsid w:val="002F12EC"/>
    <w:rsid w:val="002F13FB"/>
    <w:rsid w:val="002F1A43"/>
    <w:rsid w:val="002F1C9A"/>
    <w:rsid w:val="002F6DFE"/>
    <w:rsid w:val="003031AB"/>
    <w:rsid w:val="003130BA"/>
    <w:rsid w:val="003168CA"/>
    <w:rsid w:val="00320082"/>
    <w:rsid w:val="00323ACD"/>
    <w:rsid w:val="0033728D"/>
    <w:rsid w:val="00343DC6"/>
    <w:rsid w:val="00345415"/>
    <w:rsid w:val="00346EBD"/>
    <w:rsid w:val="00350537"/>
    <w:rsid w:val="003610A8"/>
    <w:rsid w:val="00363F69"/>
    <w:rsid w:val="00364C12"/>
    <w:rsid w:val="00366206"/>
    <w:rsid w:val="0036738C"/>
    <w:rsid w:val="00375199"/>
    <w:rsid w:val="00393184"/>
    <w:rsid w:val="003A1724"/>
    <w:rsid w:val="003A3145"/>
    <w:rsid w:val="003A442E"/>
    <w:rsid w:val="003A590D"/>
    <w:rsid w:val="003B1000"/>
    <w:rsid w:val="003B6379"/>
    <w:rsid w:val="003B6A39"/>
    <w:rsid w:val="003C1CEB"/>
    <w:rsid w:val="003C24CA"/>
    <w:rsid w:val="003C6B60"/>
    <w:rsid w:val="003D5DBC"/>
    <w:rsid w:val="003D65DD"/>
    <w:rsid w:val="003E1094"/>
    <w:rsid w:val="003E1131"/>
    <w:rsid w:val="003E5E75"/>
    <w:rsid w:val="003F4EC8"/>
    <w:rsid w:val="003F725C"/>
    <w:rsid w:val="00401D28"/>
    <w:rsid w:val="00403A46"/>
    <w:rsid w:val="0040413B"/>
    <w:rsid w:val="00405EE4"/>
    <w:rsid w:val="004060A9"/>
    <w:rsid w:val="0041126F"/>
    <w:rsid w:val="0041508D"/>
    <w:rsid w:val="00422B2E"/>
    <w:rsid w:val="00430419"/>
    <w:rsid w:val="004416C9"/>
    <w:rsid w:val="00451826"/>
    <w:rsid w:val="0045284C"/>
    <w:rsid w:val="00453F48"/>
    <w:rsid w:val="00457386"/>
    <w:rsid w:val="00470F7D"/>
    <w:rsid w:val="004730D4"/>
    <w:rsid w:val="004770A6"/>
    <w:rsid w:val="00482EA1"/>
    <w:rsid w:val="004849AE"/>
    <w:rsid w:val="004A0682"/>
    <w:rsid w:val="004A0ED7"/>
    <w:rsid w:val="004A2094"/>
    <w:rsid w:val="004A323F"/>
    <w:rsid w:val="004A4BD7"/>
    <w:rsid w:val="004A55CA"/>
    <w:rsid w:val="004A6526"/>
    <w:rsid w:val="004C510C"/>
    <w:rsid w:val="004D5710"/>
    <w:rsid w:val="004E057C"/>
    <w:rsid w:val="004E2F03"/>
    <w:rsid w:val="004F3D4D"/>
    <w:rsid w:val="00505106"/>
    <w:rsid w:val="00507877"/>
    <w:rsid w:val="00507957"/>
    <w:rsid w:val="00513C30"/>
    <w:rsid w:val="005151F7"/>
    <w:rsid w:val="00520431"/>
    <w:rsid w:val="00520BA4"/>
    <w:rsid w:val="005211DB"/>
    <w:rsid w:val="00521DF3"/>
    <w:rsid w:val="00525418"/>
    <w:rsid w:val="00526EDC"/>
    <w:rsid w:val="00530954"/>
    <w:rsid w:val="00552027"/>
    <w:rsid w:val="0056072C"/>
    <w:rsid w:val="005627BF"/>
    <w:rsid w:val="0057148A"/>
    <w:rsid w:val="00571545"/>
    <w:rsid w:val="00576EF1"/>
    <w:rsid w:val="00585341"/>
    <w:rsid w:val="00596086"/>
    <w:rsid w:val="005A160B"/>
    <w:rsid w:val="005A5E85"/>
    <w:rsid w:val="005A6D42"/>
    <w:rsid w:val="005B4CA8"/>
    <w:rsid w:val="005B5A8C"/>
    <w:rsid w:val="005B64B6"/>
    <w:rsid w:val="005C3EC4"/>
    <w:rsid w:val="005C62B7"/>
    <w:rsid w:val="005D1679"/>
    <w:rsid w:val="005D79C8"/>
    <w:rsid w:val="005E431C"/>
    <w:rsid w:val="005E4C33"/>
    <w:rsid w:val="005E5868"/>
    <w:rsid w:val="005E7F63"/>
    <w:rsid w:val="0060422B"/>
    <w:rsid w:val="006172A8"/>
    <w:rsid w:val="0062015D"/>
    <w:rsid w:val="00620CF9"/>
    <w:rsid w:val="006221F8"/>
    <w:rsid w:val="00631D41"/>
    <w:rsid w:val="00632B48"/>
    <w:rsid w:val="006335A8"/>
    <w:rsid w:val="00634381"/>
    <w:rsid w:val="00645BBE"/>
    <w:rsid w:val="00647234"/>
    <w:rsid w:val="00657BFA"/>
    <w:rsid w:val="0066151F"/>
    <w:rsid w:val="006636E5"/>
    <w:rsid w:val="0067736D"/>
    <w:rsid w:val="006803CD"/>
    <w:rsid w:val="00682152"/>
    <w:rsid w:val="006842F4"/>
    <w:rsid w:val="0069719B"/>
    <w:rsid w:val="006B3868"/>
    <w:rsid w:val="006C29EA"/>
    <w:rsid w:val="006D4F8C"/>
    <w:rsid w:val="006E5C82"/>
    <w:rsid w:val="006E72F1"/>
    <w:rsid w:val="006E7A28"/>
    <w:rsid w:val="006F0C36"/>
    <w:rsid w:val="006F5CA1"/>
    <w:rsid w:val="006F7223"/>
    <w:rsid w:val="007003F1"/>
    <w:rsid w:val="0070135B"/>
    <w:rsid w:val="00705F00"/>
    <w:rsid w:val="007219E6"/>
    <w:rsid w:val="00722201"/>
    <w:rsid w:val="007423E7"/>
    <w:rsid w:val="00742861"/>
    <w:rsid w:val="00743A26"/>
    <w:rsid w:val="0074584E"/>
    <w:rsid w:val="007461D7"/>
    <w:rsid w:val="007463B3"/>
    <w:rsid w:val="00752664"/>
    <w:rsid w:val="0075715C"/>
    <w:rsid w:val="00760D17"/>
    <w:rsid w:val="0076431E"/>
    <w:rsid w:val="007703B2"/>
    <w:rsid w:val="00772F8E"/>
    <w:rsid w:val="00777957"/>
    <w:rsid w:val="0078106F"/>
    <w:rsid w:val="007817B9"/>
    <w:rsid w:val="00785012"/>
    <w:rsid w:val="007A1767"/>
    <w:rsid w:val="007A1873"/>
    <w:rsid w:val="007A697C"/>
    <w:rsid w:val="007B09B2"/>
    <w:rsid w:val="007B4B81"/>
    <w:rsid w:val="007C0AB0"/>
    <w:rsid w:val="007C5151"/>
    <w:rsid w:val="007D2576"/>
    <w:rsid w:val="007D31B2"/>
    <w:rsid w:val="007E17C5"/>
    <w:rsid w:val="007E53BF"/>
    <w:rsid w:val="007F48FB"/>
    <w:rsid w:val="007F7FEA"/>
    <w:rsid w:val="0080458E"/>
    <w:rsid w:val="00811083"/>
    <w:rsid w:val="00812353"/>
    <w:rsid w:val="0081376A"/>
    <w:rsid w:val="008150FA"/>
    <w:rsid w:val="0081624F"/>
    <w:rsid w:val="00824C5E"/>
    <w:rsid w:val="00826732"/>
    <w:rsid w:val="0083207B"/>
    <w:rsid w:val="00835796"/>
    <w:rsid w:val="00844F3C"/>
    <w:rsid w:val="00853457"/>
    <w:rsid w:val="008716F6"/>
    <w:rsid w:val="00872BFC"/>
    <w:rsid w:val="00874509"/>
    <w:rsid w:val="00874AC9"/>
    <w:rsid w:val="008812C3"/>
    <w:rsid w:val="00885D11"/>
    <w:rsid w:val="008861FE"/>
    <w:rsid w:val="00895CD7"/>
    <w:rsid w:val="008A3E67"/>
    <w:rsid w:val="008A5F96"/>
    <w:rsid w:val="008B7F92"/>
    <w:rsid w:val="008C5A6B"/>
    <w:rsid w:val="008E20CB"/>
    <w:rsid w:val="008E2E95"/>
    <w:rsid w:val="008E68C7"/>
    <w:rsid w:val="008E763F"/>
    <w:rsid w:val="008F19E9"/>
    <w:rsid w:val="00900F86"/>
    <w:rsid w:val="00904541"/>
    <w:rsid w:val="00906190"/>
    <w:rsid w:val="00911140"/>
    <w:rsid w:val="009171F9"/>
    <w:rsid w:val="00920BF6"/>
    <w:rsid w:val="00932304"/>
    <w:rsid w:val="00932786"/>
    <w:rsid w:val="00935867"/>
    <w:rsid w:val="00941215"/>
    <w:rsid w:val="00941B5D"/>
    <w:rsid w:val="009503F3"/>
    <w:rsid w:val="00954C64"/>
    <w:rsid w:val="00961249"/>
    <w:rsid w:val="00964210"/>
    <w:rsid w:val="00965042"/>
    <w:rsid w:val="0096682A"/>
    <w:rsid w:val="009716C3"/>
    <w:rsid w:val="00972D79"/>
    <w:rsid w:val="00976931"/>
    <w:rsid w:val="00977985"/>
    <w:rsid w:val="00983598"/>
    <w:rsid w:val="00991CCA"/>
    <w:rsid w:val="00992C41"/>
    <w:rsid w:val="0099318D"/>
    <w:rsid w:val="009B4D2B"/>
    <w:rsid w:val="009B7209"/>
    <w:rsid w:val="009C2DA4"/>
    <w:rsid w:val="009D0FB3"/>
    <w:rsid w:val="009D2C80"/>
    <w:rsid w:val="009D7224"/>
    <w:rsid w:val="009E4F57"/>
    <w:rsid w:val="00A02152"/>
    <w:rsid w:val="00A117FF"/>
    <w:rsid w:val="00A12581"/>
    <w:rsid w:val="00A17AC6"/>
    <w:rsid w:val="00A22FFF"/>
    <w:rsid w:val="00A24831"/>
    <w:rsid w:val="00A2741B"/>
    <w:rsid w:val="00A311A0"/>
    <w:rsid w:val="00A3331C"/>
    <w:rsid w:val="00A33F6A"/>
    <w:rsid w:val="00A43E49"/>
    <w:rsid w:val="00A57BB7"/>
    <w:rsid w:val="00A6460A"/>
    <w:rsid w:val="00A6683F"/>
    <w:rsid w:val="00A67C37"/>
    <w:rsid w:val="00A85E52"/>
    <w:rsid w:val="00A927A9"/>
    <w:rsid w:val="00A9543E"/>
    <w:rsid w:val="00A966F2"/>
    <w:rsid w:val="00A97589"/>
    <w:rsid w:val="00AA6E68"/>
    <w:rsid w:val="00AB577F"/>
    <w:rsid w:val="00AC5906"/>
    <w:rsid w:val="00AD77C8"/>
    <w:rsid w:val="00AE1117"/>
    <w:rsid w:val="00AF4367"/>
    <w:rsid w:val="00AF4D88"/>
    <w:rsid w:val="00B0097D"/>
    <w:rsid w:val="00B01573"/>
    <w:rsid w:val="00B15A9A"/>
    <w:rsid w:val="00B22688"/>
    <w:rsid w:val="00B2444E"/>
    <w:rsid w:val="00B260EC"/>
    <w:rsid w:val="00B2611E"/>
    <w:rsid w:val="00B27543"/>
    <w:rsid w:val="00B27E6C"/>
    <w:rsid w:val="00B30F9F"/>
    <w:rsid w:val="00B32019"/>
    <w:rsid w:val="00B32AAC"/>
    <w:rsid w:val="00B32AB8"/>
    <w:rsid w:val="00B35EE0"/>
    <w:rsid w:val="00B3706B"/>
    <w:rsid w:val="00B37E94"/>
    <w:rsid w:val="00B4330E"/>
    <w:rsid w:val="00B45F31"/>
    <w:rsid w:val="00B53ED0"/>
    <w:rsid w:val="00B558C5"/>
    <w:rsid w:val="00B55EB2"/>
    <w:rsid w:val="00B5632A"/>
    <w:rsid w:val="00B7154D"/>
    <w:rsid w:val="00B7197B"/>
    <w:rsid w:val="00B71A58"/>
    <w:rsid w:val="00B8276E"/>
    <w:rsid w:val="00B82A1D"/>
    <w:rsid w:val="00B83E2D"/>
    <w:rsid w:val="00B85A56"/>
    <w:rsid w:val="00B92155"/>
    <w:rsid w:val="00B94EEB"/>
    <w:rsid w:val="00BA6A94"/>
    <w:rsid w:val="00BB3F6E"/>
    <w:rsid w:val="00BC233E"/>
    <w:rsid w:val="00BE1697"/>
    <w:rsid w:val="00BE5263"/>
    <w:rsid w:val="00BF56F1"/>
    <w:rsid w:val="00C053B0"/>
    <w:rsid w:val="00C0586B"/>
    <w:rsid w:val="00C23F14"/>
    <w:rsid w:val="00C24C75"/>
    <w:rsid w:val="00C30204"/>
    <w:rsid w:val="00C346E3"/>
    <w:rsid w:val="00C36870"/>
    <w:rsid w:val="00C463A8"/>
    <w:rsid w:val="00C533FF"/>
    <w:rsid w:val="00C61088"/>
    <w:rsid w:val="00C67596"/>
    <w:rsid w:val="00C75F21"/>
    <w:rsid w:val="00C815AF"/>
    <w:rsid w:val="00C826F5"/>
    <w:rsid w:val="00C85696"/>
    <w:rsid w:val="00C94366"/>
    <w:rsid w:val="00C973F7"/>
    <w:rsid w:val="00CA1893"/>
    <w:rsid w:val="00CB1446"/>
    <w:rsid w:val="00CB3607"/>
    <w:rsid w:val="00CC21DF"/>
    <w:rsid w:val="00CC4A29"/>
    <w:rsid w:val="00CC6D40"/>
    <w:rsid w:val="00CE3DE2"/>
    <w:rsid w:val="00CE4E0C"/>
    <w:rsid w:val="00CE4FAB"/>
    <w:rsid w:val="00CE5EF4"/>
    <w:rsid w:val="00CF43D3"/>
    <w:rsid w:val="00CF4451"/>
    <w:rsid w:val="00CF47C5"/>
    <w:rsid w:val="00CF5985"/>
    <w:rsid w:val="00D17D54"/>
    <w:rsid w:val="00D25075"/>
    <w:rsid w:val="00D33570"/>
    <w:rsid w:val="00D34798"/>
    <w:rsid w:val="00D4249A"/>
    <w:rsid w:val="00D42D8C"/>
    <w:rsid w:val="00D50E66"/>
    <w:rsid w:val="00D6098B"/>
    <w:rsid w:val="00D63D7F"/>
    <w:rsid w:val="00D72354"/>
    <w:rsid w:val="00D74DEE"/>
    <w:rsid w:val="00D77E91"/>
    <w:rsid w:val="00D831F1"/>
    <w:rsid w:val="00D85E55"/>
    <w:rsid w:val="00D87C4A"/>
    <w:rsid w:val="00DA0B8F"/>
    <w:rsid w:val="00DA4909"/>
    <w:rsid w:val="00DA5275"/>
    <w:rsid w:val="00DA67EE"/>
    <w:rsid w:val="00DA6B41"/>
    <w:rsid w:val="00DE477F"/>
    <w:rsid w:val="00DF1CE0"/>
    <w:rsid w:val="00E11701"/>
    <w:rsid w:val="00E20D5C"/>
    <w:rsid w:val="00E20FDB"/>
    <w:rsid w:val="00E22F5E"/>
    <w:rsid w:val="00E2345E"/>
    <w:rsid w:val="00E278A6"/>
    <w:rsid w:val="00E474BD"/>
    <w:rsid w:val="00E51D48"/>
    <w:rsid w:val="00E61590"/>
    <w:rsid w:val="00E64FA8"/>
    <w:rsid w:val="00E66803"/>
    <w:rsid w:val="00E86085"/>
    <w:rsid w:val="00E8642E"/>
    <w:rsid w:val="00E9123A"/>
    <w:rsid w:val="00E91466"/>
    <w:rsid w:val="00EA7418"/>
    <w:rsid w:val="00EB0EA0"/>
    <w:rsid w:val="00EB382C"/>
    <w:rsid w:val="00EB4303"/>
    <w:rsid w:val="00EB6B75"/>
    <w:rsid w:val="00EB6CC0"/>
    <w:rsid w:val="00EC0EB8"/>
    <w:rsid w:val="00EC190D"/>
    <w:rsid w:val="00EC7DB6"/>
    <w:rsid w:val="00EE15DB"/>
    <w:rsid w:val="00EF1659"/>
    <w:rsid w:val="00F02008"/>
    <w:rsid w:val="00F04208"/>
    <w:rsid w:val="00F052F6"/>
    <w:rsid w:val="00F11638"/>
    <w:rsid w:val="00F16B0F"/>
    <w:rsid w:val="00F17381"/>
    <w:rsid w:val="00F20C11"/>
    <w:rsid w:val="00F31455"/>
    <w:rsid w:val="00F33CAB"/>
    <w:rsid w:val="00F37560"/>
    <w:rsid w:val="00F40863"/>
    <w:rsid w:val="00F41C53"/>
    <w:rsid w:val="00F66545"/>
    <w:rsid w:val="00F70BB4"/>
    <w:rsid w:val="00F768BC"/>
    <w:rsid w:val="00FA2262"/>
    <w:rsid w:val="00FB0A45"/>
    <w:rsid w:val="00FB613E"/>
    <w:rsid w:val="00FC2854"/>
    <w:rsid w:val="00FC369D"/>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2339A4D"/>
  <w15:docId w15:val="{C5B19883-7F2E-491F-A8FD-8A0030DB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1D5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11220">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03896854">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9878589">
      <w:bodyDiv w:val="1"/>
      <w:marLeft w:val="0"/>
      <w:marRight w:val="0"/>
      <w:marTop w:val="0"/>
      <w:marBottom w:val="0"/>
      <w:divBdr>
        <w:top w:val="none" w:sz="0" w:space="0" w:color="auto"/>
        <w:left w:val="none" w:sz="0" w:space="0" w:color="auto"/>
        <w:bottom w:val="none" w:sz="0" w:space="0" w:color="auto"/>
        <w:right w:val="none" w:sz="0" w:space="0" w:color="auto"/>
      </w:divBdr>
    </w:div>
    <w:div w:id="119060773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795606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7FF65-121E-4BB8-9580-3AC42350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3002</Words>
  <Characters>17717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17</cp:revision>
  <cp:lastPrinted>2016-10-04T05:48:00Z</cp:lastPrinted>
  <dcterms:created xsi:type="dcterms:W3CDTF">2016-09-06T08:44:00Z</dcterms:created>
  <dcterms:modified xsi:type="dcterms:W3CDTF">2018-08-17T08:17:00Z</dcterms:modified>
</cp:coreProperties>
</file>