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bookmarkStart w:id="0" w:name="_GoBack"/>
      <w:bookmarkEnd w:id="0"/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41AB138D" w:rsidR="002F5EC1" w:rsidRPr="009F1344" w:rsidRDefault="00ED6F15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Průběžná </w:t>
      </w:r>
      <w:r w:rsidR="009F262B"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 xml:space="preserve">výzva č. </w:t>
      </w:r>
      <w:r w:rsidR="003248E3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6</w:t>
      </w:r>
      <w:r w:rsidR="00673213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1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081CB2DB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 xml:space="preserve">PŘÍLOHA Č. </w:t>
      </w:r>
      <w:r w:rsidR="003248E3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20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7653132D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r w:rsidR="00FE79CA" w:rsidRPr="00FE79CA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4. 5. </w:t>
      </w:r>
      <w:r w:rsidRPr="00FE79CA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20</w:t>
      </w:r>
      <w:r w:rsidR="00EC0077" w:rsidRPr="00FE79CA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20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77777777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období. Pokud jste žádný příjem náležející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698C907E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C66E4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>Jméno a příjmení 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68B2D774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o sociálně-právní ochraně dětí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0B191F29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podnikání a jiné samostatně výdělečné činnosti podle § 7 odst. 1 a 2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 a příjmy podléhající dani z příjmů stanovené paušální částkou (předpokládaný příjem). </w:t>
      </w:r>
      <w:r w:rsidRPr="009F1344">
        <w:rPr>
          <w:rFonts w:asciiTheme="minorHAnsi" w:hAnsiTheme="minorHAnsi" w:cstheme="minorHAnsi"/>
          <w:sz w:val="24"/>
        </w:rPr>
        <w:t>Vyplní žadatel a doloží kopií daňového</w:t>
      </w:r>
      <w:r w:rsidRPr="009F1344">
        <w:rPr>
          <w:rFonts w:asciiTheme="minorHAnsi" w:hAnsiTheme="minorHAnsi" w:cstheme="minorHAnsi"/>
          <w:spacing w:val="-7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přiznání.</w:t>
      </w:r>
    </w:p>
    <w:p w14:paraId="5DCD2F73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5FC1F2CC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3A23A87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1AC082A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412C0DEB" w14:textId="77777777" w:rsidTr="00102D13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2E8C5726" w14:textId="77777777" w:rsidR="0069182A" w:rsidRPr="009F1344" w:rsidRDefault="0069182A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8F81AE1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8F42979" w14:textId="77777777" w:rsidTr="004C12B3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21EC497" w14:textId="77777777" w:rsidR="0094433F" w:rsidRPr="009F1344" w:rsidRDefault="0094433F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168B4FE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9E7DF73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2D4731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kapitálového majetku podle § 8 odst. 1 s výjimkou písmene f) a h)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příjmů, do tohoto příjmu se nezapočítávají příjmy vázané na účtu stavebního spoření. </w:t>
      </w:r>
      <w:r w:rsidRPr="009F1344">
        <w:rPr>
          <w:rFonts w:asciiTheme="minorHAnsi" w:hAnsiTheme="minorHAnsi" w:cstheme="minorHAnsi"/>
          <w:sz w:val="24"/>
        </w:rPr>
        <w:t>Vyplní</w:t>
      </w:r>
      <w:r w:rsidRPr="009F1344">
        <w:rPr>
          <w:rFonts w:asciiTheme="minorHAnsi" w:hAnsiTheme="minorHAnsi" w:cstheme="minorHAnsi"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žadatel.</w:t>
      </w:r>
    </w:p>
    <w:p w14:paraId="5B516A37" w14:textId="77777777" w:rsidR="0069182A" w:rsidRPr="009F1344" w:rsidRDefault="0069182A" w:rsidP="0069182A">
      <w:pPr>
        <w:pStyle w:val="Zkladntext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40EB55BB" w14:textId="77777777" w:rsidTr="004C12B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D64A6DB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62087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F87808" w14:textId="77777777" w:rsidTr="004C12B3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1F44D00F" w14:textId="77777777" w:rsidR="0069182A" w:rsidRPr="009F1344" w:rsidRDefault="0069182A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DEEA33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4BA5254C" w14:textId="77777777" w:rsidTr="004C12B3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752198D4" w14:textId="77777777" w:rsidR="0094433F" w:rsidRPr="009F1344" w:rsidRDefault="0094433F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F0F9A0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9D54DD9" w14:textId="77777777" w:rsidR="0069182A" w:rsidRPr="004C12B3" w:rsidRDefault="0069182A" w:rsidP="0069182A">
      <w:pPr>
        <w:pStyle w:val="Odstavecseseznamem"/>
        <w:numPr>
          <w:ilvl w:val="0"/>
          <w:numId w:val="1"/>
        </w:numPr>
        <w:tabs>
          <w:tab w:val="left" w:pos="557"/>
        </w:tabs>
        <w:ind w:left="284" w:right="84" w:hanging="284"/>
        <w:jc w:val="both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pronájmu podle § 9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 přiznání.</w:t>
      </w:r>
    </w:p>
    <w:p w14:paraId="07187FE9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BFD8ED8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1EFCDB5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7B37E3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D98D4E0" w14:textId="77777777" w:rsidTr="00102D13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095DDB59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B4A7D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592FDBC0" w14:textId="77777777" w:rsidTr="004C12B3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4B2B7E80" w14:textId="77777777" w:rsidR="0094433F" w:rsidRPr="009F1344" w:rsidRDefault="0094433F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EA0C845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0E490B" w14:textId="77777777" w:rsidR="0094433F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6B14DADF" w14:textId="77777777" w:rsidR="0094433F" w:rsidRPr="004C12B3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1A1D9FD7" w14:textId="77777777" w:rsidR="0094433F" w:rsidRPr="004C12B3" w:rsidRDefault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Ostatní příjmy podle § 10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přiznání.</w:t>
      </w:r>
    </w:p>
    <w:p w14:paraId="7D89B446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5BE9BAA" w14:textId="77777777" w:rsidTr="0094433F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6D5D1F9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3E510B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2F7EB335" w14:textId="77777777" w:rsidTr="0094433F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6C668D51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Ostatní příjmy za rozhodné období podle § 10 zákona o daních z příjmů </w:t>
            </w:r>
            <w:r w:rsidRPr="009F1344">
              <w:rPr>
                <w:rFonts w:asciiTheme="minorHAnsi" w:hAnsiTheme="minorHAnsi" w:cstheme="minorHAnsi"/>
                <w:sz w:val="20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5483DFC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9ED3FA1" w14:textId="77777777" w:rsidTr="004C12B3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AADB6BF" w14:textId="77777777" w:rsidR="0094433F" w:rsidRPr="009F1344" w:rsidRDefault="0094433F" w:rsidP="0094433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F2060">
              <w:rPr>
                <w:rFonts w:asciiTheme="minorHAnsi" w:hAnsiTheme="minorHAnsi" w:cstheme="minorHAnsi"/>
                <w:b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5488398" w14:textId="77777777" w:rsidR="0094433F" w:rsidRPr="009F1344" w:rsidRDefault="0094433F" w:rsidP="0094433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0C06AA2" w14:textId="19E485E6" w:rsidR="005703A0" w:rsidRDefault="0069182A" w:rsidP="0069182A">
      <w:pPr>
        <w:rPr>
          <w:lang w:val="cs-CZ"/>
        </w:rPr>
      </w:pPr>
      <w:r w:rsidRPr="009F1344">
        <w:rPr>
          <w:lang w:val="cs-CZ"/>
        </w:rPr>
        <w:t>Pozn. viz příloha „Ostatní příjmy“</w:t>
      </w:r>
    </w:p>
    <w:p w14:paraId="03716A9D" w14:textId="77777777" w:rsidR="0094433F" w:rsidRPr="009F1344" w:rsidRDefault="0094433F" w:rsidP="0069182A">
      <w:pPr>
        <w:rPr>
          <w:lang w:val="cs-CZ"/>
        </w:rPr>
      </w:pPr>
    </w:p>
    <w:p w14:paraId="3113B060" w14:textId="0D6CFA52" w:rsidR="0069182A" w:rsidRPr="009F1344" w:rsidRDefault="0069182A" w:rsidP="008561A5">
      <w:pPr>
        <w:pStyle w:val="Odstavecseseznamem"/>
        <w:numPr>
          <w:ilvl w:val="0"/>
          <w:numId w:val="1"/>
        </w:numPr>
        <w:ind w:left="426"/>
      </w:pPr>
      <w:r w:rsidRPr="008561A5">
        <w:rPr>
          <w:rFonts w:cstheme="minorHAnsi"/>
          <w:b/>
          <w:sz w:val="24"/>
        </w:rPr>
        <w:t>Dávky nemocenského pojištění (</w:t>
      </w:r>
      <w:r w:rsidR="009607C2">
        <w:rPr>
          <w:rFonts w:cstheme="minorHAnsi"/>
          <w:b/>
          <w:sz w:val="24"/>
        </w:rPr>
        <w:t xml:space="preserve">kromě dávek za prvních </w:t>
      </w:r>
      <w:r w:rsidRPr="008561A5">
        <w:rPr>
          <w:rFonts w:cstheme="minorHAnsi"/>
          <w:b/>
          <w:sz w:val="24"/>
        </w:rPr>
        <w:t>14 dní nemoci</w:t>
      </w:r>
      <w:r w:rsidR="009607C2">
        <w:rPr>
          <w:rFonts w:cstheme="minorHAnsi"/>
          <w:b/>
          <w:sz w:val="24"/>
        </w:rPr>
        <w:t>, které jsou uvedeny v bodě B</w:t>
      </w:r>
      <w:r w:rsidRPr="008561A5">
        <w:rPr>
          <w:rFonts w:cstheme="minorHAnsi"/>
          <w:b/>
          <w:sz w:val="24"/>
        </w:rPr>
        <w:t xml:space="preserve">) za rozhodné období. </w:t>
      </w:r>
      <w:r w:rsidRPr="004C12B3">
        <w:rPr>
          <w:rFonts w:cstheme="minorHAnsi"/>
          <w:sz w:val="24"/>
        </w:rPr>
        <w:t>Vyplní organizace, která dávky vyplatila (</w:t>
      </w:r>
      <w:r w:rsidRPr="00D979A3">
        <w:rPr>
          <w:rFonts w:cstheme="minorHAnsi"/>
          <w:sz w:val="24"/>
        </w:rPr>
        <w:t>OSSZ):</w:t>
      </w:r>
    </w:p>
    <w:p w14:paraId="5B621436" w14:textId="77777777" w:rsidR="0069182A" w:rsidRPr="009F1344" w:rsidRDefault="0069182A" w:rsidP="0069182A">
      <w:pPr>
        <w:pStyle w:val="Zkladntext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0A61A0E0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CAE4471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48481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44FA39C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E6557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70D8480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5A827680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6E446FB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27E835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6D1B3911" w14:textId="77777777" w:rsidTr="00102D13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5A090608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27395293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Pr="009F1344">
              <w:rPr>
                <w:rFonts w:asciiTheme="minorHAnsi" w:hAnsiTheme="minorHAnsi" w:cstheme="minorHAnsi"/>
                <w:b/>
              </w:rPr>
              <w:t>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D2199E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75545E06" w14:textId="77777777" w:rsidTr="004C12B3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486939CF" w14:textId="77777777" w:rsidR="000A32BE" w:rsidRDefault="000A32BE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, </w:t>
            </w:r>
          </w:p>
          <w:p w14:paraId="07DBA520" w14:textId="77777777" w:rsidR="0094433F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105A77D2" w14:textId="77777777" w:rsidR="0094433F" w:rsidRPr="009F1344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79B379C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0A800FE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83AF102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1134"/>
        </w:tabs>
        <w:ind w:left="284" w:right="42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Dávky důchodového pojištění, s vyloučením částky na zvýšení důchodu pro bezmocnost. </w:t>
      </w:r>
      <w:r w:rsidRPr="004C12B3">
        <w:rPr>
          <w:rFonts w:asciiTheme="minorHAnsi" w:hAnsiTheme="minorHAnsi" w:cstheme="minorHAnsi"/>
          <w:sz w:val="24"/>
        </w:rPr>
        <w:t>Příjem bude doložen organizací, která jej vyplatila, nebo doloží žadatel složenkami či výpisy z účtu za rozhodné</w:t>
      </w:r>
      <w:r w:rsidRPr="004C12B3">
        <w:rPr>
          <w:rFonts w:asciiTheme="minorHAnsi" w:hAnsiTheme="minorHAnsi" w:cstheme="minorHAnsi"/>
          <w:spacing w:val="-2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období.</w:t>
      </w:r>
    </w:p>
    <w:p w14:paraId="583CA04F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88C8151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8DED496" w14:textId="77777777" w:rsidR="0069182A" w:rsidRPr="009F1344" w:rsidRDefault="0069182A" w:rsidP="00102D13">
            <w:pPr>
              <w:pStyle w:val="TableParagraph"/>
              <w:spacing w:line="210" w:lineRule="exact"/>
              <w:ind w:left="1600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8E48D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22C397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14A093F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05183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24C1E18F" w14:textId="77777777" w:rsidTr="004C12B3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55A4E1D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3178F8FB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52E81814" w14:textId="42C20298" w:rsidR="0094433F" w:rsidRPr="009F1344" w:rsidRDefault="005703A0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řípadně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CF09647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90FC71E" w14:textId="6A6166A5" w:rsidR="0069182A" w:rsidRPr="009F1344" w:rsidRDefault="0069182A" w:rsidP="0069182A">
      <w:pPr>
        <w:pStyle w:val="Odstavecseseznamem"/>
        <w:numPr>
          <w:ilvl w:val="0"/>
          <w:numId w:val="1"/>
        </w:numPr>
        <w:shd w:val="clear" w:color="auto" w:fill="FFFFFF"/>
        <w:ind w:left="284" w:right="42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44">
        <w:rPr>
          <w:rFonts w:asciiTheme="minorHAnsi" w:hAnsiTheme="minorHAnsi" w:cstheme="minorHAnsi"/>
          <w:b/>
          <w:sz w:val="24"/>
        </w:rPr>
        <w:t>Podpora v</w:t>
      </w:r>
      <w:r w:rsidR="00D979A3">
        <w:rPr>
          <w:rFonts w:asciiTheme="minorHAnsi" w:hAnsiTheme="minorHAnsi" w:cstheme="minorHAnsi"/>
          <w:b/>
          <w:sz w:val="24"/>
        </w:rPr>
        <w:t> </w:t>
      </w:r>
      <w:r w:rsidRPr="009F1344">
        <w:rPr>
          <w:rFonts w:asciiTheme="minorHAnsi" w:hAnsiTheme="minorHAnsi" w:cstheme="minorHAnsi"/>
          <w:b/>
          <w:sz w:val="24"/>
        </w:rPr>
        <w:t>nezaměstnanosti</w:t>
      </w:r>
      <w:r w:rsidR="00D979A3">
        <w:rPr>
          <w:rFonts w:asciiTheme="minorHAnsi" w:hAnsiTheme="minorHAnsi" w:cstheme="minorHAnsi"/>
          <w:b/>
          <w:sz w:val="24"/>
        </w:rPr>
        <w:t>.</w:t>
      </w:r>
      <w:r w:rsidR="009D0A23">
        <w:rPr>
          <w:rFonts w:asciiTheme="minorHAnsi" w:hAnsiTheme="minorHAnsi" w:cstheme="minorHAnsi"/>
          <w:b/>
          <w:sz w:val="24"/>
        </w:rPr>
        <w:t xml:space="preserve"> </w:t>
      </w:r>
      <w:r w:rsidR="00D979A3" w:rsidRPr="004C12B3">
        <w:rPr>
          <w:rFonts w:asciiTheme="minorHAnsi" w:hAnsiTheme="minorHAnsi" w:cstheme="minorHAnsi"/>
          <w:sz w:val="24"/>
        </w:rPr>
        <w:t>V</w:t>
      </w:r>
      <w:r w:rsidR="009D0A23" w:rsidRPr="004C12B3">
        <w:rPr>
          <w:rFonts w:asciiTheme="minorHAnsi" w:hAnsiTheme="minorHAnsi" w:cstheme="minorHAnsi"/>
          <w:sz w:val="24"/>
        </w:rPr>
        <w:t>yplní příslušné pracoviště úřadu práce nebo žadatel a doloží potvrzení úřadu práce o vyplacených dávkách podpory v nezaměstnanosti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1D56AF34" w14:textId="77777777" w:rsidR="0069182A" w:rsidRPr="009F1344" w:rsidRDefault="0069182A" w:rsidP="0069182A">
      <w:pPr>
        <w:pStyle w:val="Odstavecseseznamem"/>
        <w:shd w:val="clear" w:color="auto" w:fill="FFFFFF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18C278C" w14:textId="77777777" w:rsidR="0069182A" w:rsidRPr="009F1344" w:rsidRDefault="0069182A" w:rsidP="0069182A">
      <w:pPr>
        <w:pStyle w:val="Odstavecseseznamem"/>
        <w:tabs>
          <w:tab w:val="left" w:pos="490"/>
        </w:tabs>
        <w:spacing w:before="3"/>
        <w:ind w:left="515" w:right="630" w:firstLine="0"/>
        <w:rPr>
          <w:rFonts w:asciiTheme="minorHAnsi" w:hAnsiTheme="minorHAnsi" w:cstheme="minorHAnsi"/>
          <w:b/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431BE74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18D5EE8B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622D05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7E74280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336453A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AEA6D6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62DA8634" w14:textId="77777777" w:rsidTr="004C12B3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492FF73F" w14:textId="77777777" w:rsidR="000A32BE" w:rsidRDefault="000A32BE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</w:p>
          <w:p w14:paraId="502D04FA" w14:textId="77777777" w:rsidR="0094433F" w:rsidRDefault="0094433F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6A24C388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F6E3B02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45B67DB" w14:textId="77777777" w:rsidR="0069182A" w:rsidRPr="009F1344" w:rsidRDefault="0069182A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AC3D22" w14:textId="77777777" w:rsidR="0069182A" w:rsidRPr="009F1344" w:rsidRDefault="0069182A" w:rsidP="0069182A">
      <w:pPr>
        <w:pStyle w:val="Odstavecseseznamem"/>
        <w:tabs>
          <w:tab w:val="left" w:pos="851"/>
        </w:tabs>
        <w:ind w:left="284" w:right="528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J. Mzdové nároky podle zákona č. 118/2000 Sb. o ochraně zaměstnanců při platební neschopnosti zaměstnavatele a o změně některých zákonů. </w:t>
      </w:r>
      <w:r w:rsidRPr="004C12B3">
        <w:rPr>
          <w:rFonts w:asciiTheme="minorHAnsi" w:hAnsiTheme="minorHAnsi" w:cstheme="minorHAnsi"/>
          <w:sz w:val="24"/>
        </w:rPr>
        <w:t>Potvrzení úřadu práce nebo jiného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plátce.</w:t>
      </w:r>
    </w:p>
    <w:p w14:paraId="77B235DD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BB1DD8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C94A83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73C345E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A6D14B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18B722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1DA74FA3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FC98EDD" w14:textId="77777777" w:rsidTr="004C12B3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38B8031D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lastRenderedPageBreak/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065C3359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1A2A9F92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386D64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27A7FB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0834C21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0EFAFF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K. Dávky státní sociální podpory, vyjma jednorázových dávek státní sociální podpory (porodné, pohřebné)</w:t>
      </w:r>
      <w:r w:rsidR="009D0A23">
        <w:rPr>
          <w:rFonts w:asciiTheme="minorHAnsi" w:hAnsiTheme="minorHAnsi" w:cstheme="minorHAnsi"/>
          <w:b/>
          <w:sz w:val="24"/>
        </w:rPr>
        <w:t xml:space="preserve"> a vyjma příspěvku na bydlení</w:t>
      </w:r>
      <w:r w:rsidR="00E237E5">
        <w:rPr>
          <w:rFonts w:asciiTheme="minorHAnsi" w:hAnsiTheme="minorHAnsi" w:cstheme="minorHAnsi"/>
          <w:b/>
          <w:sz w:val="24"/>
        </w:rPr>
        <w:t xml:space="preserve">. </w:t>
      </w:r>
      <w:r w:rsidR="00E237E5" w:rsidRPr="004C12B3">
        <w:rPr>
          <w:rFonts w:asciiTheme="minorHAnsi" w:hAnsiTheme="minorHAnsi" w:cstheme="minorHAnsi"/>
          <w:sz w:val="24"/>
        </w:rPr>
        <w:t>Vyplní žadatel a doloží Přehled vyplacených dávek státní sociální podpory vydávaný úřadem práce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063EDA99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1A35DB83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3454CBB8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418104B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75787B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F32ECA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FAD530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4D1652E" w14:textId="77777777" w:rsidTr="004C12B3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33FDD730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2C351B43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C63B67B" w14:textId="77777777" w:rsidR="0094433F" w:rsidRPr="009F1344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85C37B1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23746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</w:p>
    <w:p w14:paraId="4B361D7D" w14:textId="77777777" w:rsidR="0069182A" w:rsidRPr="009F1344" w:rsidRDefault="0069182A" w:rsidP="008561A5">
      <w:pPr>
        <w:pStyle w:val="Zkladntext"/>
        <w:spacing w:before="3"/>
        <w:rPr>
          <w:rFonts w:asciiTheme="minorHAnsi" w:hAnsiTheme="minorHAnsi" w:cstheme="minorHAnsi"/>
          <w:b/>
          <w:sz w:val="24"/>
        </w:rPr>
      </w:pPr>
    </w:p>
    <w:p w14:paraId="76161E79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L. Dávky pomoci v hmotné nouzi. Do těchto dávek se nezapočítávají dávky mimořádné okamžité pomoci (MOP)</w:t>
      </w:r>
      <w:r w:rsidR="00E237E5">
        <w:rPr>
          <w:rFonts w:asciiTheme="minorHAnsi" w:hAnsiTheme="minorHAnsi" w:cstheme="minorHAnsi"/>
          <w:b/>
          <w:sz w:val="24"/>
        </w:rPr>
        <w:t xml:space="preserve"> a doplatek na bydlení</w:t>
      </w:r>
      <w:r w:rsidRPr="009F1344">
        <w:rPr>
          <w:rFonts w:asciiTheme="minorHAnsi" w:hAnsiTheme="minorHAnsi" w:cstheme="minorHAnsi"/>
          <w:b/>
          <w:sz w:val="24"/>
        </w:rPr>
        <w:t>.</w:t>
      </w:r>
      <w:r w:rsidR="00E237E5">
        <w:rPr>
          <w:rFonts w:asciiTheme="minorHAnsi" w:hAnsiTheme="minorHAnsi" w:cstheme="minorHAnsi"/>
          <w:b/>
          <w:sz w:val="24"/>
        </w:rPr>
        <w:t xml:space="preserve"> Vyplní žadatel a doloží Seznam vyplacených dávek vydávaný úřadem práce.</w:t>
      </w:r>
    </w:p>
    <w:p w14:paraId="499BEE89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8B7B0F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7E1ACADE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4E5A35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6ABB25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A0C0F2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BAF145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10D892A7" w14:textId="77777777" w:rsidTr="004C12B3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63E53C3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6C442C46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E6363E8" w14:textId="77777777" w:rsidR="0094433F" w:rsidRPr="004C12B3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15FC731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D3212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M. Výživné a další pravidelné nebo opakující se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příjmy. </w:t>
      </w:r>
      <w:r w:rsidR="00E237E5" w:rsidRPr="004C12B3">
        <w:rPr>
          <w:sz w:val="24"/>
          <w:lang w:val="cs-CZ"/>
        </w:rPr>
        <w:t>Vyplní žadatel a doloží Rozsudek o stanovení výživného.</w:t>
      </w:r>
    </w:p>
    <w:p w14:paraId="0DAB947C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2604EDD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6C1F2F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F50226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2DADF38C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3BE2CDB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1CBACB8" w14:textId="77777777" w:rsidR="0069182A" w:rsidRPr="009F1344" w:rsidRDefault="0069182A" w:rsidP="00102D13">
            <w:pPr>
              <w:pStyle w:val="TableParagraph"/>
            </w:pPr>
          </w:p>
        </w:tc>
      </w:tr>
      <w:tr w:rsidR="000A32BE" w:rsidRPr="009F1344" w14:paraId="761AC873" w14:textId="77777777" w:rsidTr="004C12B3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0565207F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139C6B6D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72D1EC6B" w14:textId="77777777" w:rsidR="0094433F" w:rsidRPr="009F1344" w:rsidRDefault="0094433F" w:rsidP="00102D13">
            <w:pPr>
              <w:pStyle w:val="TableParagraph"/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67AB12" w14:textId="77777777" w:rsidR="000A32BE" w:rsidRPr="009F1344" w:rsidRDefault="000A32BE" w:rsidP="00102D13">
            <w:pPr>
              <w:pStyle w:val="TableParagraph"/>
            </w:pPr>
          </w:p>
        </w:tc>
      </w:tr>
    </w:tbl>
    <w:p w14:paraId="7C88C7CE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2666168F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357C3501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790A4505" w14:textId="17FF3E13" w:rsidR="0069182A" w:rsidRPr="009F1344" w:rsidRDefault="0069182A" w:rsidP="0069182A">
      <w:pPr>
        <w:tabs>
          <w:tab w:val="left" w:pos="569"/>
        </w:tabs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N. Příjmy ze zahraničí obdobné příjmům uváděným v částech B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až M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tohoto</w:t>
      </w:r>
      <w:r w:rsidRPr="009F1344">
        <w:rPr>
          <w:b/>
          <w:spacing w:val="-12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dokladu</w:t>
      </w:r>
    </w:p>
    <w:p w14:paraId="1A06D2F8" w14:textId="77777777" w:rsidR="0069182A" w:rsidRPr="009F1344" w:rsidRDefault="0069182A" w:rsidP="0069182A">
      <w:pPr>
        <w:pStyle w:val="Zkladntext"/>
        <w:spacing w:before="3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69182A" w:rsidRPr="009F1344" w14:paraId="68C02693" w14:textId="77777777" w:rsidTr="00102D13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12D83B34" w14:textId="77777777" w:rsidR="0069182A" w:rsidRPr="009F1344" w:rsidRDefault="0069182A" w:rsidP="00102D13">
            <w:pPr>
              <w:pStyle w:val="TableParagraph"/>
              <w:spacing w:line="210" w:lineRule="exact"/>
              <w:ind w:left="140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C63FBD5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5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2C0C7DC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9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Měna</w:t>
            </w:r>
          </w:p>
        </w:tc>
      </w:tr>
      <w:tr w:rsidR="0069182A" w:rsidRPr="009F1344" w14:paraId="1D8514A5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E94C5B9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720866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DB901C0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1195546D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1575B50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AE2155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3641B3A3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59C82C91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8D495C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7E825492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8F3531B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28B53676" w14:textId="77777777" w:rsidTr="00102D13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6F6296E2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433EA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2C6A14D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926AF48" w14:textId="77777777" w:rsidR="0069182A" w:rsidRPr="009F1344" w:rsidRDefault="0069182A" w:rsidP="00102D13">
            <w:pPr>
              <w:pStyle w:val="TableParagraph"/>
              <w:spacing w:line="259" w:lineRule="exact"/>
              <w:ind w:left="87" w:right="168"/>
              <w:jc w:val="center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.................Kč</w:t>
            </w:r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C1F52B9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4AF709A2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0239719C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70C81468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46C3D67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O. Další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 zde nespecifikované. </w:t>
      </w:r>
    </w:p>
    <w:p w14:paraId="62076760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0B69D8A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115A70A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6B60A51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3F5C434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08C6A85A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83549C7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366B541C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</w:p>
    <w:p w14:paraId="4E869255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Příjmy celkem</w:t>
      </w:r>
      <w:r w:rsidRPr="009F1344">
        <w:rPr>
          <w:b/>
          <w:sz w:val="24"/>
          <w:lang w:val="cs-CZ"/>
        </w:rPr>
        <w:tab/>
        <w:t>: ………………………………………. ,- Kč</w:t>
      </w: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9A90DA1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 xml:space="preserve">případných následků, které by pro mne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cpCi4eQIAAP8EAAAO&#10;AAAAAAAAAAAAAAAAAC4CAABkcnMvZTJvRG9jLnhtbFBLAQItABQABgAIAAAAIQAc1y8i3gAAAAkB&#10;AAAPAAAAAAAAAAAAAAAAANMEAABkcnMvZG93bnJldi54bWxQSwUGAAAAAAQABADzAAAA3g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sz w:val="24"/>
                              </w:rPr>
                              <w:t>Podpis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proofErr w:type="spellStart"/>
                      <w:r>
                        <w:rPr>
                          <w:sz w:val="24"/>
                        </w:rPr>
                        <w:t>Podpis</w:t>
                      </w:r>
                      <w:proofErr w:type="spellEnd"/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1EF739B1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proofErr w:type="spellStart"/>
      <w:r w:rsidRPr="003D5F25">
        <w:rPr>
          <w:sz w:val="20"/>
          <w:lang w:val="cs-CZ"/>
        </w:rPr>
        <w:t>Pozn</w:t>
      </w:r>
      <w:proofErr w:type="spellEnd"/>
      <w:r>
        <w:rPr>
          <w:sz w:val="20"/>
          <w:lang w:val="cs-CZ"/>
        </w:rPr>
        <w:t xml:space="preserve">: </w:t>
      </w:r>
      <w:r w:rsidR="0069182A" w:rsidRPr="009F1344">
        <w:rPr>
          <w:sz w:val="20"/>
          <w:lang w:val="cs-CZ"/>
        </w:rPr>
        <w:t>Veškeré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>., o životním minimu, ve znění pozdějších přepisů v kurzu 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66E3DE1B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proofErr w:type="spellStart"/>
              <w:r w:rsidRPr="00E47FC1">
                <w:rPr>
                  <w:rFonts w:ascii="Arial" w:hAnsi="Arial" w:cs="Arial"/>
                  <w:sz w:val="20"/>
                </w:rPr>
                <w:t>Strana</w:t>
              </w:r>
              <w:proofErr w:type="spellEnd"/>
              <w:r w:rsidRPr="00E47FC1">
                <w:rPr>
                  <w:rFonts w:ascii="Arial" w:hAnsi="Arial" w:cs="Arial"/>
                  <w:sz w:val="20"/>
                </w:rPr>
                <w:t xml:space="preserve">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A5172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9A5172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9A5172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6994133" w14:textId="77777777" w:rsidR="006B275B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52F3639F" w14:textId="6C138A93" w:rsidR="006B275B" w:rsidRDefault="00DC3CD5">
      <w:pPr>
        <w:pStyle w:val="Textpoznpodarou"/>
        <w:rPr>
          <w:rFonts w:cstheme="minorHAnsi"/>
          <w:position w:val="6"/>
          <w:sz w:val="12"/>
          <w:highlight w:val="yellow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pod </w:t>
      </w:r>
      <w:r w:rsidRPr="00FE79CA">
        <w:rPr>
          <w:rFonts w:cstheme="minorHAnsi"/>
          <w:lang w:val="cs-CZ"/>
        </w:rPr>
        <w:t>čarou č. 5 v příloze Specifických pravidel pro žadatele a příjemce č. 1</w:t>
      </w:r>
      <w:r w:rsidR="003248E3" w:rsidRPr="00FE79CA">
        <w:rPr>
          <w:rFonts w:cstheme="minorHAnsi"/>
          <w:lang w:val="cs-CZ"/>
        </w:rPr>
        <w:t>8</w:t>
      </w:r>
      <w:r w:rsidRPr="00FE79CA">
        <w:rPr>
          <w:rFonts w:cstheme="minorHAnsi"/>
          <w:lang w:val="cs-CZ"/>
        </w:rPr>
        <w:t xml:space="preserve"> – Prohlášení o příjmech a vlastnictví.</w:t>
      </w:r>
      <w:r w:rsidRPr="00FE79CA">
        <w:rPr>
          <w:rFonts w:cstheme="minorHAnsi"/>
          <w:position w:val="6"/>
          <w:sz w:val="12"/>
          <w:lang w:val="cs-CZ"/>
        </w:rPr>
        <w:t xml:space="preserve"> </w:t>
      </w:r>
    </w:p>
    <w:p w14:paraId="78530F9A" w14:textId="77777777" w:rsidR="006B275B" w:rsidRDefault="00DC3CD5">
      <w:pPr>
        <w:pStyle w:val="Textpoznpodarou"/>
        <w:rPr>
          <w:rFonts w:cstheme="minorHAnsi"/>
          <w:lang w:val="cs-CZ"/>
        </w:rPr>
      </w:pPr>
      <w:r w:rsidRPr="00FE79CA">
        <w:rPr>
          <w:rFonts w:cstheme="minorHAnsi"/>
          <w:position w:val="6"/>
          <w:sz w:val="12"/>
          <w:highlight w:val="yellow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</w:t>
      </w:r>
    </w:p>
    <w:p w14:paraId="16B77EE3" w14:textId="64AB98E3" w:rsidR="006B275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>Rodné příjmení vyplňte pouze v případě, že se liší od příjmení.</w:t>
      </w:r>
    </w:p>
    <w:p w14:paraId="7CC3B219" w14:textId="706CBDBA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58"/>
    <w:rsid w:val="00015485"/>
    <w:rsid w:val="00063454"/>
    <w:rsid w:val="000909E8"/>
    <w:rsid w:val="000A32BE"/>
    <w:rsid w:val="001130A8"/>
    <w:rsid w:val="00155B38"/>
    <w:rsid w:val="00164AA3"/>
    <w:rsid w:val="00170D27"/>
    <w:rsid w:val="00184E2C"/>
    <w:rsid w:val="0019199C"/>
    <w:rsid w:val="001D3ED2"/>
    <w:rsid w:val="001D6B3E"/>
    <w:rsid w:val="001D76E9"/>
    <w:rsid w:val="00210665"/>
    <w:rsid w:val="002B23CA"/>
    <w:rsid w:val="002C7CFB"/>
    <w:rsid w:val="002F5EC1"/>
    <w:rsid w:val="003248E3"/>
    <w:rsid w:val="00343C24"/>
    <w:rsid w:val="0035553D"/>
    <w:rsid w:val="00383173"/>
    <w:rsid w:val="003D5F25"/>
    <w:rsid w:val="004C12B3"/>
    <w:rsid w:val="004D1E17"/>
    <w:rsid w:val="004F29C9"/>
    <w:rsid w:val="00525355"/>
    <w:rsid w:val="0052615C"/>
    <w:rsid w:val="00552C55"/>
    <w:rsid w:val="005703A0"/>
    <w:rsid w:val="00597A87"/>
    <w:rsid w:val="005A3105"/>
    <w:rsid w:val="005C39F9"/>
    <w:rsid w:val="00617805"/>
    <w:rsid w:val="006503D3"/>
    <w:rsid w:val="00673213"/>
    <w:rsid w:val="00677CB3"/>
    <w:rsid w:val="0069182A"/>
    <w:rsid w:val="006A45C4"/>
    <w:rsid w:val="006B275B"/>
    <w:rsid w:val="007248A0"/>
    <w:rsid w:val="007D0659"/>
    <w:rsid w:val="007D7322"/>
    <w:rsid w:val="007E3ECB"/>
    <w:rsid w:val="008561A5"/>
    <w:rsid w:val="0085703F"/>
    <w:rsid w:val="008D6B86"/>
    <w:rsid w:val="0094433F"/>
    <w:rsid w:val="0094563B"/>
    <w:rsid w:val="009607C2"/>
    <w:rsid w:val="009764FC"/>
    <w:rsid w:val="009A5172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842D1"/>
    <w:rsid w:val="00AD2819"/>
    <w:rsid w:val="00AD477E"/>
    <w:rsid w:val="00B0618C"/>
    <w:rsid w:val="00BB58E1"/>
    <w:rsid w:val="00C36EDD"/>
    <w:rsid w:val="00CE5032"/>
    <w:rsid w:val="00D30165"/>
    <w:rsid w:val="00D62C42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ED6F15"/>
    <w:rsid w:val="00F000B2"/>
    <w:rsid w:val="00F10BAA"/>
    <w:rsid w:val="00F1206C"/>
    <w:rsid w:val="00F3618B"/>
    <w:rsid w:val="00F42EB9"/>
    <w:rsid w:val="00F478F7"/>
    <w:rsid w:val="00FC6F58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1B3490"/>
  <w15:docId w15:val="{DA00EA6A-0657-46C6-BEEE-715ED9F5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832B7-559A-4F2E-BC67-D8B5B558A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891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Claudia Kähsová</cp:lastModifiedBy>
  <cp:revision>5</cp:revision>
  <dcterms:created xsi:type="dcterms:W3CDTF">2020-04-03T10:02:00Z</dcterms:created>
  <dcterms:modified xsi:type="dcterms:W3CDTF">2020-05-04T17:24:00Z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