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7777777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6</w:t>
      </w:r>
    </w:p>
    <w:p w14:paraId="586A5F47" w14:textId="77777777" w:rsidR="00416120" w:rsidRPr="003465E1" w:rsidRDefault="00416120" w:rsidP="00D23D1E">
      <w:pPr>
        <w:pStyle w:val="Zkladnodstavec"/>
        <w:spacing w:line="252" w:lineRule="auto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03D618D6" w14:textId="69A21A8C" w:rsidR="00416120" w:rsidRPr="00B74ACA" w:rsidRDefault="006C727F" w:rsidP="00D23D1E">
      <w:pPr>
        <w:pStyle w:val="Zkladnodstavec"/>
        <w:spacing w:line="252" w:lineRule="auto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53</w:t>
      </w:r>
      <w:r w:rsidR="00416120">
        <w:rPr>
          <w:rFonts w:ascii="Arial" w:hAnsi="Arial" w:cs="Arial"/>
          <w:caps/>
          <w:sz w:val="36"/>
          <w:szCs w:val="36"/>
        </w:rPr>
        <w:t>. výzva irop -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5B351B" w:rsidRPr="0026738D">
        <w:rPr>
          <w:rFonts w:ascii="Arial" w:hAnsi="Arial" w:cs="Arial"/>
          <w:caps/>
          <w:sz w:val="36"/>
          <w:szCs w:val="36"/>
        </w:rPr>
        <w:t xml:space="preserve">INFRASTRUKTURA PRO </w:t>
      </w:r>
      <w:r w:rsidR="00D23D1E">
        <w:rPr>
          <w:rFonts w:ascii="Arial" w:hAnsi="Arial" w:cs="Arial"/>
          <w:caps/>
          <w:sz w:val="36"/>
          <w:szCs w:val="36"/>
        </w:rPr>
        <w:t>bezpečnou nemotorovou</w:t>
      </w:r>
      <w:r w:rsidR="005B351B" w:rsidRPr="0026738D">
        <w:rPr>
          <w:rFonts w:ascii="Arial" w:hAnsi="Arial" w:cs="Arial"/>
          <w:caps/>
          <w:sz w:val="36"/>
          <w:szCs w:val="36"/>
        </w:rPr>
        <w:t xml:space="preserve"> DOPRAVU </w:t>
      </w:r>
      <w:r>
        <w:rPr>
          <w:rFonts w:ascii="Arial" w:hAnsi="Arial" w:cs="Arial"/>
          <w:caps/>
          <w:sz w:val="36"/>
          <w:szCs w:val="36"/>
        </w:rPr>
        <w:t xml:space="preserve">(ITI)           </w:t>
      </w:r>
      <w:r w:rsidR="005B351B" w:rsidRPr="0026738D">
        <w:rPr>
          <w:rFonts w:ascii="Arial" w:hAnsi="Arial" w:cs="Arial"/>
          <w:caps/>
          <w:sz w:val="36"/>
          <w:szCs w:val="36"/>
        </w:rPr>
        <w:t>- SC 6.1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(MRR</w:t>
      </w:r>
      <w:r>
        <w:rPr>
          <w:rFonts w:ascii="Arial" w:hAnsi="Arial" w:cs="Arial"/>
          <w:caps/>
          <w:sz w:val="36"/>
          <w:szCs w:val="36"/>
        </w:rPr>
        <w:t>, PR</w:t>
      </w:r>
      <w:r w:rsidR="00416120" w:rsidRPr="00B74ACA">
        <w:rPr>
          <w:rFonts w:ascii="Arial" w:hAnsi="Arial" w:cs="Arial"/>
          <w:caps/>
          <w:sz w:val="36"/>
          <w:szCs w:val="36"/>
        </w:rPr>
        <w:t>)</w:t>
      </w:r>
    </w:p>
    <w:p w14:paraId="0E70CFC7" w14:textId="1D0840C1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bookmarkStart w:id="0" w:name="_GoBack"/>
      <w:bookmarkEnd w:id="0"/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1E92C55" w14:textId="77777777" w:rsidR="00980297" w:rsidRPr="00DD3B8B" w:rsidRDefault="00980297" w:rsidP="00980297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podklady z účetnictví nebo daňové evidence dle </w:t>
      </w:r>
      <w:r>
        <w:rPr>
          <w:rFonts w:ascii="Arial" w:hAnsi="Arial" w:cs="Arial"/>
        </w:rPr>
        <w:t xml:space="preserve">své </w:t>
      </w:r>
      <w:r w:rsidRPr="00DD3B8B">
        <w:rPr>
          <w:rFonts w:ascii="Arial" w:hAnsi="Arial" w:cs="Arial"/>
        </w:rPr>
        <w:t xml:space="preserve">právní formy. Na základě těchto podkladů bude </w:t>
      </w:r>
      <w:r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095676A0" w14:textId="77777777" w:rsidR="00980297" w:rsidRPr="00DD3B8B" w:rsidRDefault="00980297" w:rsidP="009802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Pr="00DD3B8B">
        <w:rPr>
          <w:rStyle w:val="Znakapoznpodarou"/>
          <w:rFonts w:ascii="Arial" w:hAnsi="Arial" w:cs="Arial"/>
        </w:rPr>
        <w:footnoteReference w:id="1"/>
      </w:r>
      <w:r w:rsidRPr="00DD3B8B">
        <w:rPr>
          <w:rFonts w:ascii="Arial" w:hAnsi="Arial" w:cs="Arial"/>
        </w:rPr>
        <w:t xml:space="preserve">, resp. podle </w:t>
      </w:r>
      <w:r>
        <w:rPr>
          <w:rFonts w:ascii="Arial" w:hAnsi="Arial" w:cs="Arial"/>
        </w:rPr>
        <w:t xml:space="preserve">zákona </w:t>
      </w:r>
      <w:r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Pr="003515A3">
        <w:rPr>
          <w:rFonts w:ascii="Arial" w:hAnsi="Arial" w:cs="Arial"/>
        </w:rPr>
        <w:t>, do</w:t>
      </w:r>
      <w:r w:rsidRPr="00DD3B8B">
        <w:rPr>
          <w:rFonts w:ascii="Arial" w:hAnsi="Arial" w:cs="Arial"/>
        </w:rPr>
        <w:t>kládají roční konsolidované účetní závěrky.</w:t>
      </w:r>
    </w:p>
    <w:p w14:paraId="55117F03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Žadatelé o podporu, kteří nepodléhají pravidlům konsolidace účetních závěrek podle Směrnice RÚZ/KÚZ, ale </w:t>
      </w:r>
      <w:r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B427A59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 o podporu, kteří vedou podvojné účetnictví podle zákona o účetnictví dokládají</w:t>
      </w:r>
      <w:r w:rsidRPr="00DD3B8B">
        <w:rPr>
          <w:rFonts w:ascii="Arial" w:hAnsi="Arial" w:cs="Arial"/>
        </w:rPr>
        <w:t>:</w:t>
      </w:r>
    </w:p>
    <w:p w14:paraId="605C5D28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526EA38B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7984E76E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jsou součástí majetkově provázané skupiny podniků, mezi kterými existují ovládací vztahy (národní i nadnárodní)</w:t>
      </w:r>
      <w:r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7AAF624A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355AB07D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73316BC5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Bude-li v rámci vyhodnocení žadatele o podporu z pohledu podniku v obtížích zjištěno, že na základě jím předložených podkladů naplňuje žadatel o podporu definici podniku v obtížích, nebude žádost o podporu doporučena k poskytnutí podpory, a to i v případě, že žádost o</w:t>
      </w:r>
      <w:r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>podporu řádně prošla hodnocením a výběrem projektů.</w:t>
      </w:r>
    </w:p>
    <w:p w14:paraId="4A0065E4" w14:textId="77777777" w:rsidR="00980297" w:rsidRPr="003A7048" w:rsidRDefault="00980297" w:rsidP="00980297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C51C974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38AA10A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F4DA245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0571579" w14:textId="77777777" w:rsidR="00980297" w:rsidRPr="003A7048" w:rsidRDefault="00980297" w:rsidP="00980297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77DF85B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5519B79D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56A5DEDF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3463ECE0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78831B5F" w14:textId="77777777" w:rsidR="00980297" w:rsidRPr="00DD3B8B" w:rsidRDefault="00980297" w:rsidP="00980297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980297" w:rsidRPr="00DD3B8B" w14:paraId="3D42F437" w14:textId="77777777" w:rsidTr="00870F8B">
        <w:trPr>
          <w:tblHeader/>
        </w:trPr>
        <w:tc>
          <w:tcPr>
            <w:tcW w:w="1109" w:type="dxa"/>
            <w:vAlign w:val="center"/>
          </w:tcPr>
          <w:p w14:paraId="58BE0F1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0E55975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049B77A4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818" w:type="dxa"/>
            <w:vAlign w:val="center"/>
          </w:tcPr>
          <w:p w14:paraId="5B49874C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ED85BB5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80297" w:rsidRPr="00DD3B8B" w14:paraId="6F463513" w14:textId="77777777" w:rsidTr="00870F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9FA41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236601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1B65EF6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309EA6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1637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ABD8D13" w14:textId="77777777" w:rsidTr="00870F8B">
        <w:trPr>
          <w:trHeight w:val="1860"/>
        </w:trPr>
        <w:tc>
          <w:tcPr>
            <w:tcW w:w="1109" w:type="dxa"/>
            <w:vMerge/>
            <w:vAlign w:val="center"/>
          </w:tcPr>
          <w:p w14:paraId="736F0ECA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69743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3F285A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9FE67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FD0DD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8B4DF8E" w14:textId="77777777" w:rsidTr="00870F8B">
        <w:tc>
          <w:tcPr>
            <w:tcW w:w="1109" w:type="dxa"/>
            <w:vMerge w:val="restart"/>
            <w:vAlign w:val="center"/>
          </w:tcPr>
          <w:p w14:paraId="14D9D8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04614A4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6BAE9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16533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48335D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ED1B754" w14:textId="77777777" w:rsidTr="00870F8B">
        <w:tc>
          <w:tcPr>
            <w:tcW w:w="1109" w:type="dxa"/>
            <w:vMerge/>
            <w:vAlign w:val="center"/>
          </w:tcPr>
          <w:p w14:paraId="7DF126D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76B372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72EDC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BEDF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A2A6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BF62136" w14:textId="77777777" w:rsidTr="00870F8B">
        <w:tc>
          <w:tcPr>
            <w:tcW w:w="1109" w:type="dxa"/>
            <w:vAlign w:val="center"/>
          </w:tcPr>
          <w:p w14:paraId="1E72DA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3737F0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819DED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385BE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CFB9E5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43FC16F" w14:textId="77777777" w:rsidTr="00870F8B">
        <w:tc>
          <w:tcPr>
            <w:tcW w:w="1109" w:type="dxa"/>
            <w:vMerge w:val="restart"/>
            <w:vAlign w:val="center"/>
          </w:tcPr>
          <w:p w14:paraId="1C64D18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62C74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113F7D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BCF5D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D4752C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4BA2D34" w14:textId="77777777" w:rsidTr="00870F8B">
        <w:tc>
          <w:tcPr>
            <w:tcW w:w="1109" w:type="dxa"/>
            <w:vMerge/>
            <w:vAlign w:val="center"/>
          </w:tcPr>
          <w:p w14:paraId="7CECA60C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AB1B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851F63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B5EAC0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9FAC7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98819D6" w14:textId="77777777" w:rsidTr="00870F8B">
        <w:tc>
          <w:tcPr>
            <w:tcW w:w="1109" w:type="dxa"/>
            <w:vMerge w:val="restart"/>
            <w:vAlign w:val="center"/>
          </w:tcPr>
          <w:p w14:paraId="6564E6A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6AF16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A406D6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4B0C9E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3D73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1DCC076" w14:textId="77777777" w:rsidTr="00870F8B">
        <w:tc>
          <w:tcPr>
            <w:tcW w:w="1109" w:type="dxa"/>
            <w:vMerge/>
            <w:vAlign w:val="center"/>
          </w:tcPr>
          <w:p w14:paraId="6553E02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DCA7DC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C48E8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400FE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538749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77DD82" w14:textId="77777777" w:rsidTr="00870F8B">
        <w:tc>
          <w:tcPr>
            <w:tcW w:w="1109" w:type="dxa"/>
            <w:vAlign w:val="center"/>
          </w:tcPr>
          <w:p w14:paraId="2CD023E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7FEB8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12092BA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04DD3B9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36436B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953BDBB" w14:textId="77777777" w:rsidTr="00870F8B">
        <w:tc>
          <w:tcPr>
            <w:tcW w:w="1109" w:type="dxa"/>
            <w:vMerge w:val="restart"/>
            <w:vAlign w:val="center"/>
          </w:tcPr>
          <w:p w14:paraId="3879A61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2DE556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221778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8F31FA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1136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4569BC2" w14:textId="77777777" w:rsidTr="00870F8B">
        <w:tc>
          <w:tcPr>
            <w:tcW w:w="1109" w:type="dxa"/>
            <w:vMerge/>
            <w:vAlign w:val="center"/>
          </w:tcPr>
          <w:p w14:paraId="1CA2986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BEAA9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1A2917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4B411D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B1D767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9256D39" w14:textId="77777777" w:rsidTr="00870F8B">
        <w:tc>
          <w:tcPr>
            <w:tcW w:w="1109" w:type="dxa"/>
            <w:vAlign w:val="center"/>
          </w:tcPr>
          <w:p w14:paraId="59A223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C46AC9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7E5774B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C249CB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39D006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A2F19D5" w14:textId="77777777" w:rsidTr="00870F8B">
        <w:tc>
          <w:tcPr>
            <w:tcW w:w="1109" w:type="dxa"/>
            <w:vAlign w:val="center"/>
          </w:tcPr>
          <w:p w14:paraId="0BDBFC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811</w:t>
            </w:r>
          </w:p>
        </w:tc>
        <w:tc>
          <w:tcPr>
            <w:tcW w:w="2430" w:type="dxa"/>
            <w:vAlign w:val="center"/>
          </w:tcPr>
          <w:p w14:paraId="117557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5D9F9B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F127C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46B2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656BB76" w14:textId="77777777" w:rsidTr="00870F8B">
        <w:tc>
          <w:tcPr>
            <w:tcW w:w="1109" w:type="dxa"/>
            <w:vMerge w:val="restart"/>
            <w:vAlign w:val="center"/>
          </w:tcPr>
          <w:p w14:paraId="1BFEC8E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186E65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5E47AE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EEEDFD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0EA82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6E0E528" w14:textId="77777777" w:rsidTr="00870F8B">
        <w:tc>
          <w:tcPr>
            <w:tcW w:w="1109" w:type="dxa"/>
            <w:vMerge/>
            <w:vAlign w:val="center"/>
          </w:tcPr>
          <w:p w14:paraId="6862740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0A52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B15E65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232A0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B38A3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FA71B1" w14:textId="77777777" w:rsidTr="00870F8B">
        <w:tc>
          <w:tcPr>
            <w:tcW w:w="1109" w:type="dxa"/>
            <w:vMerge w:val="restart"/>
            <w:vAlign w:val="center"/>
          </w:tcPr>
          <w:p w14:paraId="3CC4016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4677A0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7664330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076CF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0EC01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F703974" w14:textId="77777777" w:rsidTr="00870F8B">
        <w:tc>
          <w:tcPr>
            <w:tcW w:w="1109" w:type="dxa"/>
            <w:vMerge/>
            <w:vAlign w:val="center"/>
          </w:tcPr>
          <w:p w14:paraId="5AE845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BCAB3A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AA98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32702D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AA5385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018BD5C6" w14:textId="77777777" w:rsidTr="00870F8B">
        <w:tc>
          <w:tcPr>
            <w:tcW w:w="1109" w:type="dxa"/>
            <w:vAlign w:val="center"/>
          </w:tcPr>
          <w:p w14:paraId="5F58DFA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6F899C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0D4E84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32A9D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AA972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6AED35D" w14:textId="77777777" w:rsidTr="00870F8B">
        <w:tc>
          <w:tcPr>
            <w:tcW w:w="1109" w:type="dxa"/>
            <w:vMerge w:val="restart"/>
            <w:vAlign w:val="center"/>
          </w:tcPr>
          <w:p w14:paraId="6C94BD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21360C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318A506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23B91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25089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625EE97" w14:textId="77777777" w:rsidTr="00870F8B">
        <w:tc>
          <w:tcPr>
            <w:tcW w:w="1109" w:type="dxa"/>
            <w:vMerge/>
            <w:vAlign w:val="center"/>
          </w:tcPr>
          <w:p w14:paraId="3BEF72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C0B3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80DB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77941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57860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5EBE56E" w14:textId="77777777" w:rsidTr="00870F8B">
        <w:tc>
          <w:tcPr>
            <w:tcW w:w="1109" w:type="dxa"/>
            <w:vAlign w:val="center"/>
          </w:tcPr>
          <w:p w14:paraId="183EDC2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E9111C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5E639C9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7B278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5A7EA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0042A26" w14:textId="77777777" w:rsidTr="00870F8B">
        <w:tc>
          <w:tcPr>
            <w:tcW w:w="1109" w:type="dxa"/>
            <w:vMerge w:val="restart"/>
            <w:vAlign w:val="center"/>
          </w:tcPr>
          <w:p w14:paraId="55CD7F4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4799C51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12A5FC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1A8B15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FA7B6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5DEEEF0" w14:textId="77777777" w:rsidTr="00870F8B">
        <w:tc>
          <w:tcPr>
            <w:tcW w:w="1109" w:type="dxa"/>
            <w:vMerge/>
            <w:vAlign w:val="center"/>
          </w:tcPr>
          <w:p w14:paraId="5AD1BE4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B7DBF2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21A08D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BD1EE4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FAE1E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2831D28" w14:textId="77777777" w:rsidTr="00870F8B">
        <w:tc>
          <w:tcPr>
            <w:tcW w:w="1109" w:type="dxa"/>
            <w:vMerge w:val="restart"/>
            <w:vAlign w:val="center"/>
          </w:tcPr>
          <w:p w14:paraId="44814D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2F8E7DB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08794CA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307DF8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6BBDFC4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980297" w:rsidRPr="00DD3B8B" w14:paraId="2EEBCBE0" w14:textId="77777777" w:rsidTr="00870F8B">
        <w:tc>
          <w:tcPr>
            <w:tcW w:w="1109" w:type="dxa"/>
            <w:vMerge/>
            <w:vAlign w:val="center"/>
          </w:tcPr>
          <w:p w14:paraId="2B0275C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86C281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84A859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DF3FB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4042AD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980297" w:rsidRPr="00DD3B8B" w14:paraId="1EA2C263" w14:textId="77777777" w:rsidTr="00870F8B">
        <w:tc>
          <w:tcPr>
            <w:tcW w:w="1109" w:type="dxa"/>
            <w:vAlign w:val="center"/>
          </w:tcPr>
          <w:p w14:paraId="26F9277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F6AF6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57CFF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7536F2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6DCC5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6F21D83" w14:textId="77777777" w:rsidTr="00870F8B">
        <w:tc>
          <w:tcPr>
            <w:tcW w:w="1109" w:type="dxa"/>
            <w:vAlign w:val="center"/>
          </w:tcPr>
          <w:p w14:paraId="650811E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1A39E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kraj</w:t>
            </w:r>
          </w:p>
        </w:tc>
        <w:tc>
          <w:tcPr>
            <w:tcW w:w="1818" w:type="dxa"/>
            <w:vAlign w:val="center"/>
          </w:tcPr>
          <w:p w14:paraId="7D0E827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0B10B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23FE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1CDA6BE" w14:textId="77777777" w:rsidTr="00870F8B">
        <w:tc>
          <w:tcPr>
            <w:tcW w:w="1109" w:type="dxa"/>
            <w:vAlign w:val="center"/>
          </w:tcPr>
          <w:p w14:paraId="71632924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42E42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7DB0EBA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74DC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8F697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A8B408E" w14:textId="77777777" w:rsidTr="00870F8B">
        <w:tc>
          <w:tcPr>
            <w:tcW w:w="1109" w:type="dxa"/>
            <w:vMerge w:val="restart"/>
            <w:vAlign w:val="center"/>
          </w:tcPr>
          <w:p w14:paraId="1982767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D0719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45CE5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D4B5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1D36634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D0960B8" w14:textId="77777777" w:rsidTr="00870F8B">
        <w:tc>
          <w:tcPr>
            <w:tcW w:w="1109" w:type="dxa"/>
            <w:vMerge/>
            <w:vAlign w:val="center"/>
          </w:tcPr>
          <w:p w14:paraId="5B38766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02340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35D5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EB3038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9A430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0D4F2A" w14:textId="77777777" w:rsidTr="00870F8B">
        <w:tc>
          <w:tcPr>
            <w:tcW w:w="1109" w:type="dxa"/>
            <w:vMerge w:val="restart"/>
            <w:vAlign w:val="center"/>
          </w:tcPr>
          <w:p w14:paraId="7BD0472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0045F0D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634595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715544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F1F1F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9472D31" w14:textId="77777777" w:rsidTr="00870F8B">
        <w:tc>
          <w:tcPr>
            <w:tcW w:w="1109" w:type="dxa"/>
            <w:vMerge/>
            <w:vAlign w:val="center"/>
          </w:tcPr>
          <w:p w14:paraId="51A2B2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9A609A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1CE08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824B6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37276E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4C8824D9" w14:textId="77777777" w:rsidTr="00870F8B">
        <w:tc>
          <w:tcPr>
            <w:tcW w:w="1109" w:type="dxa"/>
            <w:vMerge w:val="restart"/>
            <w:vAlign w:val="center"/>
          </w:tcPr>
          <w:p w14:paraId="4A9D850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1804F0F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109C7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619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31B61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CE07C8B" w14:textId="77777777" w:rsidTr="00870F8B">
        <w:tc>
          <w:tcPr>
            <w:tcW w:w="1109" w:type="dxa"/>
            <w:vMerge/>
            <w:vAlign w:val="center"/>
          </w:tcPr>
          <w:p w14:paraId="1DFA86A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F0D96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7587B0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8747B8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7B3EE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BE05736" w14:textId="77777777" w:rsidTr="00870F8B">
        <w:tc>
          <w:tcPr>
            <w:tcW w:w="1109" w:type="dxa"/>
            <w:vAlign w:val="center"/>
          </w:tcPr>
          <w:p w14:paraId="6B16A08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5E1A736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37CA0E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D8E09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D0675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165BEEF6" w14:textId="77777777" w:rsidTr="00870F8B">
        <w:tc>
          <w:tcPr>
            <w:tcW w:w="1109" w:type="dxa"/>
            <w:vAlign w:val="center"/>
          </w:tcPr>
          <w:p w14:paraId="187E944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4B0A28C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5FCC1A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41760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7FEBDB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661242B" w14:textId="77777777" w:rsidTr="00870F8B">
        <w:tc>
          <w:tcPr>
            <w:tcW w:w="1109" w:type="dxa"/>
            <w:vMerge w:val="restart"/>
            <w:vAlign w:val="center"/>
          </w:tcPr>
          <w:p w14:paraId="5FEB22B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5A9FAE0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3AE443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209A93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7AEC24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685239D5" w14:textId="77777777" w:rsidTr="00870F8B">
        <w:tc>
          <w:tcPr>
            <w:tcW w:w="1109" w:type="dxa"/>
            <w:vMerge/>
            <w:vAlign w:val="center"/>
          </w:tcPr>
          <w:p w14:paraId="07B56C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61BAC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B91E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EE476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DB1C7F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52E11CF" w14:textId="77777777" w:rsidTr="00870F8B">
        <w:tc>
          <w:tcPr>
            <w:tcW w:w="1109" w:type="dxa"/>
            <w:vAlign w:val="center"/>
          </w:tcPr>
          <w:p w14:paraId="3581830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448DB8C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0BF5A9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6A8556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858E3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5F49C149" w14:textId="77777777" w:rsidTr="00870F8B">
        <w:tc>
          <w:tcPr>
            <w:tcW w:w="1109" w:type="dxa"/>
            <w:vAlign w:val="center"/>
          </w:tcPr>
          <w:p w14:paraId="736E09F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5F8030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53E1CDF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A641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3D396E5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2F662DC" w14:textId="77777777" w:rsidTr="00870F8B">
        <w:tc>
          <w:tcPr>
            <w:tcW w:w="1109" w:type="dxa"/>
            <w:vMerge w:val="restart"/>
            <w:vAlign w:val="center"/>
          </w:tcPr>
          <w:p w14:paraId="2B88FFA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41C3DC3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11E324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2032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D3FC85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7D4B6A16" w14:textId="77777777" w:rsidTr="00870F8B">
        <w:tc>
          <w:tcPr>
            <w:tcW w:w="1109" w:type="dxa"/>
            <w:vMerge/>
            <w:vAlign w:val="center"/>
          </w:tcPr>
          <w:p w14:paraId="713B924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56767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EB9B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BC200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95E3A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BADCC4" w14:textId="77777777" w:rsidTr="00870F8B">
        <w:tc>
          <w:tcPr>
            <w:tcW w:w="1109" w:type="dxa"/>
            <w:vMerge w:val="restart"/>
            <w:vAlign w:val="center"/>
          </w:tcPr>
          <w:p w14:paraId="5131C7D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7DCBD0F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0F1CF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4A985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6AA14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56B7438" w14:textId="77777777" w:rsidTr="00870F8B">
        <w:tc>
          <w:tcPr>
            <w:tcW w:w="1109" w:type="dxa"/>
            <w:vMerge/>
            <w:vAlign w:val="center"/>
          </w:tcPr>
          <w:p w14:paraId="42B4243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DE4A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1CD34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86C1A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44B8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CC39D1F" w14:textId="77777777" w:rsidTr="00870F8B">
        <w:tc>
          <w:tcPr>
            <w:tcW w:w="1109" w:type="dxa"/>
            <w:vMerge w:val="restart"/>
            <w:vAlign w:val="center"/>
          </w:tcPr>
          <w:p w14:paraId="465654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78FC0E0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8B2E27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01A67A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AA6D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88ED351" w14:textId="77777777" w:rsidTr="00870F8B">
        <w:tc>
          <w:tcPr>
            <w:tcW w:w="1109" w:type="dxa"/>
            <w:vMerge/>
            <w:vAlign w:val="center"/>
          </w:tcPr>
          <w:p w14:paraId="176F789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A7219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57FB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8685A2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56BC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32CF95B" w14:textId="77777777" w:rsidTr="00870F8B">
        <w:tc>
          <w:tcPr>
            <w:tcW w:w="1109" w:type="dxa"/>
            <w:vMerge w:val="restart"/>
            <w:vAlign w:val="center"/>
          </w:tcPr>
          <w:p w14:paraId="6A4D7CB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39B5DA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109253F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8AD25D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592936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BECA5AA" w14:textId="77777777" w:rsidTr="00870F8B">
        <w:tc>
          <w:tcPr>
            <w:tcW w:w="1109" w:type="dxa"/>
            <w:vMerge/>
            <w:vAlign w:val="center"/>
          </w:tcPr>
          <w:p w14:paraId="4F67015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DAAFB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3827DE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0262E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3E0A37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3E686B07" w14:textId="77777777" w:rsidTr="00870F8B">
        <w:tc>
          <w:tcPr>
            <w:tcW w:w="1109" w:type="dxa"/>
            <w:vMerge w:val="restart"/>
            <w:vAlign w:val="center"/>
          </w:tcPr>
          <w:p w14:paraId="109C278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51A5256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Vysoká škola 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4799E0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438B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B5B73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E850985" w14:textId="77777777" w:rsidTr="00870F8B">
        <w:tc>
          <w:tcPr>
            <w:tcW w:w="1109" w:type="dxa"/>
            <w:vMerge/>
            <w:vAlign w:val="center"/>
          </w:tcPr>
          <w:p w14:paraId="46DEAF2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7F158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0E407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6F89A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A440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</w:tbl>
    <w:p w14:paraId="70CB0104" w14:textId="77777777" w:rsidR="00980297" w:rsidRDefault="00980297" w:rsidP="00980297"/>
    <w:sectPr w:rsidR="00980297" w:rsidSect="00A20FDF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269D6185" w:rsidR="00B95F6D" w:rsidRDefault="00B95F6D">
        <w:pPr>
          <w:pStyle w:val="Zpat"/>
          <w:jc w:val="right"/>
        </w:pPr>
        <w:r w:rsidRPr="00B3342F">
          <w:rPr>
            <w:rFonts w:ascii="Arial" w:hAnsi="Arial" w:cs="Arial"/>
            <w:sz w:val="20"/>
            <w:szCs w:val="20"/>
          </w:rPr>
          <w:fldChar w:fldCharType="begin"/>
        </w:r>
        <w:r w:rsidRPr="00B3342F">
          <w:rPr>
            <w:rFonts w:ascii="Arial" w:hAnsi="Arial" w:cs="Arial"/>
            <w:sz w:val="20"/>
            <w:szCs w:val="20"/>
          </w:rPr>
          <w:instrText>PAGE   \* MERGEFORMAT</w:instrText>
        </w:r>
        <w:r w:rsidRPr="00B3342F">
          <w:rPr>
            <w:rFonts w:ascii="Arial" w:hAnsi="Arial" w:cs="Arial"/>
            <w:sz w:val="20"/>
            <w:szCs w:val="20"/>
          </w:rPr>
          <w:fldChar w:fldCharType="separate"/>
        </w:r>
        <w:r w:rsidR="006C727F">
          <w:rPr>
            <w:rFonts w:ascii="Arial" w:hAnsi="Arial" w:cs="Arial"/>
            <w:noProof/>
            <w:sz w:val="20"/>
            <w:szCs w:val="20"/>
          </w:rPr>
          <w:t>9</w:t>
        </w:r>
        <w:r w:rsidRPr="00B334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E4166FF" w14:textId="482B9181" w:rsidR="00B95F6D" w:rsidRPr="00980297" w:rsidRDefault="00B95F6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980297">
          <w:rPr>
            <w:rFonts w:ascii="Arial" w:hAnsi="Arial" w:cs="Arial"/>
            <w:sz w:val="20"/>
            <w:szCs w:val="20"/>
          </w:rPr>
          <w:fldChar w:fldCharType="begin"/>
        </w:r>
        <w:r w:rsidRPr="00980297">
          <w:rPr>
            <w:rFonts w:ascii="Arial" w:hAnsi="Arial" w:cs="Arial"/>
            <w:sz w:val="20"/>
            <w:szCs w:val="20"/>
          </w:rPr>
          <w:instrText>PAGE   \* MERGEFORMAT</w:instrText>
        </w:r>
        <w:r w:rsidRPr="00980297">
          <w:rPr>
            <w:rFonts w:ascii="Arial" w:hAnsi="Arial" w:cs="Arial"/>
            <w:sz w:val="20"/>
            <w:szCs w:val="20"/>
          </w:rPr>
          <w:fldChar w:fldCharType="separate"/>
        </w:r>
        <w:r w:rsidR="006C727F">
          <w:rPr>
            <w:rFonts w:ascii="Arial" w:hAnsi="Arial" w:cs="Arial"/>
            <w:noProof/>
            <w:sz w:val="20"/>
            <w:szCs w:val="20"/>
          </w:rPr>
          <w:t>2</w:t>
        </w:r>
        <w:r w:rsidRPr="0098029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E18FC88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36F2DE28" w14:textId="77777777" w:rsidR="00980297" w:rsidRDefault="00980297" w:rsidP="0098029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67B7F" w14:textId="40FD744E" w:rsidR="00980297" w:rsidRDefault="00980297">
    <w:pPr>
      <w:pStyle w:val="Zhlav"/>
    </w:pPr>
    <w:r>
      <w:rPr>
        <w:noProof/>
        <w:lang w:eastAsia="cs-CZ"/>
      </w:rPr>
      <w:drawing>
        <wp:inline distT="0" distB="0" distL="0" distR="0" wp14:anchorId="5663B238" wp14:editId="68D522FB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22A0C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C65AA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5646E"/>
    <w:rsid w:val="004C009C"/>
    <w:rsid w:val="004F0109"/>
    <w:rsid w:val="005A31D2"/>
    <w:rsid w:val="005A686F"/>
    <w:rsid w:val="005B351B"/>
    <w:rsid w:val="00633213"/>
    <w:rsid w:val="00636BDA"/>
    <w:rsid w:val="00666504"/>
    <w:rsid w:val="006C727F"/>
    <w:rsid w:val="007443D6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80297"/>
    <w:rsid w:val="009B4A7F"/>
    <w:rsid w:val="009D02B3"/>
    <w:rsid w:val="009F1C81"/>
    <w:rsid w:val="00A20FDF"/>
    <w:rsid w:val="00AA48E5"/>
    <w:rsid w:val="00AC2B7C"/>
    <w:rsid w:val="00AC4B8B"/>
    <w:rsid w:val="00AD5FDF"/>
    <w:rsid w:val="00AE0F36"/>
    <w:rsid w:val="00AE3F2C"/>
    <w:rsid w:val="00AE520A"/>
    <w:rsid w:val="00B3342F"/>
    <w:rsid w:val="00B53927"/>
    <w:rsid w:val="00B95F6D"/>
    <w:rsid w:val="00BA71CA"/>
    <w:rsid w:val="00CB4F18"/>
    <w:rsid w:val="00CE4B9F"/>
    <w:rsid w:val="00D23D1E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AE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AC6BD-D84A-4506-8AA8-51392E674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1451</Words>
  <Characters>8563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26</cp:revision>
  <cp:lastPrinted>2022-05-04T08:08:00Z</cp:lastPrinted>
  <dcterms:created xsi:type="dcterms:W3CDTF">2022-05-18T04:24:00Z</dcterms:created>
  <dcterms:modified xsi:type="dcterms:W3CDTF">2022-10-25T12:12:00Z</dcterms:modified>
</cp:coreProperties>
</file>