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FF9D009" w:rsidR="007E4EA7" w:rsidRPr="002A274A" w:rsidRDefault="00266059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002F8D">
              <w:rPr>
                <w:rFonts w:cs="Arial"/>
                <w:color w:val="FFFFFF" w:themeColor="background1"/>
                <w:sz w:val="32"/>
                <w:szCs w:val="28"/>
              </w:rPr>
              <w:t>3., 4. a 5.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02F8D" w:rsidRPr="00002F8D">
              <w:rPr>
                <w:rFonts w:cs="Arial"/>
                <w:color w:val="FFFFFF" w:themeColor="background1"/>
                <w:sz w:val="32"/>
                <w:szCs w:val="28"/>
              </w:rPr>
              <w:t>Kybernetická bezpečnost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 xml:space="preserve"> 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4FD12A9" w:rsidR="007E4EA7" w:rsidRPr="00F01FAA" w:rsidRDefault="00002F8D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01FAA" w:rsidRPr="00F01FAA">
              <w:rPr>
                <w:sz w:val="22"/>
                <w:szCs w:val="22"/>
              </w:rPr>
              <w:t>. srpna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2304C96A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73FB9">
        <w:t>1:15</w:t>
      </w:r>
    </w:p>
    <w:p w14:paraId="4E03A48D" w14:textId="114DAE6F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002F8D">
        <w:t xml:space="preserve"> </w:t>
      </w:r>
      <w:r w:rsidR="009B4B5B" w:rsidRPr="009B4B5B">
        <w:t>3. výzva IROP - Kybernetická bezpečnost  - SC 1.1 (MRR)</w:t>
      </w:r>
      <w:r w:rsidR="009B4B5B">
        <w:t xml:space="preserve">, </w:t>
      </w:r>
      <w:r w:rsidR="009B4B5B" w:rsidRPr="009B4B5B">
        <w:t>4. výzva IROP - Kybernetická bezpečnost  - SC 1.1 (PR)</w:t>
      </w:r>
      <w:r w:rsidR="009B4B5B">
        <w:t xml:space="preserve">, </w:t>
      </w:r>
      <w:r w:rsidR="009B4B5B" w:rsidRPr="009B4B5B">
        <w:t>5. výzva IROP - Kybernetická bezpečnost  - SC 1.1 (ČR)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75C4F29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C73FB9">
        <w:t>1:15 – 12</w:t>
      </w:r>
      <w:r w:rsidRPr="00C901FC">
        <w:t>:</w:t>
      </w:r>
      <w:r w:rsidR="00C73FB9">
        <w:t>00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4E867A74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C73FB9">
        <w:t>2:00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C73FB9">
        <w:t>15</w:t>
      </w:r>
      <w:bookmarkStart w:id="0" w:name="_GoBack"/>
      <w:bookmarkEnd w:id="0"/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439EAA5D" w:rsidR="00DA624D" w:rsidRPr="00C901FC" w:rsidRDefault="00C73FB9" w:rsidP="00266059">
      <w:pPr>
        <w:pStyle w:val="Nadpis2"/>
        <w:spacing w:line="276" w:lineRule="auto"/>
      </w:pPr>
      <w:r>
        <w:t>12:15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45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389B12A" w:rsidR="00554027" w:rsidRDefault="00DA624D" w:rsidP="00266059">
      <w:pPr>
        <w:pStyle w:val="Nadpis2"/>
        <w:spacing w:line="276" w:lineRule="auto"/>
      </w:pPr>
      <w:r w:rsidRPr="00C901FC">
        <w:t>1</w:t>
      </w:r>
      <w:r w:rsidR="00C73FB9">
        <w:t>2:45</w:t>
      </w:r>
      <w:r w:rsidRPr="00C901FC">
        <w:t xml:space="preserve"> – 1</w:t>
      </w:r>
      <w:r w:rsidR="00C73FB9">
        <w:t>3:15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3D126FEB" w:rsidR="00DA624D" w:rsidRPr="00C901FC" w:rsidRDefault="00C73FB9" w:rsidP="00266059">
      <w:pPr>
        <w:pStyle w:val="Nadpis2"/>
        <w:spacing w:line="276" w:lineRule="auto"/>
      </w:pPr>
      <w:r>
        <w:t>13:15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DA624D"/>
    <w:rsid w:val="00DF1C5E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B4B88-33B9-479D-93FA-6CC22DD3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17</cp:revision>
  <dcterms:created xsi:type="dcterms:W3CDTF">2022-07-26T09:03:00Z</dcterms:created>
  <dcterms:modified xsi:type="dcterms:W3CDTF">2022-08-16T09:46:00Z</dcterms:modified>
</cp:coreProperties>
</file>