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389C196" w:rsidR="00E739D1" w:rsidRPr="00A27CDC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32"/>
          <w:szCs w:val="32"/>
        </w:rPr>
      </w:pPr>
      <w:r w:rsidRPr="00B01C4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</w:t>
      </w:r>
      <w:r w:rsidRPr="00A27CDC">
        <w:rPr>
          <w:rFonts w:ascii="Arial" w:hAnsi="Arial" w:cs="Arial"/>
          <w:b/>
          <w:bCs/>
          <w:color w:val="0B5294" w:themeColor="accent1" w:themeShade="BF"/>
          <w:sz w:val="32"/>
          <w:szCs w:val="32"/>
        </w:rPr>
        <w:t xml:space="preserve"> </w:t>
      </w:r>
      <w:r w:rsidR="00A27CDC" w:rsidRPr="00B01C4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63267937" w:rsidR="000B0E3B" w:rsidRDefault="000B0E3B" w:rsidP="00B01C46">
      <w:pPr>
        <w:keepNext/>
        <w:autoSpaceDE w:val="0"/>
        <w:autoSpaceDN w:val="0"/>
        <w:spacing w:before="120" w:after="12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0B0E3B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PRAVIDLA PRO VYDÁNÍ POTVRZENÍ SOULADU PROJEKTU DO VÝZVY IROP SE SCHVÁLENÝM STRATEGICKÝM DOKUMENTEM OBCE ZPRACOVANÝM DLE METODIKY KOORDINOVANÉHO PŘÍSTUPU K SOCIÁLNÍMU VYLOUČENÍ 2021+</w:t>
      </w:r>
    </w:p>
    <w:p w14:paraId="4C3BEE8B" w14:textId="77777777" w:rsidR="00AC4FDA" w:rsidRPr="00B01C46" w:rsidRDefault="00AC4FDA" w:rsidP="00AC4FDA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01C46">
        <w:rPr>
          <w:rFonts w:ascii="Arial" w:hAnsi="Arial" w:cs="Arial"/>
          <w:caps/>
          <w:color w:val="auto"/>
          <w:sz w:val="36"/>
          <w:szCs w:val="36"/>
        </w:rPr>
        <w:t xml:space="preserve">14. výzva irop </w:t>
      </w:r>
      <w:r w:rsidRPr="00B01C46">
        <w:rPr>
          <w:rFonts w:ascii="Arial" w:hAnsi="Arial" w:cs="Arial"/>
          <w:color w:val="auto"/>
          <w:sz w:val="36"/>
          <w:szCs w:val="36"/>
        </w:rPr>
        <w:t>–</w:t>
      </w:r>
      <w:r w:rsidRPr="00B01C46"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 w:rsidRPr="00B01C46">
        <w:rPr>
          <w:rFonts w:ascii="Arial" w:hAnsi="Arial" w:cs="Arial"/>
          <w:color w:val="auto"/>
          <w:sz w:val="36"/>
          <w:szCs w:val="36"/>
        </w:rPr>
        <w:t>–</w:t>
      </w:r>
      <w:r w:rsidRPr="00B01C46"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323B3246" w14:textId="77777777" w:rsidR="00AC4FDA" w:rsidRPr="00B01C46" w:rsidRDefault="00AC4FDA" w:rsidP="00AC4FDA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01C46">
        <w:rPr>
          <w:rFonts w:ascii="Arial" w:hAnsi="Arial" w:cs="Arial"/>
          <w:caps/>
          <w:color w:val="auto"/>
          <w:sz w:val="36"/>
          <w:szCs w:val="36"/>
        </w:rPr>
        <w:t>15. výzva IROP</w:t>
      </w:r>
      <w:r w:rsidRPr="00B01C46">
        <w:rPr>
          <w:rFonts w:ascii="Arial" w:hAnsi="Arial" w:cs="Arial"/>
          <w:color w:val="auto"/>
          <w:sz w:val="36"/>
          <w:szCs w:val="36"/>
        </w:rPr>
        <w:t>–</w:t>
      </w:r>
      <w:r w:rsidRPr="00B01C46"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 w:rsidRPr="00B01C46">
        <w:rPr>
          <w:rFonts w:ascii="Arial" w:hAnsi="Arial" w:cs="Arial"/>
          <w:color w:val="auto"/>
          <w:sz w:val="36"/>
          <w:szCs w:val="36"/>
        </w:rPr>
        <w:t>–</w:t>
      </w:r>
      <w:r w:rsidRPr="00B01C46"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38C9C578" w14:textId="44CDB62A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71FDE0BE" w14:textId="77777777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lastRenderedPageBreak/>
        <w:t>Způsob podání žádosti</w:t>
      </w:r>
    </w:p>
    <w:p w14:paraId="33A3C885" w14:textId="15EB6B3D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Potvrzení souladu projektu do výzvy IROP 2021–2027 se schváleným strategickým dokumentem obce zpracovaným dle metodiky Koordinovaného přístupu k sociálnímu vyloučení 2021 (Plán sociálního začleňování, dále </w:t>
      </w:r>
      <w:r w:rsidR="005A094C">
        <w:rPr>
          <w:rFonts w:ascii="Arial" w:hAnsi="Arial" w:cs="Arial"/>
        </w:rPr>
        <w:t>také</w:t>
      </w:r>
      <w:r w:rsidRPr="000B0E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0B0E3B">
        <w:rPr>
          <w:rFonts w:ascii="Arial" w:hAnsi="Arial" w:cs="Arial"/>
        </w:rPr>
        <w:t>PSZ</w:t>
      </w:r>
      <w:r>
        <w:rPr>
          <w:rFonts w:ascii="Arial" w:hAnsi="Arial" w:cs="Arial"/>
        </w:rPr>
        <w:t>“</w:t>
      </w:r>
      <w:r w:rsidRPr="000B0E3B">
        <w:rPr>
          <w:rFonts w:ascii="Arial" w:hAnsi="Arial" w:cs="Arial"/>
        </w:rPr>
        <w:t xml:space="preserve">) je vydáváno Agenturou pro sociální začleňování (dále jen </w:t>
      </w:r>
      <w:r>
        <w:rPr>
          <w:rFonts w:ascii="Arial" w:hAnsi="Arial" w:cs="Arial"/>
        </w:rPr>
        <w:t>„</w:t>
      </w:r>
      <w:r w:rsidRPr="000B0E3B">
        <w:rPr>
          <w:rFonts w:ascii="Arial" w:hAnsi="Arial" w:cs="Arial"/>
        </w:rPr>
        <w:t>ASZ</w:t>
      </w:r>
      <w:r>
        <w:rPr>
          <w:rFonts w:ascii="Arial" w:hAnsi="Arial" w:cs="Arial"/>
        </w:rPr>
        <w:t>“</w:t>
      </w:r>
      <w:r w:rsidRPr="000B0E3B">
        <w:rPr>
          <w:rFonts w:ascii="Arial" w:hAnsi="Arial" w:cs="Arial"/>
        </w:rPr>
        <w:t xml:space="preserve">). </w:t>
      </w:r>
    </w:p>
    <w:p w14:paraId="2D505495" w14:textId="27DDAA1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6735A992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>K vydání souladu s PSZ žadatel předkládá finální projektovou žádost vč. příloh</w:t>
      </w:r>
      <w:r w:rsidR="00194FF1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62550D80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Potřebná minimální lhůta pro vystavení Potvrzení souladu projektu do výzvy IROP 2021–2027 s PSZ je 15 pracovních dní. 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13C04A8B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Lokální konzultant (či jiný pověřený pracovník ASZ) obdrží od žadatele (elektronicky, či v 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14543959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Vedoucí oddělení kontroluje způsobilost navrhovaných aktivit s pravidly </w:t>
      </w:r>
      <w:r w:rsidR="00AC4FDA" w:rsidRPr="00A27CDC">
        <w:rPr>
          <w:rFonts w:ascii="Arial" w:hAnsi="Arial" w:cs="Arial"/>
        </w:rPr>
        <w:t>14</w:t>
      </w:r>
      <w:r w:rsidRPr="00A27CDC">
        <w:rPr>
          <w:rFonts w:ascii="Arial" w:hAnsi="Arial" w:cs="Arial"/>
        </w:rPr>
        <w:t>./</w:t>
      </w:r>
      <w:r w:rsidR="00AC4FDA" w:rsidRPr="00A27CDC">
        <w:rPr>
          <w:rFonts w:ascii="Arial" w:hAnsi="Arial" w:cs="Arial"/>
        </w:rPr>
        <w:t>15</w:t>
      </w:r>
      <w:r w:rsidRPr="00A27C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B0E3B">
        <w:rPr>
          <w:rFonts w:ascii="Arial" w:hAnsi="Arial" w:cs="Arial"/>
        </w:rPr>
        <w:t xml:space="preserve">výzvy IROP 2021–2027. Vedoucí oddělení upozorní na případnou nezpůsobilost navrhovaných aktivit projektu nebo nesoulad s pravidly příslušné výzvy IROP 2021–2027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konzultanta. Lokální konzultant vyzve žadatele k nápravě a zapracování případných připomínek.</w:t>
      </w:r>
    </w:p>
    <w:p w14:paraId="003DFC5C" w14:textId="0738F060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V případě, že nejsou k žádosti žádné připomínky nebo dojde k jejich zapracování, aby byly v souladu s PSZ a příslušnými pravidly </w:t>
      </w:r>
      <w:r w:rsidR="00AC4FDA" w:rsidRPr="00A27CDC">
        <w:rPr>
          <w:rFonts w:ascii="Arial" w:hAnsi="Arial" w:cs="Arial"/>
        </w:rPr>
        <w:t>14</w:t>
      </w:r>
      <w:r w:rsidRPr="00A27CDC">
        <w:rPr>
          <w:rFonts w:ascii="Arial" w:hAnsi="Arial" w:cs="Arial"/>
        </w:rPr>
        <w:t>./</w:t>
      </w:r>
      <w:r w:rsidR="00AC4FDA" w:rsidRPr="00A27CDC">
        <w:rPr>
          <w:rFonts w:ascii="Arial" w:hAnsi="Arial" w:cs="Arial"/>
        </w:rPr>
        <w:t>15</w:t>
      </w:r>
      <w:r w:rsidRPr="00A27C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B0E3B">
        <w:rPr>
          <w:rFonts w:ascii="Arial" w:hAnsi="Arial" w:cs="Arial"/>
        </w:rPr>
        <w:t>výzvy IROP 2021–2027, vydává ASZ potvrzení souladu projektu do IROP 2021–2027 s PSZ.</w:t>
      </w:r>
    </w:p>
    <w:p w14:paraId="6506FAE2" w14:textId="7D91245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To je následně skrze </w:t>
      </w:r>
      <w:r w:rsidR="00467520"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okálního konzultanta předloženo (originál potvrzení, či podepsaný </w:t>
      </w:r>
      <w:proofErr w:type="spellStart"/>
      <w:r w:rsidRPr="000B0E3B">
        <w:rPr>
          <w:rFonts w:ascii="Arial" w:hAnsi="Arial" w:cs="Arial"/>
        </w:rPr>
        <w:t>scan</w:t>
      </w:r>
      <w:proofErr w:type="spellEnd"/>
      <w:r w:rsidRPr="000B0E3B">
        <w:rPr>
          <w:rFonts w:ascii="Arial" w:hAnsi="Arial" w:cs="Arial"/>
        </w:rPr>
        <w:t xml:space="preserve">) žadateli. </w:t>
      </w:r>
    </w:p>
    <w:p w14:paraId="57D3A969" w14:textId="3D27EE89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 xml:space="preserve">Žadatel předkládá jako povinnou přílohu žádosti část a) Potvrzení souladu projektu do </w:t>
      </w:r>
      <w:r w:rsidR="00AC4FDA" w:rsidRPr="00A27CDC">
        <w:rPr>
          <w:rFonts w:ascii="Arial" w:hAnsi="Arial" w:cs="Arial"/>
        </w:rPr>
        <w:t>14</w:t>
      </w:r>
      <w:r w:rsidR="00467520" w:rsidRPr="00A27CDC">
        <w:rPr>
          <w:rFonts w:ascii="Arial" w:hAnsi="Arial" w:cs="Arial"/>
        </w:rPr>
        <w:t>./</w:t>
      </w:r>
      <w:r w:rsidR="00AC4FDA" w:rsidRPr="00A27CDC">
        <w:rPr>
          <w:rFonts w:ascii="Arial" w:hAnsi="Arial" w:cs="Arial"/>
        </w:rPr>
        <w:t>15</w:t>
      </w:r>
      <w:r w:rsidR="00467520" w:rsidRPr="00A27CDC">
        <w:rPr>
          <w:rFonts w:ascii="Arial" w:hAnsi="Arial" w:cs="Arial"/>
        </w:rPr>
        <w:t>.</w:t>
      </w:r>
      <w:r w:rsidR="00467520">
        <w:rPr>
          <w:rFonts w:ascii="Arial" w:hAnsi="Arial" w:cs="Arial"/>
        </w:rPr>
        <w:t xml:space="preserve"> </w:t>
      </w:r>
      <w:r w:rsidRPr="000B0E3B">
        <w:rPr>
          <w:rFonts w:ascii="Arial" w:hAnsi="Arial" w:cs="Arial"/>
        </w:rPr>
        <w:t xml:space="preserve">výzvy IROP 2021–2027 s PSZ. </w:t>
      </w:r>
    </w:p>
    <w:p w14:paraId="4F0E356F" w14:textId="737EC893" w:rsidR="00747B45" w:rsidRPr="00D87CE0" w:rsidRDefault="000B0E3B" w:rsidP="000B0E3B">
      <w:p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•</w:t>
      </w:r>
      <w:r w:rsidRPr="000B0E3B">
        <w:rPr>
          <w:rFonts w:ascii="Arial" w:hAnsi="Arial" w:cs="Arial"/>
        </w:rPr>
        <w:tab/>
        <w:t>Část b) Potvrzení souladu projektu do</w:t>
      </w:r>
      <w:r w:rsidR="00467520">
        <w:rPr>
          <w:rFonts w:ascii="Arial" w:hAnsi="Arial" w:cs="Arial"/>
        </w:rPr>
        <w:t xml:space="preserve"> </w:t>
      </w:r>
      <w:r w:rsidR="00AC4FDA" w:rsidRPr="00A27CDC">
        <w:rPr>
          <w:rFonts w:ascii="Arial" w:hAnsi="Arial" w:cs="Arial"/>
        </w:rPr>
        <w:t>14</w:t>
      </w:r>
      <w:r w:rsidR="00467520" w:rsidRPr="00A27CDC">
        <w:rPr>
          <w:rFonts w:ascii="Arial" w:hAnsi="Arial" w:cs="Arial"/>
        </w:rPr>
        <w:t>./</w:t>
      </w:r>
      <w:r w:rsidR="00AC4FDA" w:rsidRPr="00A27CDC">
        <w:rPr>
          <w:rFonts w:ascii="Arial" w:hAnsi="Arial" w:cs="Arial"/>
        </w:rPr>
        <w:t>15</w:t>
      </w:r>
      <w:r w:rsidR="00467520" w:rsidRPr="00A27CDC">
        <w:rPr>
          <w:rFonts w:ascii="Arial" w:hAnsi="Arial" w:cs="Arial"/>
        </w:rPr>
        <w:t>.</w:t>
      </w:r>
      <w:r w:rsidRPr="000B0E3B">
        <w:rPr>
          <w:rFonts w:ascii="Arial" w:hAnsi="Arial" w:cs="Arial"/>
        </w:rPr>
        <w:t xml:space="preserve"> výzvy IROP 2021–2027 s PSZ si ponechá ASZ pro interní účely a posouzení souladu projektové žádosti s příslušným PSZ.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2093135F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03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10B732C3" w14:textId="5564D392" w:rsidR="00194FF1" w:rsidRPr="00061BB3" w:rsidRDefault="00194FF1" w:rsidP="00061BB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</w:t>
      </w:r>
      <w:r w:rsidR="00E44503" w:rsidRPr="00061BB3">
        <w:rPr>
          <w:rFonts w:ascii="Arial" w:hAnsi="Arial" w:cs="Arial"/>
          <w:sz w:val="18"/>
          <w:szCs w:val="18"/>
        </w:rPr>
        <w:t>souladu projektu do výzvy IROP se schváleným</w:t>
      </w:r>
      <w:r w:rsidRPr="00061BB3">
        <w:rPr>
          <w:rFonts w:ascii="Arial" w:hAnsi="Arial" w:cs="Arial"/>
          <w:sz w:val="18"/>
          <w:szCs w:val="18"/>
        </w:rPr>
        <w:t xml:space="preserve"> </w:t>
      </w:r>
      <w:r w:rsidR="00E44503" w:rsidRPr="00061BB3">
        <w:rPr>
          <w:rFonts w:ascii="Arial" w:hAnsi="Arial" w:cs="Arial"/>
          <w:sz w:val="18"/>
          <w:szCs w:val="18"/>
        </w:rPr>
        <w:t>strategickým dokumentem obce zpracovaným dle metodiky koordinovaného přístupu k sociálnímu vyloučení</w:t>
      </w:r>
      <w:r w:rsidRPr="00061BB3">
        <w:rPr>
          <w:rFonts w:ascii="Arial" w:hAnsi="Arial" w:cs="Arial"/>
          <w:sz w:val="18"/>
          <w:szCs w:val="18"/>
        </w:rPr>
        <w:t xml:space="preserve"> 2021+ myšlen</w:t>
      </w:r>
      <w:r w:rsidR="00E44503" w:rsidRPr="00061BB3">
        <w:rPr>
          <w:rFonts w:ascii="Arial" w:hAnsi="Arial" w:cs="Arial"/>
          <w:sz w:val="18"/>
          <w:szCs w:val="18"/>
        </w:rPr>
        <w:t xml:space="preserve"> obsahově</w:t>
      </w:r>
      <w:r w:rsidRPr="00061BB3">
        <w:rPr>
          <w:rFonts w:ascii="Arial" w:hAnsi="Arial" w:cs="Arial"/>
          <w:sz w:val="18"/>
          <w:szCs w:val="18"/>
        </w:rPr>
        <w:t xml:space="preserve">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1BB3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1AD4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4FF1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094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9A5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27CDC"/>
    <w:rsid w:val="00A33291"/>
    <w:rsid w:val="00A33F6A"/>
    <w:rsid w:val="00A35075"/>
    <w:rsid w:val="00A36183"/>
    <w:rsid w:val="00A41146"/>
    <w:rsid w:val="00A44EFA"/>
    <w:rsid w:val="00A450F8"/>
    <w:rsid w:val="00A45A81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4FDA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1C46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066F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4503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86C748-791B-472D-83DC-FF0A10CA6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terms/"/>
    <ds:schemaRef ds:uri="http://schemas.microsoft.com/office/2006/documentManagement/types"/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436E07-9EB2-4C96-8F61-723E2BB7C8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6</cp:revision>
  <cp:lastPrinted>2022-04-14T06:45:00Z</cp:lastPrinted>
  <dcterms:created xsi:type="dcterms:W3CDTF">2022-08-16T12:51:00Z</dcterms:created>
  <dcterms:modified xsi:type="dcterms:W3CDTF">2022-09-16T08:26:00Z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